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4" w:rsidRPr="00631BEF" w:rsidRDefault="00350CF5" w:rsidP="00E402CC">
      <w:pPr>
        <w:widowControl w:val="0"/>
        <w:suppressAutoHyphens w:val="0"/>
        <w:autoSpaceDE w:val="0"/>
        <w:autoSpaceDN w:val="0"/>
        <w:adjustRightInd w:val="0"/>
        <w:rPr>
          <w:rFonts w:eastAsia="Batang"/>
          <w:caps/>
          <w:noProof/>
          <w:sz w:val="48"/>
          <w:szCs w:val="48"/>
          <w:lang w:eastAsia="ko-KR"/>
        </w:rPr>
      </w:pPr>
      <w:bookmarkStart w:id="0" w:name="_GoBack"/>
      <w:bookmarkEnd w:id="0"/>
      <w:r>
        <w:rPr>
          <w:noProof/>
          <w:lang w:eastAsia="ru-RU"/>
        </w:rPr>
        <w:drawing>
          <wp:anchor distT="0" distB="0" distL="114300" distR="114300" simplePos="0" relativeHeight="251660800" behindDoc="1" locked="0" layoutInCell="1" allowOverlap="1">
            <wp:simplePos x="0" y="0"/>
            <wp:positionH relativeFrom="column">
              <wp:posOffset>-3175</wp:posOffset>
            </wp:positionH>
            <wp:positionV relativeFrom="paragraph">
              <wp:posOffset>-405765</wp:posOffset>
            </wp:positionV>
            <wp:extent cx="6134100" cy="609600"/>
            <wp:effectExtent l="0" t="0" r="0" b="0"/>
            <wp:wrapNone/>
            <wp:docPr id="32"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36576" distB="36576" distL="36576" distR="36576" simplePos="0" relativeHeight="251655680" behindDoc="0" locked="0" layoutInCell="1" allowOverlap="1">
                <wp:simplePos x="0" y="0"/>
                <wp:positionH relativeFrom="column">
                  <wp:posOffset>-549910</wp:posOffset>
                </wp:positionH>
                <wp:positionV relativeFrom="paragraph">
                  <wp:posOffset>-430530</wp:posOffset>
                </wp:positionV>
                <wp:extent cx="443230" cy="1919605"/>
                <wp:effectExtent l="0" t="3810" r="0" b="63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BD87"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DiQ/tn+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rsidR="00403234" w:rsidRPr="00631BEF" w:rsidRDefault="00350CF5">
      <w:pPr>
        <w:suppressAutoHyphens w:val="0"/>
        <w:rPr>
          <w:b/>
          <w:bCs/>
          <w:sz w:val="28"/>
          <w:szCs w:val="28"/>
        </w:rPr>
      </w:pPr>
      <w:r>
        <w:rPr>
          <w:noProof/>
          <w:lang w:eastAsia="ru-RU"/>
        </w:rPr>
        <mc:AlternateContent>
          <mc:Choice Requires="wps">
            <w:drawing>
              <wp:anchor distT="36576" distB="36576" distL="36576" distR="36576" simplePos="0" relativeHeight="251659776" behindDoc="0" locked="0" layoutInCell="1" allowOverlap="1">
                <wp:simplePos x="0" y="0"/>
                <wp:positionH relativeFrom="column">
                  <wp:posOffset>845185</wp:posOffset>
                </wp:positionH>
                <wp:positionV relativeFrom="paragraph">
                  <wp:posOffset>467995</wp:posOffset>
                </wp:positionV>
                <wp:extent cx="5230495" cy="981710"/>
                <wp:effectExtent l="0" t="0" r="0" b="0"/>
                <wp:wrapNone/>
                <wp:docPr id="3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981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0C4AD6" w:rsidRDefault="0020731F" w:rsidP="003518DD">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66.55pt;margin-top:36.85pt;width:411.85pt;height:77.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" filled="f" stroked="f" strokeweight="0" insetpen="t">
                <o:lock v:ext="edit" shapetype="t"/>
                <v:textbox inset="2.85pt,2.85pt,2.85pt,2.85pt">
                  <w:txbxContent>
                    <w:p w:rsidR="0020731F" w:rsidRPr="000C4AD6" w:rsidRDefault="0020731F" w:rsidP="003518DD">
                      <w:pPr>
                        <w:autoSpaceDE w:val="0"/>
                        <w:autoSpaceDN w:val="0"/>
                        <w:adjustRightInd w:val="0"/>
                        <w:rPr>
                          <w:lang w:eastAsia="en-US"/>
                        </w:rPr>
                      </w:pPr>
                    </w:p>
                  </w:txbxContent>
                </v:textbox>
              </v:shape>
            </w:pict>
          </mc:Fallback>
        </mc:AlternateContent>
      </w:r>
      <w:r>
        <w:rPr>
          <w:noProof/>
          <w:lang w:eastAsia="ru-RU"/>
        </w:rPr>
        <mc:AlternateContent>
          <mc:Choice Requires="wps">
            <w:drawing>
              <wp:anchor distT="36576" distB="36576" distL="36576" distR="36576" simplePos="0" relativeHeight="251658752" behindDoc="0" locked="0" layoutInCell="1" allowOverlap="1">
                <wp:simplePos x="0" y="0"/>
                <wp:positionH relativeFrom="column">
                  <wp:posOffset>1240790</wp:posOffset>
                </wp:positionH>
                <wp:positionV relativeFrom="paragraph">
                  <wp:posOffset>8883015</wp:posOffset>
                </wp:positionV>
                <wp:extent cx="3029585" cy="27178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1F066A" w:rsidRDefault="0020731F" w:rsidP="00F10A13">
                            <w:pPr>
                              <w:jc w:val="center"/>
                              <w:rPr>
                                <w:rFonts w:ascii="Tahoma" w:hAnsi="Tahoma" w:cs="Tahoma"/>
                                <w:b/>
                                <w:bCs/>
                                <w:sz w:val="28"/>
                                <w:szCs w:val="28"/>
                              </w:rPr>
                            </w:pPr>
                            <w:r>
                              <w:rPr>
                                <w:rFonts w:ascii="Tahoma" w:hAnsi="Tahoma" w:cs="Tahoma"/>
                                <w:b/>
                                <w:bCs/>
                                <w:sz w:val="28"/>
                                <w:szCs w:val="28"/>
                              </w:rPr>
                              <w:t>Миасское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7.7pt;margin-top:699.45pt;width:238.55pt;height:21.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" filled="f" stroked="f" strokeweight="0" insetpen="t">
                <o:lock v:ext="edit" shapetype="t"/>
                <v:textbox inset="2.85pt,2.85pt,2.85pt,2.85pt">
                  <w:txbxContent>
                    <w:p w:rsidR="0020731F" w:rsidRPr="001F066A" w:rsidRDefault="0020731F" w:rsidP="00F10A13">
                      <w:pPr>
                        <w:jc w:val="center"/>
                        <w:rPr>
                          <w:rFonts w:ascii="Tahoma" w:hAnsi="Tahoma" w:cs="Tahoma"/>
                          <w:b/>
                          <w:bCs/>
                          <w:sz w:val="28"/>
                          <w:szCs w:val="28"/>
                        </w:rPr>
                      </w:pPr>
                      <w:r>
                        <w:rPr>
                          <w:rFonts w:ascii="Tahoma" w:hAnsi="Tahoma" w:cs="Tahoma"/>
                          <w:b/>
                          <w:bCs/>
                          <w:sz w:val="28"/>
                          <w:szCs w:val="28"/>
                        </w:rPr>
                        <w:t>Миасское 2016</w:t>
                      </w:r>
                    </w:p>
                  </w:txbxContent>
                </v:textbox>
              </v:shape>
            </w:pict>
          </mc:Fallback>
        </mc:AlternateContent>
      </w:r>
      <w:r w:rsidR="00564615" w:rsidRPr="00631BEF">
        <w:rPr>
          <w:b/>
          <w:bCs/>
          <w:sz w:val="28"/>
          <w:szCs w:val="28"/>
        </w:rPr>
        <w:t xml:space="preserve"> </w:t>
      </w:r>
      <w:hyperlink r:id="rId9" w:history="1">
        <w:r w:rsidR="00403234" w:rsidRPr="00631BEF">
          <w:rPr>
            <w:rStyle w:val="a4"/>
            <w:b/>
            <w:bCs/>
            <w:sz w:val="28"/>
            <w:szCs w:val="28"/>
            <w:lang w:val="en-US"/>
          </w:rPr>
          <w:t>www</w:t>
        </w:r>
        <w:r w:rsidR="00403234" w:rsidRPr="00631BEF">
          <w:rPr>
            <w:rStyle w:val="a4"/>
            <w:b/>
            <w:bCs/>
            <w:sz w:val="28"/>
            <w:szCs w:val="28"/>
          </w:rPr>
          <w:t>.</w:t>
        </w:r>
        <w:r w:rsidR="00403234" w:rsidRPr="00631BEF">
          <w:rPr>
            <w:rStyle w:val="a4"/>
            <w:b/>
            <w:bCs/>
            <w:sz w:val="28"/>
            <w:szCs w:val="28"/>
            <w:lang w:val="en-US"/>
          </w:rPr>
          <w:t>ntcpa</w:t>
        </w:r>
        <w:r w:rsidR="00403234" w:rsidRPr="00631BEF">
          <w:rPr>
            <w:rStyle w:val="a4"/>
            <w:b/>
            <w:bCs/>
            <w:sz w:val="28"/>
            <w:szCs w:val="28"/>
          </w:rPr>
          <w:t>.</w:t>
        </w:r>
        <w:r w:rsidR="00403234" w:rsidRPr="00631BEF">
          <w:rPr>
            <w:rStyle w:val="a4"/>
            <w:b/>
            <w:bCs/>
            <w:sz w:val="28"/>
            <w:szCs w:val="28"/>
            <w:lang w:val="en-US"/>
          </w:rPr>
          <w:t>ru</w:t>
        </w:r>
      </w:hyperlink>
    </w:p>
    <w:p w:rsidR="00B24A27" w:rsidRPr="00631BEF" w:rsidRDefault="00B24A27" w:rsidP="00B24A27">
      <w:pPr>
        <w:spacing w:line="360" w:lineRule="auto"/>
        <w:jc w:val="both"/>
        <w:rPr>
          <w:b/>
          <w:bCs/>
          <w:sz w:val="28"/>
          <w:szCs w:val="28"/>
        </w:rPr>
      </w:pPr>
    </w:p>
    <w:p w:rsidR="00561E0C" w:rsidRPr="00631BEF" w:rsidRDefault="00350CF5" w:rsidP="00A96E85">
      <w:pPr>
        <w:spacing w:line="360" w:lineRule="auto"/>
        <w:ind w:left="1080"/>
        <w:jc w:val="both"/>
        <w:rPr>
          <w:b/>
          <w:bCs/>
          <w:sz w:val="28"/>
          <w:szCs w:val="28"/>
        </w:rPr>
      </w:pPr>
      <w:r>
        <w:rPr>
          <w:noProof/>
          <w:lang w:eastAsia="ru-RU"/>
        </w:rPr>
        <mc:AlternateContent>
          <mc:Choice Requires="wps">
            <w:drawing>
              <wp:anchor distT="36576" distB="36576" distL="36576" distR="36576" simplePos="0" relativeHeight="251657728" behindDoc="0" locked="0" layoutInCell="1" allowOverlap="1">
                <wp:simplePos x="0" y="0"/>
                <wp:positionH relativeFrom="column">
                  <wp:posOffset>178435</wp:posOffset>
                </wp:positionH>
                <wp:positionV relativeFrom="paragraph">
                  <wp:posOffset>1593850</wp:posOffset>
                </wp:positionV>
                <wp:extent cx="6080125" cy="468249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Default="0020731F" w:rsidP="00353A6B">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АНАЛИТИЧЕСКИЙ СБОРНИК по результатам проведения независимого исследования </w:t>
                            </w:r>
                          </w:p>
                          <w:p w:rsidR="0020731F" w:rsidRPr="0020731F" w:rsidRDefault="0020731F" w:rsidP="00353A6B">
                            <w:pPr>
                              <w:autoSpaceDE w:val="0"/>
                              <w:autoSpaceDN w:val="0"/>
                              <w:adjustRightInd w:val="0"/>
                              <w:rPr>
                                <w:rFonts w:asciiTheme="minorHAnsi" w:hAnsiTheme="minorHAnsi" w:cs="Tahoma-Bold"/>
                                <w:sz w:val="20"/>
                                <w:szCs w:val="20"/>
                                <w:lang w:eastAsia="en-US"/>
                              </w:rPr>
                            </w:pPr>
                            <w:r w:rsidRPr="00601E8B">
                              <w:rPr>
                                <w:rFonts w:ascii="Tahoma-Bold Cyr" w:hAnsi="Tahoma-Bold Cyr" w:cs="Tahoma-Bold Cyr"/>
                                <w:b/>
                                <w:bCs/>
                                <w:color w:val="810000"/>
                                <w:sz w:val="56"/>
                                <w:szCs w:val="56"/>
                                <w:lang w:eastAsia="en-US"/>
                              </w:rPr>
                              <w:t xml:space="preserve">«Оценка качества работы </w:t>
                            </w:r>
                            <w:r w:rsidRPr="00C60624">
                              <w:rPr>
                                <w:rFonts w:ascii="Tahoma-Bold Cyr" w:hAnsi="Tahoma-Bold Cyr" w:cs="Tahoma-Bold Cyr"/>
                                <w:b/>
                                <w:bCs/>
                                <w:color w:val="810000"/>
                                <w:sz w:val="56"/>
                                <w:szCs w:val="56"/>
                                <w:lang w:eastAsia="en-US"/>
                              </w:rPr>
                              <w:t>муниципальных учреждений</w:t>
                            </w:r>
                            <w:r w:rsidR="003D5639">
                              <w:rPr>
                                <w:rFonts w:ascii="Tahoma-Bold Cyr" w:hAnsi="Tahoma-Bold Cyr" w:cs="Tahoma-Bold Cyr"/>
                                <w:b/>
                                <w:bCs/>
                                <w:color w:val="810000"/>
                                <w:sz w:val="56"/>
                                <w:szCs w:val="56"/>
                                <w:lang w:eastAsia="en-US"/>
                              </w:rPr>
                              <w:t xml:space="preserve"> культуры </w:t>
                            </w:r>
                            <w:r w:rsidRPr="00C60624">
                              <w:rPr>
                                <w:rFonts w:ascii="Tahoma-Bold Cyr" w:hAnsi="Tahoma-Bold Cyr" w:cs="Tahoma-Bold Cyr"/>
                                <w:b/>
                                <w:bCs/>
                                <w:color w:val="810000"/>
                                <w:sz w:val="56"/>
                                <w:szCs w:val="56"/>
                                <w:lang w:eastAsia="en-US"/>
                              </w:rPr>
                              <w:t>Красноармейского муниципального района</w:t>
                            </w:r>
                            <w:r w:rsidR="003D5639">
                              <w:rPr>
                                <w:rFonts w:ascii="Tahoma-Bold Cyr" w:hAnsi="Tahoma-Bold Cyr" w:cs="Tahoma-Bold Cyr"/>
                                <w:b/>
                                <w:bCs/>
                                <w:color w:val="810000"/>
                                <w:sz w:val="56"/>
                                <w:szCs w:val="56"/>
                                <w:lang w:eastAsia="en-US"/>
                              </w:rPr>
                              <w:t>»</w:t>
                            </w:r>
                          </w:p>
                          <w:p w:rsidR="0020731F" w:rsidRPr="005C20A8" w:rsidRDefault="0020731F" w:rsidP="003E590A">
                            <w:pPr>
                              <w:autoSpaceDE w:val="0"/>
                              <w:autoSpaceDN w:val="0"/>
                              <w:adjustRightInd w:val="0"/>
                              <w:rPr>
                                <w:rFonts w:ascii="Tahoma-Bold" w:hAnsi="Tahoma-Bold" w:cs="Tahoma-Bold"/>
                                <w:sz w:val="20"/>
                                <w:szCs w:val="20"/>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05pt;margin-top:125.5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" filled="f" stroked="f" strokeweight="0" insetpen="t">
                <o:lock v:ext="edit" shapetype="t"/>
                <v:textbox inset="2.85pt,2.85pt,2.85pt,2.85pt">
                  <w:txbxContent>
                    <w:p w:rsidR="0020731F" w:rsidRDefault="0020731F" w:rsidP="00353A6B">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АНАЛИТИЧЕСКИЙ СБОРНИК по результатам проведения независимого исследования </w:t>
                      </w:r>
                    </w:p>
                    <w:p w:rsidR="0020731F" w:rsidRPr="0020731F" w:rsidRDefault="0020731F" w:rsidP="00353A6B">
                      <w:pPr>
                        <w:autoSpaceDE w:val="0"/>
                        <w:autoSpaceDN w:val="0"/>
                        <w:adjustRightInd w:val="0"/>
                        <w:rPr>
                          <w:rFonts w:asciiTheme="minorHAnsi" w:hAnsiTheme="minorHAnsi" w:cs="Tahoma-Bold"/>
                          <w:sz w:val="20"/>
                          <w:szCs w:val="20"/>
                          <w:lang w:eastAsia="en-US"/>
                        </w:rPr>
                      </w:pPr>
                      <w:r w:rsidRPr="00601E8B">
                        <w:rPr>
                          <w:rFonts w:ascii="Tahoma-Bold Cyr" w:hAnsi="Tahoma-Bold Cyr" w:cs="Tahoma-Bold Cyr"/>
                          <w:b/>
                          <w:bCs/>
                          <w:color w:val="810000"/>
                          <w:sz w:val="56"/>
                          <w:szCs w:val="56"/>
                          <w:lang w:eastAsia="en-US"/>
                        </w:rPr>
                        <w:t xml:space="preserve">«Оценка качества работы </w:t>
                      </w:r>
                      <w:r w:rsidRPr="00C60624">
                        <w:rPr>
                          <w:rFonts w:ascii="Tahoma-Bold Cyr" w:hAnsi="Tahoma-Bold Cyr" w:cs="Tahoma-Bold Cyr"/>
                          <w:b/>
                          <w:bCs/>
                          <w:color w:val="810000"/>
                          <w:sz w:val="56"/>
                          <w:szCs w:val="56"/>
                          <w:lang w:eastAsia="en-US"/>
                        </w:rPr>
                        <w:t>муниципальных учреждений</w:t>
                      </w:r>
                      <w:r w:rsidR="003D5639">
                        <w:rPr>
                          <w:rFonts w:ascii="Tahoma-Bold Cyr" w:hAnsi="Tahoma-Bold Cyr" w:cs="Tahoma-Bold Cyr"/>
                          <w:b/>
                          <w:bCs/>
                          <w:color w:val="810000"/>
                          <w:sz w:val="56"/>
                          <w:szCs w:val="56"/>
                          <w:lang w:eastAsia="en-US"/>
                        </w:rPr>
                        <w:t xml:space="preserve"> культуры </w:t>
                      </w:r>
                      <w:r w:rsidRPr="00C60624">
                        <w:rPr>
                          <w:rFonts w:ascii="Tahoma-Bold Cyr" w:hAnsi="Tahoma-Bold Cyr" w:cs="Tahoma-Bold Cyr"/>
                          <w:b/>
                          <w:bCs/>
                          <w:color w:val="810000"/>
                          <w:sz w:val="56"/>
                          <w:szCs w:val="56"/>
                          <w:lang w:eastAsia="en-US"/>
                        </w:rPr>
                        <w:t>Красноармейского муниципального района</w:t>
                      </w:r>
                      <w:r w:rsidR="003D5639">
                        <w:rPr>
                          <w:rFonts w:ascii="Tahoma-Bold Cyr" w:hAnsi="Tahoma-Bold Cyr" w:cs="Tahoma-Bold Cyr"/>
                          <w:b/>
                          <w:bCs/>
                          <w:color w:val="810000"/>
                          <w:sz w:val="56"/>
                          <w:szCs w:val="56"/>
                          <w:lang w:eastAsia="en-US"/>
                        </w:rPr>
                        <w:t>»</w:t>
                      </w:r>
                    </w:p>
                    <w:p w:rsidR="0020731F" w:rsidRPr="005C20A8" w:rsidRDefault="0020731F" w:rsidP="003E590A">
                      <w:pPr>
                        <w:autoSpaceDE w:val="0"/>
                        <w:autoSpaceDN w:val="0"/>
                        <w:adjustRightInd w:val="0"/>
                        <w:rPr>
                          <w:rFonts w:ascii="Tahoma-Bold" w:hAnsi="Tahoma-Bold" w:cs="Tahoma-Bold"/>
                          <w:sz w:val="20"/>
                          <w:szCs w:val="20"/>
                          <w:lang w:eastAsia="en-US"/>
                        </w:rPr>
                      </w:pPr>
                    </w:p>
                  </w:txbxContent>
                </v:textbox>
              </v:shape>
            </w:pict>
          </mc:Fallback>
        </mc:AlternateContent>
      </w:r>
      <w:r>
        <w:rPr>
          <w:noProof/>
          <w:lang w:eastAsia="ru-RU"/>
        </w:rPr>
        <mc:AlternateContent>
          <mc:Choice Requires="wps">
            <w:drawing>
              <wp:anchor distT="36576" distB="36576" distL="36576" distR="36576" simplePos="0" relativeHeight="251654656" behindDoc="0" locked="0" layoutInCell="1" allowOverlap="1">
                <wp:simplePos x="0" y="0"/>
                <wp:positionH relativeFrom="column">
                  <wp:posOffset>-549910</wp:posOffset>
                </wp:positionH>
                <wp:positionV relativeFrom="paragraph">
                  <wp:posOffset>1713865</wp:posOffset>
                </wp:positionV>
                <wp:extent cx="443230" cy="7037070"/>
                <wp:effectExtent l="0" t="0" r="0" b="19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7C06"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" fillcolor="#e36c0a" stroked="f" strokeweight="0" insetpen="t">
                <v:shadow color="#ccc"/>
                <o:lock v:ext="edit" shapetype="t"/>
                <v:textbox inset="2.88pt,2.88pt,2.88pt,2.88pt"/>
              </v:rect>
            </w:pict>
          </mc:Fallback>
        </mc:AlternateContent>
      </w:r>
      <w:r>
        <w:rPr>
          <w:noProof/>
          <w:lang w:eastAsia="ru-RU"/>
        </w:rPr>
        <mc:AlternateContent>
          <mc:Choice Requires="wps">
            <w:drawing>
              <wp:anchor distT="36576" distB="36576" distL="36576" distR="36576" simplePos="0" relativeHeight="251656704" behindDoc="0" locked="0" layoutInCell="1" allowOverlap="1">
                <wp:simplePos x="0" y="0"/>
                <wp:positionH relativeFrom="column">
                  <wp:posOffset>-895985</wp:posOffset>
                </wp:positionH>
                <wp:positionV relativeFrom="paragraph">
                  <wp:posOffset>781050</wp:posOffset>
                </wp:positionV>
                <wp:extent cx="1314450" cy="932815"/>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5C20A8" w:rsidRDefault="00350CF5" w:rsidP="00F10A13">
                            <w:pPr>
                              <w:autoSpaceDE w:val="0"/>
                              <w:autoSpaceDN w:val="0"/>
                              <w:adjustRightInd w:val="0"/>
                              <w:jc w:val="both"/>
                              <w:rPr>
                                <w:lang w:eastAsia="en-US"/>
                              </w:rPr>
                            </w:pPr>
                            <w:r w:rsidRPr="00D66A20">
                              <w:rPr>
                                <w:noProof/>
                                <w:lang w:eastAsia="ru-RU"/>
                              </w:rPr>
                              <w:drawing>
                                <wp:inline distT="0" distB="0" distL="0" distR="0">
                                  <wp:extent cx="1095375" cy="800100"/>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p w:rsidR="0020731F" w:rsidRPr="005C20A8" w:rsidRDefault="0020731F"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40+gIAAJ8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" filled="f" stroked="f" strokeweight="0" insetpen="t">
                <o:lock v:ext="edit" shapetype="t"/>
                <v:textbox inset="2.85pt,2.85pt,2.85pt,2.85pt">
                  <w:txbxContent>
                    <w:p w:rsidR="0020731F" w:rsidRPr="005C20A8" w:rsidRDefault="00350CF5" w:rsidP="00F10A13">
                      <w:pPr>
                        <w:autoSpaceDE w:val="0"/>
                        <w:autoSpaceDN w:val="0"/>
                        <w:adjustRightInd w:val="0"/>
                        <w:jc w:val="both"/>
                        <w:rPr>
                          <w:lang w:eastAsia="en-US"/>
                        </w:rPr>
                      </w:pPr>
                      <w:r w:rsidRPr="00D66A20">
                        <w:rPr>
                          <w:noProof/>
                          <w:lang w:eastAsia="ru-RU"/>
                        </w:rPr>
                        <w:drawing>
                          <wp:inline distT="0" distB="0" distL="0" distR="0">
                            <wp:extent cx="1095375" cy="800100"/>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p w:rsidR="0020731F" w:rsidRPr="005C20A8" w:rsidRDefault="0020731F" w:rsidP="00F10A13">
                      <w:pPr>
                        <w:autoSpaceDE w:val="0"/>
                        <w:autoSpaceDN w:val="0"/>
                        <w:adjustRightInd w:val="0"/>
                        <w:rPr>
                          <w:lang w:eastAsia="en-US"/>
                        </w:rPr>
                      </w:pPr>
                    </w:p>
                  </w:txbxContent>
                </v:textbox>
              </v:shape>
            </w:pict>
          </mc:Fallback>
        </mc:AlternateContent>
      </w:r>
      <w:r w:rsidR="00B24A27" w:rsidRPr="00631BEF">
        <w:rPr>
          <w:b/>
          <w:bCs/>
          <w:sz w:val="28"/>
          <w:szCs w:val="28"/>
        </w:rPr>
        <w:br w:type="page"/>
      </w:r>
      <w:r w:rsidR="00561E0C" w:rsidRPr="00631BEF">
        <w:rPr>
          <w:b/>
          <w:bCs/>
          <w:sz w:val="28"/>
          <w:szCs w:val="28"/>
        </w:rPr>
        <w:lastRenderedPageBreak/>
        <w:t>Содержание</w:t>
      </w:r>
    </w:p>
    <w:p w:rsidR="00561E0C" w:rsidRPr="00631BEF" w:rsidRDefault="00561E0C" w:rsidP="00A96E85">
      <w:pPr>
        <w:spacing w:line="360" w:lineRule="auto"/>
        <w:ind w:left="1080"/>
        <w:jc w:val="both"/>
        <w:rPr>
          <w:b/>
          <w:bCs/>
          <w:sz w:val="28"/>
          <w:szCs w:val="28"/>
        </w:rPr>
      </w:pPr>
    </w:p>
    <w:p w:rsidR="00561E0C" w:rsidRPr="00631BEF" w:rsidRDefault="00561E0C" w:rsidP="0029691D">
      <w:pPr>
        <w:spacing w:line="360" w:lineRule="auto"/>
        <w:jc w:val="both"/>
        <w:rPr>
          <w:b/>
          <w:bCs/>
          <w:sz w:val="28"/>
          <w:szCs w:val="28"/>
        </w:rPr>
      </w:pPr>
    </w:p>
    <w:p w:rsidR="00B938C0" w:rsidRPr="00B938C0" w:rsidRDefault="00561E0C" w:rsidP="00B938C0">
      <w:pPr>
        <w:pStyle w:val="18"/>
        <w:tabs>
          <w:tab w:val="right" w:leader="dot" w:pos="9345"/>
        </w:tabs>
        <w:spacing w:after="0" w:line="360" w:lineRule="auto"/>
        <w:rPr>
          <w:rFonts w:asciiTheme="minorHAnsi" w:eastAsiaTheme="minorEastAsia" w:hAnsiTheme="minorHAnsi"/>
          <w:noProof/>
          <w:sz w:val="28"/>
          <w:szCs w:val="28"/>
          <w:lang w:eastAsia="ru-RU"/>
        </w:rPr>
      </w:pPr>
      <w:r w:rsidRPr="00B938C0">
        <w:rPr>
          <w:sz w:val="28"/>
          <w:szCs w:val="28"/>
        </w:rPr>
        <w:fldChar w:fldCharType="begin"/>
      </w:r>
      <w:r w:rsidRPr="00B938C0">
        <w:rPr>
          <w:sz w:val="28"/>
          <w:szCs w:val="28"/>
        </w:rPr>
        <w:instrText xml:space="preserve"> TOC \o "1-3" \h \z \u </w:instrText>
      </w:r>
      <w:r w:rsidRPr="00B938C0">
        <w:rPr>
          <w:sz w:val="28"/>
          <w:szCs w:val="28"/>
        </w:rPr>
        <w:fldChar w:fldCharType="separate"/>
      </w:r>
      <w:hyperlink w:anchor="_Toc468980639" w:history="1">
        <w:r w:rsidR="00B938C0" w:rsidRPr="00B938C0">
          <w:rPr>
            <w:rStyle w:val="a4"/>
            <w:noProof/>
            <w:sz w:val="28"/>
            <w:szCs w:val="28"/>
          </w:rPr>
          <w:t>1. Методологический раздел</w:t>
        </w:r>
        <w:r w:rsidR="00B938C0" w:rsidRPr="00B938C0">
          <w:rPr>
            <w:noProof/>
            <w:webHidden/>
            <w:sz w:val="28"/>
            <w:szCs w:val="28"/>
          </w:rPr>
          <w:tab/>
        </w:r>
        <w:r w:rsidR="00B938C0" w:rsidRPr="00B938C0">
          <w:rPr>
            <w:noProof/>
            <w:webHidden/>
            <w:sz w:val="28"/>
            <w:szCs w:val="28"/>
          </w:rPr>
          <w:fldChar w:fldCharType="begin"/>
        </w:r>
        <w:r w:rsidR="00B938C0" w:rsidRPr="00B938C0">
          <w:rPr>
            <w:noProof/>
            <w:webHidden/>
            <w:sz w:val="28"/>
            <w:szCs w:val="28"/>
          </w:rPr>
          <w:instrText xml:space="preserve"> PAGEREF _Toc468980639 \h </w:instrText>
        </w:r>
        <w:r w:rsidR="003D5639" w:rsidRPr="00B938C0">
          <w:rPr>
            <w:noProof/>
            <w:webHidden/>
            <w:sz w:val="28"/>
            <w:szCs w:val="28"/>
          </w:rPr>
        </w:r>
        <w:r w:rsidR="00B938C0" w:rsidRPr="00B938C0">
          <w:rPr>
            <w:noProof/>
            <w:webHidden/>
            <w:sz w:val="28"/>
            <w:szCs w:val="28"/>
          </w:rPr>
          <w:fldChar w:fldCharType="separate"/>
        </w:r>
        <w:r w:rsidR="003D5639">
          <w:rPr>
            <w:noProof/>
            <w:webHidden/>
            <w:sz w:val="28"/>
            <w:szCs w:val="28"/>
          </w:rPr>
          <w:t>3</w:t>
        </w:r>
        <w:r w:rsidR="00B938C0"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40" w:history="1">
        <w:r w:rsidRPr="00B938C0">
          <w:rPr>
            <w:rStyle w:val="a4"/>
            <w:noProof/>
            <w:sz w:val="28"/>
            <w:szCs w:val="28"/>
            <w:lang w:eastAsia="ru-RU"/>
          </w:rPr>
          <w:t>2.  Методический раздел</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_Toc468980640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5</w:t>
        </w:r>
        <w:r w:rsidRPr="00B938C0">
          <w:rPr>
            <w:noProof/>
            <w:webHidden/>
            <w:sz w:val="28"/>
            <w:szCs w:val="28"/>
          </w:rPr>
          <w:fldChar w:fldCharType="end"/>
        </w:r>
      </w:hyperlink>
    </w:p>
    <w:p w:rsidR="00B938C0" w:rsidRPr="00B938C0" w:rsidRDefault="00B938C0" w:rsidP="00B938C0">
      <w:pPr>
        <w:pStyle w:val="18"/>
        <w:tabs>
          <w:tab w:val="left" w:pos="426"/>
          <w:tab w:val="right" w:leader="dot" w:pos="9345"/>
        </w:tabs>
        <w:spacing w:after="0" w:line="360" w:lineRule="auto"/>
        <w:rPr>
          <w:rFonts w:asciiTheme="minorHAnsi" w:eastAsiaTheme="minorEastAsia" w:hAnsiTheme="minorHAnsi"/>
          <w:noProof/>
          <w:sz w:val="28"/>
          <w:szCs w:val="28"/>
          <w:lang w:eastAsia="ru-RU"/>
        </w:rPr>
      </w:pPr>
      <w:hyperlink w:anchor="_Toc468980643" w:history="1">
        <w:r w:rsidRPr="00B938C0">
          <w:rPr>
            <w:rStyle w:val="a4"/>
            <w:bCs/>
            <w:noProof/>
            <w:sz w:val="28"/>
            <w:szCs w:val="28"/>
            <w:lang w:eastAsia="ru-RU"/>
          </w:rPr>
          <w:t>3.</w:t>
        </w:r>
        <w:r w:rsidRPr="00B938C0">
          <w:rPr>
            <w:rFonts w:asciiTheme="minorHAnsi" w:eastAsiaTheme="minorEastAsia" w:hAnsiTheme="minorHAnsi"/>
            <w:noProof/>
            <w:sz w:val="28"/>
            <w:szCs w:val="28"/>
            <w:lang w:eastAsia="ru-RU"/>
          </w:rPr>
          <w:tab/>
        </w:r>
        <w:r w:rsidRPr="00B938C0">
          <w:rPr>
            <w:rStyle w:val="a4"/>
            <w:bCs/>
            <w:noProof/>
            <w:sz w:val="28"/>
            <w:szCs w:val="28"/>
            <w:lang w:eastAsia="ru-RU"/>
          </w:rPr>
          <w:t>Анализ актов в разрезе учреждений культуры</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_Toc468980643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19</w:t>
        </w:r>
        <w:r w:rsidRPr="00B938C0">
          <w:rPr>
            <w:noProof/>
            <w:webHidden/>
            <w:sz w:val="28"/>
            <w:szCs w:val="28"/>
          </w:rPr>
          <w:fldChar w:fldCharType="end"/>
        </w:r>
      </w:hyperlink>
    </w:p>
    <w:p w:rsidR="00B938C0" w:rsidRPr="00B938C0" w:rsidRDefault="00B938C0" w:rsidP="00B938C0">
      <w:pPr>
        <w:pStyle w:val="18"/>
        <w:tabs>
          <w:tab w:val="left" w:pos="426"/>
          <w:tab w:val="right" w:leader="dot" w:pos="9345"/>
        </w:tabs>
        <w:spacing w:after="0" w:line="360" w:lineRule="auto"/>
        <w:rPr>
          <w:rFonts w:asciiTheme="minorHAnsi" w:eastAsiaTheme="minorEastAsia" w:hAnsiTheme="minorHAnsi"/>
          <w:noProof/>
          <w:sz w:val="28"/>
          <w:szCs w:val="28"/>
          <w:lang w:eastAsia="ru-RU"/>
        </w:rPr>
      </w:pPr>
      <w:hyperlink w:anchor="_Toc468980648" w:history="1">
        <w:r w:rsidRPr="00B938C0">
          <w:rPr>
            <w:rStyle w:val="a4"/>
            <w:bCs/>
            <w:noProof/>
            <w:sz w:val="28"/>
            <w:szCs w:val="28"/>
          </w:rPr>
          <w:t>4.</w:t>
        </w:r>
        <w:r w:rsidRPr="00B938C0">
          <w:rPr>
            <w:rFonts w:asciiTheme="minorHAnsi" w:eastAsiaTheme="minorEastAsia" w:hAnsiTheme="minorHAnsi"/>
            <w:noProof/>
            <w:sz w:val="28"/>
            <w:szCs w:val="28"/>
            <w:lang w:eastAsia="ru-RU"/>
          </w:rPr>
          <w:tab/>
        </w:r>
        <w:r w:rsidRPr="00B938C0">
          <w:rPr>
            <w:rStyle w:val="a4"/>
            <w:bCs/>
            <w:noProof/>
            <w:sz w:val="28"/>
            <w:szCs w:val="28"/>
            <w:shd w:val="clear" w:color="auto" w:fill="FFFFFF"/>
          </w:rPr>
          <w:t>Итоговый рейтинг учреждений культуры</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_Toc468980648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96</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49" w:history="1">
        <w:r w:rsidRPr="00B938C0">
          <w:rPr>
            <w:rStyle w:val="a4"/>
            <w:noProof/>
            <w:sz w:val="28"/>
            <w:szCs w:val="28"/>
            <w:lang w:eastAsia="ru-RU"/>
          </w:rPr>
          <w:t>Приложение 1.</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_Toc468980649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103</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50" w:history="1">
        <w:r w:rsidRPr="00B938C0">
          <w:rPr>
            <w:rStyle w:val="a4"/>
            <w:noProof/>
            <w:sz w:val="28"/>
            <w:szCs w:val="28"/>
            <w:lang w:eastAsia="ru-RU"/>
          </w:rPr>
          <w:t>Приложение 2.</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_Toc468980650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112</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51" w:history="1">
        <w:r w:rsidRPr="00B938C0">
          <w:rPr>
            <w:rStyle w:val="a4"/>
            <w:noProof/>
            <w:sz w:val="28"/>
            <w:szCs w:val="28"/>
            <w:lang w:eastAsia="ru-RU"/>
          </w:rPr>
          <w:t>Приложение 3.</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_Toc468980651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113</w:t>
        </w:r>
        <w:r w:rsidRPr="00B938C0">
          <w:rPr>
            <w:noProof/>
            <w:webHidden/>
            <w:sz w:val="28"/>
            <w:szCs w:val="28"/>
          </w:rPr>
          <w:fldChar w:fldCharType="end"/>
        </w:r>
      </w:hyperlink>
    </w:p>
    <w:p w:rsidR="00561E0C" w:rsidRPr="00631BEF" w:rsidRDefault="00561E0C" w:rsidP="00B938C0">
      <w:pPr>
        <w:spacing w:line="360" w:lineRule="auto"/>
      </w:pPr>
      <w:r w:rsidRPr="00B938C0">
        <w:rPr>
          <w:sz w:val="28"/>
          <w:szCs w:val="28"/>
        </w:rPr>
        <w:fldChar w:fldCharType="end"/>
      </w: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Pr="00631BEF" w:rsidRDefault="00E20FF2"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601E8B" w:rsidRPr="00631BEF" w:rsidRDefault="00B40D2B" w:rsidP="00B065C6">
      <w:pPr>
        <w:pStyle w:val="1"/>
        <w:spacing w:line="360" w:lineRule="auto"/>
        <w:ind w:left="0" w:firstLine="709"/>
        <w:jc w:val="both"/>
        <w:rPr>
          <w:sz w:val="28"/>
          <w:szCs w:val="28"/>
        </w:rPr>
      </w:pPr>
      <w:bookmarkStart w:id="1" w:name="_Toc468980639"/>
      <w:r w:rsidRPr="00631BEF">
        <w:rPr>
          <w:bCs w:val="0"/>
          <w:sz w:val="28"/>
          <w:szCs w:val="28"/>
        </w:rPr>
        <w:lastRenderedPageBreak/>
        <w:t xml:space="preserve">1. </w:t>
      </w:r>
      <w:r w:rsidR="00601E8B" w:rsidRPr="00631BEF">
        <w:rPr>
          <w:bCs w:val="0"/>
          <w:sz w:val="28"/>
          <w:szCs w:val="28"/>
        </w:rPr>
        <w:t>Методологический раздел</w:t>
      </w:r>
      <w:bookmarkEnd w:id="1"/>
    </w:p>
    <w:p w:rsidR="00601E8B" w:rsidRPr="00631BEF" w:rsidRDefault="00601E8B" w:rsidP="00535F98">
      <w:pPr>
        <w:spacing w:line="360" w:lineRule="auto"/>
        <w:ind w:firstLine="709"/>
        <w:jc w:val="both"/>
        <w:rPr>
          <w:b/>
          <w:bCs/>
          <w:sz w:val="28"/>
          <w:szCs w:val="28"/>
        </w:rPr>
      </w:pPr>
    </w:p>
    <w:p w:rsidR="00601E8B" w:rsidRPr="00631BEF" w:rsidRDefault="00601E8B" w:rsidP="00535F98">
      <w:pPr>
        <w:tabs>
          <w:tab w:val="left" w:pos="709"/>
        </w:tabs>
        <w:spacing w:line="360" w:lineRule="auto"/>
        <w:ind w:firstLine="709"/>
        <w:jc w:val="both"/>
        <w:rPr>
          <w:sz w:val="28"/>
          <w:szCs w:val="28"/>
        </w:rPr>
      </w:pPr>
      <w:r w:rsidRPr="00631BEF">
        <w:rPr>
          <w:b/>
          <w:sz w:val="28"/>
          <w:szCs w:val="28"/>
        </w:rPr>
        <w:t xml:space="preserve">Цель: </w:t>
      </w:r>
      <w:r w:rsidRPr="00631BEF">
        <w:rPr>
          <w:sz w:val="28"/>
          <w:szCs w:val="28"/>
        </w:rPr>
        <w:t xml:space="preserve">организация и проведение независимой оценки качества работы </w:t>
      </w:r>
      <w:r w:rsidR="00C60624" w:rsidRPr="00C60624">
        <w:rPr>
          <w:sz w:val="28"/>
          <w:szCs w:val="28"/>
        </w:rPr>
        <w:t>муниципальных учреждений</w:t>
      </w:r>
      <w:r w:rsidR="0020731F">
        <w:rPr>
          <w:sz w:val="28"/>
          <w:szCs w:val="28"/>
        </w:rPr>
        <w:t xml:space="preserve"> </w:t>
      </w:r>
      <w:r w:rsidR="00C60624" w:rsidRPr="00C60624">
        <w:rPr>
          <w:sz w:val="28"/>
          <w:szCs w:val="28"/>
        </w:rPr>
        <w:t>культуры Красноармейского муниципального района</w:t>
      </w:r>
      <w:r w:rsidR="00C60624">
        <w:rPr>
          <w:sz w:val="28"/>
          <w:szCs w:val="28"/>
        </w:rPr>
        <w:t xml:space="preserve"> </w:t>
      </w:r>
      <w:r w:rsidRPr="00631BEF">
        <w:rPr>
          <w:sz w:val="28"/>
          <w:szCs w:val="28"/>
        </w:rPr>
        <w:t>Челябинской области, в рамках выполнения Указа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DD59F0" w:rsidRDefault="00601E8B" w:rsidP="00535F98">
      <w:pPr>
        <w:tabs>
          <w:tab w:val="left" w:pos="709"/>
        </w:tabs>
        <w:spacing w:line="360" w:lineRule="auto"/>
        <w:ind w:firstLine="709"/>
        <w:jc w:val="both"/>
        <w:rPr>
          <w:sz w:val="28"/>
          <w:szCs w:val="28"/>
        </w:rPr>
      </w:pPr>
      <w:r w:rsidRPr="00631BEF">
        <w:rPr>
          <w:sz w:val="28"/>
          <w:szCs w:val="28"/>
        </w:rPr>
        <w:tab/>
      </w:r>
    </w:p>
    <w:p w:rsidR="00601E8B" w:rsidRPr="00631BEF" w:rsidRDefault="00601E8B" w:rsidP="00535F98">
      <w:pPr>
        <w:tabs>
          <w:tab w:val="left" w:pos="709"/>
        </w:tabs>
        <w:spacing w:line="360" w:lineRule="auto"/>
        <w:ind w:firstLine="709"/>
        <w:jc w:val="both"/>
        <w:rPr>
          <w:b/>
          <w:sz w:val="28"/>
          <w:szCs w:val="28"/>
        </w:rPr>
      </w:pPr>
      <w:r w:rsidRPr="00631BEF">
        <w:rPr>
          <w:b/>
          <w:sz w:val="28"/>
          <w:szCs w:val="28"/>
        </w:rPr>
        <w:t>Задачи исследования:</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 xml:space="preserve">Разработка механизма оценки качества услуг </w:t>
      </w:r>
      <w:r w:rsidR="0020731F" w:rsidRPr="0020731F">
        <w:rPr>
          <w:sz w:val="28"/>
          <w:szCs w:val="28"/>
        </w:rPr>
        <w:t>муниципальных учреждений культуры Красноармейского муниципального района</w:t>
      </w:r>
      <w:r w:rsidR="00C60624">
        <w:rPr>
          <w:sz w:val="28"/>
          <w:szCs w:val="28"/>
        </w:rPr>
        <w:t xml:space="preserve"> </w:t>
      </w:r>
      <w:r w:rsidRPr="00631BEF">
        <w:rPr>
          <w:sz w:val="28"/>
          <w:szCs w:val="28"/>
        </w:rPr>
        <w:t>Челябинской области;</w:t>
      </w:r>
    </w:p>
    <w:p w:rsidR="00601E8B" w:rsidRPr="00631BEF" w:rsidRDefault="00DD59F0" w:rsidP="0020731F">
      <w:pPr>
        <w:numPr>
          <w:ilvl w:val="0"/>
          <w:numId w:val="1"/>
        </w:numPr>
        <w:tabs>
          <w:tab w:val="left" w:pos="709"/>
        </w:tabs>
        <w:spacing w:line="360" w:lineRule="auto"/>
        <w:ind w:left="0" w:firstLine="709"/>
        <w:jc w:val="both"/>
        <w:rPr>
          <w:sz w:val="28"/>
          <w:szCs w:val="28"/>
        </w:rPr>
      </w:pPr>
      <w:r>
        <w:rPr>
          <w:sz w:val="28"/>
          <w:szCs w:val="28"/>
        </w:rPr>
        <w:t>Составление рейтинга муниципальных</w:t>
      </w:r>
      <w:r w:rsidR="00601E8B" w:rsidRPr="00631BEF">
        <w:rPr>
          <w:sz w:val="28"/>
          <w:szCs w:val="28"/>
        </w:rPr>
        <w:t xml:space="preserve"> учреждений по типам на основании результатов оценки качества предоставляемых ими услуг;</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 xml:space="preserve">Определение уровня удовлетворенности населения качеством услуг, предоставляемых </w:t>
      </w:r>
      <w:r w:rsidR="00DD59F0">
        <w:rPr>
          <w:sz w:val="28"/>
          <w:szCs w:val="28"/>
        </w:rPr>
        <w:t>муниципальными</w:t>
      </w:r>
      <w:r w:rsidRPr="00631BEF">
        <w:rPr>
          <w:sz w:val="28"/>
          <w:szCs w:val="28"/>
        </w:rPr>
        <w:t xml:space="preserve"> учреждениями;</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Разработка методики измерения уровня уд</w:t>
      </w:r>
      <w:r w:rsidR="009C1811">
        <w:rPr>
          <w:sz w:val="28"/>
          <w:szCs w:val="28"/>
        </w:rPr>
        <w:t>овлетворенности оказанием услуг</w:t>
      </w:r>
      <w:r w:rsidRPr="00631BEF">
        <w:rPr>
          <w:sz w:val="28"/>
          <w:szCs w:val="28"/>
        </w:rPr>
        <w:t xml:space="preserve"> учреждений</w:t>
      </w:r>
      <w:r w:rsidR="00DD59F0">
        <w:rPr>
          <w:sz w:val="28"/>
          <w:szCs w:val="28"/>
        </w:rPr>
        <w:t xml:space="preserve"> </w:t>
      </w:r>
      <w:r w:rsidR="009C1811">
        <w:rPr>
          <w:sz w:val="28"/>
          <w:szCs w:val="28"/>
        </w:rPr>
        <w:t>культуры</w:t>
      </w:r>
      <w:r w:rsidRPr="00631BEF">
        <w:rPr>
          <w:sz w:val="28"/>
          <w:szCs w:val="28"/>
        </w:rPr>
        <w:t>, как с точки зрения реализации формализованных процессов, так и в части каса</w:t>
      </w:r>
      <w:r w:rsidR="009C1811">
        <w:rPr>
          <w:sz w:val="28"/>
          <w:szCs w:val="28"/>
        </w:rPr>
        <w:t>ющейся художественного продукта.</w:t>
      </w:r>
    </w:p>
    <w:p w:rsidR="00CB48D9" w:rsidRDefault="00601E8B" w:rsidP="00535F98">
      <w:pPr>
        <w:spacing w:line="360" w:lineRule="auto"/>
        <w:ind w:firstLine="709"/>
        <w:jc w:val="both"/>
        <w:rPr>
          <w:sz w:val="28"/>
          <w:szCs w:val="28"/>
        </w:rPr>
      </w:pPr>
      <w:r w:rsidRPr="00631BEF">
        <w:rPr>
          <w:b/>
          <w:sz w:val="28"/>
          <w:szCs w:val="28"/>
        </w:rPr>
        <w:lastRenderedPageBreak/>
        <w:tab/>
        <w:t xml:space="preserve">Объект исследования: </w:t>
      </w:r>
      <w:r w:rsidR="00DD59F0">
        <w:rPr>
          <w:sz w:val="28"/>
          <w:szCs w:val="28"/>
        </w:rPr>
        <w:t>мун</w:t>
      </w:r>
      <w:r w:rsidR="003D5639">
        <w:rPr>
          <w:sz w:val="28"/>
          <w:szCs w:val="28"/>
        </w:rPr>
        <w:t xml:space="preserve">иципальные учреждения культуры </w:t>
      </w:r>
      <w:r w:rsidR="00C60624" w:rsidRPr="00C60624">
        <w:rPr>
          <w:sz w:val="28"/>
          <w:szCs w:val="28"/>
        </w:rPr>
        <w:t>Красноармейского муниципального района</w:t>
      </w:r>
      <w:r w:rsidR="00C60624">
        <w:rPr>
          <w:sz w:val="28"/>
          <w:szCs w:val="28"/>
        </w:rPr>
        <w:t xml:space="preserve"> </w:t>
      </w:r>
      <w:r w:rsidR="00D05FA9" w:rsidRPr="00631BEF">
        <w:rPr>
          <w:sz w:val="28"/>
          <w:szCs w:val="28"/>
        </w:rPr>
        <w:t xml:space="preserve">Челябинской области. </w:t>
      </w:r>
    </w:p>
    <w:p w:rsidR="00DD59F0" w:rsidRPr="00631BEF" w:rsidRDefault="00DD59F0" w:rsidP="00535F98">
      <w:pPr>
        <w:spacing w:line="360" w:lineRule="auto"/>
        <w:ind w:firstLine="709"/>
        <w:jc w:val="both"/>
        <w:rPr>
          <w:sz w:val="28"/>
          <w:szCs w:val="28"/>
        </w:rPr>
      </w:pPr>
    </w:p>
    <w:p w:rsidR="00601E8B" w:rsidRDefault="00601E8B" w:rsidP="00601E8B">
      <w:pPr>
        <w:spacing w:line="360" w:lineRule="auto"/>
        <w:ind w:firstLine="709"/>
        <w:jc w:val="center"/>
        <w:rPr>
          <w:b/>
          <w:sz w:val="28"/>
        </w:rPr>
      </w:pPr>
      <w:r w:rsidRPr="00631BEF">
        <w:rPr>
          <w:b/>
          <w:sz w:val="28"/>
        </w:rPr>
        <w:t>Перечень областных государственных учреждений для исследования</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994"/>
      </w:tblGrid>
      <w:tr w:rsidR="00601E8B" w:rsidRPr="00631BEF" w:rsidTr="00980A59">
        <w:tc>
          <w:tcPr>
            <w:tcW w:w="959" w:type="dxa"/>
          </w:tcPr>
          <w:p w:rsidR="00601E8B" w:rsidRPr="00631BEF" w:rsidRDefault="00601E8B" w:rsidP="00601E8B">
            <w:pPr>
              <w:spacing w:line="360" w:lineRule="auto"/>
              <w:ind w:right="34"/>
              <w:rPr>
                <w:b/>
                <w:szCs w:val="28"/>
              </w:rPr>
            </w:pPr>
            <w:r w:rsidRPr="00631BEF">
              <w:rPr>
                <w:b/>
                <w:szCs w:val="28"/>
              </w:rPr>
              <w:t>№ п/п</w:t>
            </w:r>
          </w:p>
        </w:tc>
        <w:tc>
          <w:tcPr>
            <w:tcW w:w="8994" w:type="dxa"/>
          </w:tcPr>
          <w:p w:rsidR="00601E8B" w:rsidRPr="00631BEF" w:rsidRDefault="00601E8B" w:rsidP="00601E8B">
            <w:pPr>
              <w:spacing w:line="360" w:lineRule="auto"/>
              <w:ind w:firstLine="709"/>
              <w:jc w:val="center"/>
              <w:rPr>
                <w:b/>
                <w:szCs w:val="28"/>
              </w:rPr>
            </w:pPr>
            <w:r w:rsidRPr="00631BEF">
              <w:rPr>
                <w:b/>
                <w:szCs w:val="28"/>
              </w:rPr>
              <w:t>Наименование учреждения</w:t>
            </w:r>
          </w:p>
        </w:tc>
      </w:tr>
      <w:tr w:rsidR="00601E8B" w:rsidRPr="00631BEF" w:rsidTr="00C60624">
        <w:trPr>
          <w:trHeight w:val="815"/>
        </w:trPr>
        <w:tc>
          <w:tcPr>
            <w:tcW w:w="959" w:type="dxa"/>
          </w:tcPr>
          <w:p w:rsidR="00601E8B" w:rsidRPr="00631BEF" w:rsidRDefault="00601E8B" w:rsidP="00601E8B">
            <w:pPr>
              <w:spacing w:line="360" w:lineRule="auto"/>
              <w:rPr>
                <w:szCs w:val="28"/>
              </w:rPr>
            </w:pPr>
            <w:r w:rsidRPr="00631BEF">
              <w:rPr>
                <w:szCs w:val="28"/>
              </w:rPr>
              <w:t>1</w:t>
            </w:r>
          </w:p>
        </w:tc>
        <w:tc>
          <w:tcPr>
            <w:tcW w:w="8994" w:type="dxa"/>
          </w:tcPr>
          <w:p w:rsidR="00601E8B" w:rsidRPr="000841F0" w:rsidRDefault="00C60624" w:rsidP="00C60624">
            <w:pPr>
              <w:spacing w:line="360" w:lineRule="auto"/>
              <w:rPr>
                <w:szCs w:val="28"/>
                <w:highlight w:val="yellow"/>
              </w:rPr>
            </w:pPr>
            <w:r w:rsidRPr="00C60624">
              <w:rPr>
                <w:szCs w:val="28"/>
              </w:rPr>
              <w:t>Муниципальное учреждение «Централизованная библиотечная система</w:t>
            </w:r>
            <w:r>
              <w:rPr>
                <w:szCs w:val="28"/>
              </w:rPr>
              <w:t xml:space="preserve"> </w:t>
            </w:r>
            <w:r w:rsidRPr="00C60624">
              <w:rPr>
                <w:szCs w:val="28"/>
              </w:rPr>
              <w:t>Красноармейского муниципального района» (МУ «ЦБС Красноармейского МР»)</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2</w:t>
            </w:r>
          </w:p>
        </w:tc>
        <w:tc>
          <w:tcPr>
            <w:tcW w:w="8994" w:type="dxa"/>
          </w:tcPr>
          <w:p w:rsidR="00601E8B" w:rsidRPr="000841F0" w:rsidRDefault="00C60624" w:rsidP="00C60624">
            <w:pPr>
              <w:spacing w:line="360" w:lineRule="auto"/>
              <w:rPr>
                <w:szCs w:val="28"/>
                <w:highlight w:val="yellow"/>
              </w:rPr>
            </w:pPr>
            <w:r w:rsidRPr="00C60624">
              <w:rPr>
                <w:szCs w:val="28"/>
              </w:rPr>
              <w:t>Муниципальное учреждение «Красноармейский краеведческий музей им. В.К. Егорова» (МУ «ККМ им. В.К. Егорова»)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3</w:t>
            </w:r>
          </w:p>
        </w:tc>
        <w:tc>
          <w:tcPr>
            <w:tcW w:w="8994" w:type="dxa"/>
          </w:tcPr>
          <w:p w:rsidR="00601E8B" w:rsidRPr="000841F0" w:rsidRDefault="00C60624" w:rsidP="00785CB4">
            <w:pPr>
              <w:spacing w:line="360" w:lineRule="auto"/>
              <w:rPr>
                <w:szCs w:val="28"/>
                <w:highlight w:val="yellow"/>
              </w:rPr>
            </w:pPr>
            <w:r w:rsidRPr="00C60624">
              <w:rPr>
                <w:szCs w:val="28"/>
              </w:rPr>
              <w:t>Муниципальное учреждение «Дом Культуры Красноармейского муниципального района» (МУ «ДК Красноармейского МР»)</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4</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«Мирненский сельский Дом культуры»</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5</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культуры «Лазурненская сельская централизованная клубная система»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6</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культуры «Петровская сельская централизованная клубная система»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7</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бюджетное учреждение «Канашевская сельская централизованная клубная система»</w:t>
            </w:r>
          </w:p>
        </w:tc>
      </w:tr>
    </w:tbl>
    <w:p w:rsidR="004F608A" w:rsidRPr="00631BEF" w:rsidRDefault="004F608A" w:rsidP="00601E8B">
      <w:pPr>
        <w:suppressAutoHyphens w:val="0"/>
        <w:autoSpaceDE w:val="0"/>
        <w:autoSpaceDN w:val="0"/>
        <w:adjustRightInd w:val="0"/>
        <w:jc w:val="both"/>
        <w:rPr>
          <w:sz w:val="26"/>
          <w:szCs w:val="26"/>
          <w:lang w:eastAsia="ru-RU"/>
        </w:rPr>
      </w:pPr>
    </w:p>
    <w:p w:rsidR="00CB48D9" w:rsidRPr="009943B3" w:rsidRDefault="00AC5025" w:rsidP="00535F98">
      <w:pPr>
        <w:suppressAutoHyphens w:val="0"/>
        <w:autoSpaceDE w:val="0"/>
        <w:autoSpaceDN w:val="0"/>
        <w:adjustRightInd w:val="0"/>
        <w:spacing w:line="360" w:lineRule="auto"/>
        <w:ind w:firstLine="709"/>
        <w:jc w:val="both"/>
        <w:rPr>
          <w:sz w:val="28"/>
          <w:szCs w:val="28"/>
          <w:lang w:eastAsia="ru-RU"/>
        </w:rPr>
      </w:pPr>
      <w:r w:rsidRPr="009943B3">
        <w:rPr>
          <w:b/>
          <w:sz w:val="28"/>
          <w:szCs w:val="28"/>
          <w:lang w:eastAsia="ru-RU"/>
        </w:rPr>
        <w:t xml:space="preserve">Предмет </w:t>
      </w:r>
      <w:r w:rsidR="00F02D36" w:rsidRPr="009943B3">
        <w:rPr>
          <w:b/>
          <w:sz w:val="28"/>
          <w:szCs w:val="28"/>
          <w:lang w:eastAsia="ru-RU"/>
        </w:rPr>
        <w:t xml:space="preserve">исследования: </w:t>
      </w:r>
      <w:r w:rsidR="00F02D36" w:rsidRPr="009943B3">
        <w:rPr>
          <w:sz w:val="28"/>
          <w:szCs w:val="28"/>
          <w:lang w:eastAsia="ru-RU"/>
        </w:rPr>
        <w:t xml:space="preserve">качество работы </w:t>
      </w:r>
      <w:r w:rsidR="0020731F" w:rsidRPr="0020731F">
        <w:rPr>
          <w:sz w:val="28"/>
          <w:szCs w:val="28"/>
          <w:lang w:eastAsia="ru-RU"/>
        </w:rPr>
        <w:t>муниципальных учреждений культуры Красноармейского муниципального района</w:t>
      </w:r>
      <w:r w:rsidR="00C60624" w:rsidRPr="009943B3">
        <w:rPr>
          <w:sz w:val="28"/>
          <w:szCs w:val="28"/>
          <w:lang w:eastAsia="ru-RU"/>
        </w:rPr>
        <w:t xml:space="preserve"> </w:t>
      </w:r>
      <w:r w:rsidR="00F02D36" w:rsidRPr="009943B3">
        <w:rPr>
          <w:sz w:val="28"/>
          <w:szCs w:val="28"/>
          <w:lang w:eastAsia="ru-RU"/>
        </w:rPr>
        <w:t>Челябинской области</w:t>
      </w:r>
      <w:r w:rsidR="00255434" w:rsidRPr="009943B3">
        <w:rPr>
          <w:rStyle w:val="af8"/>
          <w:sz w:val="28"/>
          <w:szCs w:val="28"/>
          <w:lang w:eastAsia="ru-RU"/>
        </w:rPr>
        <w:footnoteReference w:id="2"/>
      </w:r>
      <w:r w:rsidR="00F02D36" w:rsidRPr="009943B3">
        <w:rPr>
          <w:sz w:val="28"/>
          <w:szCs w:val="28"/>
          <w:lang w:eastAsia="ru-RU"/>
        </w:rPr>
        <w:t>.</w:t>
      </w:r>
    </w:p>
    <w:p w:rsidR="00F02D36" w:rsidRDefault="00F02D36" w:rsidP="00535F98">
      <w:pPr>
        <w:suppressAutoHyphens w:val="0"/>
        <w:autoSpaceDE w:val="0"/>
        <w:autoSpaceDN w:val="0"/>
        <w:adjustRightInd w:val="0"/>
        <w:spacing w:line="360" w:lineRule="auto"/>
        <w:ind w:firstLine="709"/>
        <w:jc w:val="both"/>
        <w:rPr>
          <w:sz w:val="28"/>
          <w:szCs w:val="28"/>
          <w:lang w:eastAsia="ru-RU"/>
        </w:rPr>
      </w:pPr>
    </w:p>
    <w:p w:rsidR="009C1811" w:rsidRDefault="009C1811" w:rsidP="00535F98">
      <w:pPr>
        <w:suppressAutoHyphens w:val="0"/>
        <w:autoSpaceDE w:val="0"/>
        <w:autoSpaceDN w:val="0"/>
        <w:adjustRightInd w:val="0"/>
        <w:spacing w:line="360" w:lineRule="auto"/>
        <w:ind w:firstLine="709"/>
        <w:jc w:val="both"/>
        <w:rPr>
          <w:sz w:val="28"/>
          <w:szCs w:val="28"/>
          <w:lang w:eastAsia="ru-RU"/>
        </w:rPr>
      </w:pPr>
    </w:p>
    <w:p w:rsidR="009C1811" w:rsidRDefault="009C1811" w:rsidP="00535F98">
      <w:pPr>
        <w:suppressAutoHyphens w:val="0"/>
        <w:autoSpaceDE w:val="0"/>
        <w:autoSpaceDN w:val="0"/>
        <w:adjustRightInd w:val="0"/>
        <w:spacing w:line="360" w:lineRule="auto"/>
        <w:ind w:firstLine="709"/>
        <w:jc w:val="both"/>
        <w:rPr>
          <w:sz w:val="28"/>
          <w:szCs w:val="28"/>
          <w:lang w:eastAsia="ru-RU"/>
        </w:rPr>
      </w:pPr>
    </w:p>
    <w:p w:rsidR="0020731F" w:rsidRDefault="0020731F" w:rsidP="00535F98">
      <w:pPr>
        <w:suppressAutoHyphens w:val="0"/>
        <w:autoSpaceDE w:val="0"/>
        <w:autoSpaceDN w:val="0"/>
        <w:adjustRightInd w:val="0"/>
        <w:spacing w:line="360" w:lineRule="auto"/>
        <w:ind w:firstLine="709"/>
        <w:jc w:val="both"/>
        <w:rPr>
          <w:sz w:val="28"/>
          <w:szCs w:val="28"/>
          <w:lang w:eastAsia="ru-RU"/>
        </w:rPr>
      </w:pPr>
    </w:p>
    <w:p w:rsidR="003D5639" w:rsidRDefault="003D5639" w:rsidP="00535F98">
      <w:pPr>
        <w:suppressAutoHyphens w:val="0"/>
        <w:autoSpaceDE w:val="0"/>
        <w:autoSpaceDN w:val="0"/>
        <w:adjustRightInd w:val="0"/>
        <w:spacing w:line="360" w:lineRule="auto"/>
        <w:ind w:firstLine="709"/>
        <w:jc w:val="both"/>
        <w:rPr>
          <w:sz w:val="28"/>
          <w:szCs w:val="28"/>
          <w:lang w:eastAsia="ru-RU"/>
        </w:rPr>
      </w:pPr>
    </w:p>
    <w:p w:rsidR="00907199" w:rsidRPr="00631BEF" w:rsidRDefault="00B40D2B" w:rsidP="00B065C6">
      <w:pPr>
        <w:pStyle w:val="1"/>
        <w:spacing w:line="360" w:lineRule="auto"/>
        <w:ind w:left="0" w:firstLine="709"/>
        <w:jc w:val="both"/>
        <w:rPr>
          <w:sz w:val="28"/>
          <w:szCs w:val="28"/>
          <w:lang w:eastAsia="ru-RU"/>
        </w:rPr>
      </w:pPr>
      <w:bookmarkStart w:id="2" w:name="_Toc468980640"/>
      <w:r w:rsidRPr="00631BEF">
        <w:rPr>
          <w:sz w:val="28"/>
          <w:szCs w:val="28"/>
          <w:lang w:eastAsia="ru-RU"/>
        </w:rPr>
        <w:lastRenderedPageBreak/>
        <w:t xml:space="preserve">2. </w:t>
      </w:r>
      <w:r w:rsidR="00907199" w:rsidRPr="00631BEF">
        <w:rPr>
          <w:sz w:val="28"/>
          <w:szCs w:val="28"/>
          <w:lang w:eastAsia="ru-RU"/>
        </w:rPr>
        <w:t xml:space="preserve"> Методический раздел</w:t>
      </w:r>
      <w:bookmarkEnd w:id="2"/>
    </w:p>
    <w:p w:rsidR="00907199" w:rsidRPr="00631BEF" w:rsidRDefault="00907199" w:rsidP="00535F98">
      <w:pPr>
        <w:suppressAutoHyphens w:val="0"/>
        <w:autoSpaceDE w:val="0"/>
        <w:autoSpaceDN w:val="0"/>
        <w:adjustRightInd w:val="0"/>
        <w:spacing w:line="360" w:lineRule="auto"/>
        <w:ind w:firstLine="709"/>
        <w:rPr>
          <w:sz w:val="28"/>
          <w:szCs w:val="28"/>
          <w:lang w:eastAsia="ru-RU"/>
        </w:rPr>
      </w:pPr>
    </w:p>
    <w:p w:rsidR="00BF5ED2" w:rsidRPr="00631BEF" w:rsidRDefault="00EE4410" w:rsidP="00535F98">
      <w:pPr>
        <w:suppressAutoHyphens w:val="0"/>
        <w:autoSpaceDE w:val="0"/>
        <w:autoSpaceDN w:val="0"/>
        <w:adjustRightInd w:val="0"/>
        <w:spacing w:line="360" w:lineRule="auto"/>
        <w:ind w:firstLine="709"/>
        <w:rPr>
          <w:sz w:val="28"/>
          <w:szCs w:val="28"/>
        </w:rPr>
      </w:pPr>
      <w:r w:rsidRPr="00631BEF">
        <w:rPr>
          <w:sz w:val="28"/>
          <w:szCs w:val="28"/>
          <w:lang w:eastAsia="ru-RU"/>
        </w:rPr>
        <w:t>Показатели</w:t>
      </w:r>
      <w:r w:rsidR="00BF5ED2" w:rsidRPr="00631BEF">
        <w:rPr>
          <w:sz w:val="28"/>
          <w:szCs w:val="28"/>
          <w:lang w:eastAsia="ru-RU"/>
        </w:rPr>
        <w:t xml:space="preserve"> оценки </w:t>
      </w:r>
      <w:r w:rsidR="00BF5ED2" w:rsidRPr="00631BEF">
        <w:rPr>
          <w:sz w:val="28"/>
          <w:szCs w:val="28"/>
        </w:rPr>
        <w:t>качества оказания услуг организациями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Открытость и доступность информации об организации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Комфортность условий предоставления услуг и доступность их получения;</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Время ожидания предоставления услуги;</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Доброжелательность, вежливость, компетентность работников организации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Удовлетворенность качеством оказания услуг.</w:t>
      </w:r>
    </w:p>
    <w:p w:rsidR="00BF5ED2" w:rsidRPr="00631BEF" w:rsidRDefault="00BF5ED2" w:rsidP="00535F98">
      <w:pPr>
        <w:spacing w:line="360" w:lineRule="auto"/>
        <w:ind w:firstLine="709"/>
        <w:jc w:val="both"/>
        <w:rPr>
          <w:sz w:val="28"/>
          <w:szCs w:val="28"/>
        </w:rPr>
      </w:pPr>
    </w:p>
    <w:p w:rsidR="00C03A1B" w:rsidRPr="00631BEF" w:rsidRDefault="00C03A1B" w:rsidP="00535F98">
      <w:pPr>
        <w:spacing w:line="360" w:lineRule="auto"/>
        <w:ind w:firstLine="709"/>
        <w:jc w:val="both"/>
        <w:rPr>
          <w:b/>
          <w:sz w:val="28"/>
          <w:szCs w:val="28"/>
        </w:rPr>
      </w:pPr>
      <w:r w:rsidRPr="00631BEF">
        <w:rPr>
          <w:b/>
          <w:sz w:val="28"/>
          <w:szCs w:val="28"/>
        </w:rPr>
        <w:t>Методы сбора информации:</w:t>
      </w:r>
    </w:p>
    <w:p w:rsidR="00C03A1B" w:rsidRPr="00631BEF" w:rsidRDefault="00C03A1B" w:rsidP="00535F98">
      <w:pPr>
        <w:spacing w:line="360" w:lineRule="auto"/>
        <w:ind w:firstLine="709"/>
        <w:jc w:val="both"/>
        <w:rPr>
          <w:b/>
          <w:sz w:val="28"/>
          <w:szCs w:val="28"/>
        </w:rPr>
      </w:pPr>
    </w:p>
    <w:p w:rsidR="00C03A1B" w:rsidRPr="00631BEF" w:rsidRDefault="00C03A1B" w:rsidP="00535F98">
      <w:pPr>
        <w:numPr>
          <w:ilvl w:val="0"/>
          <w:numId w:val="3"/>
        </w:numPr>
        <w:spacing w:line="360" w:lineRule="auto"/>
        <w:ind w:left="0" w:firstLine="709"/>
        <w:rPr>
          <w:sz w:val="28"/>
          <w:szCs w:val="28"/>
          <w:u w:val="single"/>
        </w:rPr>
      </w:pPr>
      <w:r w:rsidRPr="00631BEF">
        <w:rPr>
          <w:sz w:val="28"/>
          <w:szCs w:val="28"/>
          <w:u w:val="single"/>
        </w:rPr>
        <w:t>Анкетный опрос получателей услуг</w:t>
      </w:r>
    </w:p>
    <w:p w:rsidR="00C03A1B" w:rsidRPr="00631BEF" w:rsidRDefault="00C03A1B" w:rsidP="00535F98">
      <w:pPr>
        <w:spacing w:line="360" w:lineRule="auto"/>
        <w:ind w:firstLine="709"/>
        <w:rPr>
          <w:sz w:val="28"/>
          <w:szCs w:val="28"/>
        </w:rPr>
      </w:pPr>
      <w:r w:rsidRPr="00631BEF">
        <w:rPr>
          <w:sz w:val="28"/>
          <w:szCs w:val="28"/>
        </w:rPr>
        <w:t xml:space="preserve">В качестве респондентов выступают получатели услуг учреждений культуры. </w:t>
      </w:r>
      <w:r w:rsidR="00EB55CD" w:rsidRPr="00631BEF">
        <w:rPr>
          <w:sz w:val="28"/>
          <w:szCs w:val="28"/>
        </w:rPr>
        <w:t xml:space="preserve">Тип опроса: анкетирование. </w:t>
      </w:r>
    </w:p>
    <w:p w:rsidR="009C1811" w:rsidRDefault="009C1811" w:rsidP="00535F98">
      <w:pPr>
        <w:spacing w:line="360" w:lineRule="auto"/>
        <w:ind w:firstLine="709"/>
        <w:rPr>
          <w:b/>
          <w:sz w:val="28"/>
        </w:rPr>
      </w:pPr>
    </w:p>
    <w:p w:rsidR="00B40D2B" w:rsidRPr="00631BEF" w:rsidRDefault="00A015F1" w:rsidP="00535F98">
      <w:pPr>
        <w:spacing w:line="360" w:lineRule="auto"/>
        <w:ind w:firstLine="709"/>
        <w:rPr>
          <w:b/>
          <w:sz w:val="28"/>
        </w:rPr>
      </w:pPr>
      <w:r w:rsidRPr="00631BEF">
        <w:rPr>
          <w:b/>
          <w:sz w:val="28"/>
        </w:rPr>
        <w:t>Обоснование выборки</w:t>
      </w:r>
    </w:p>
    <w:p w:rsidR="00A015F1" w:rsidRPr="00631BEF" w:rsidRDefault="00A015F1" w:rsidP="00535F98">
      <w:pPr>
        <w:spacing w:line="360" w:lineRule="auto"/>
        <w:ind w:firstLine="709"/>
        <w:jc w:val="both"/>
        <w:rPr>
          <w:sz w:val="28"/>
        </w:rPr>
      </w:pPr>
      <w:r w:rsidRPr="00631BEF">
        <w:rPr>
          <w:sz w:val="28"/>
        </w:rPr>
        <w:t xml:space="preserve">Тип выборочной совокупности, применяемой в исследовании: направленная (целевая) выборка методом доступных случаев. </w:t>
      </w:r>
    </w:p>
    <w:p w:rsidR="00A015F1" w:rsidRPr="00631BEF" w:rsidRDefault="00A015F1" w:rsidP="00535F98">
      <w:pPr>
        <w:spacing w:line="360" w:lineRule="auto"/>
        <w:ind w:firstLine="709"/>
        <w:jc w:val="both"/>
        <w:rPr>
          <w:sz w:val="28"/>
        </w:rPr>
      </w:pPr>
      <w:r w:rsidRPr="00631BEF">
        <w:rPr>
          <w:sz w:val="28"/>
        </w:rPr>
        <w:t>Данный тип выборки используется при изучении специфических групп, котор</w:t>
      </w:r>
      <w:r w:rsidR="008874A7" w:rsidRPr="00631BEF">
        <w:rPr>
          <w:sz w:val="28"/>
        </w:rPr>
        <w:t>ые практически не поддаются локализации. Это «относительно малочисленные группы, находящиеся вне сферы институционального (наприме</w:t>
      </w:r>
      <w:r w:rsidR="006F2C01" w:rsidRPr="00631BEF">
        <w:rPr>
          <w:sz w:val="28"/>
        </w:rPr>
        <w:t>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w:t>
      </w:r>
      <w:r w:rsidR="009E1D66" w:rsidRPr="00631BEF">
        <w:rPr>
          <w:sz w:val="28"/>
        </w:rPr>
        <w:t>ости. Для выделения таких групп</w:t>
      </w:r>
      <w:r w:rsidR="006F2C01" w:rsidRPr="00631BEF">
        <w:rPr>
          <w:sz w:val="28"/>
        </w:rPr>
        <w:t xml:space="preserve"> члены выборки отбираются в местах вероятностного скопления. Например, посетители библиотек-в библиотеках, посетители </w:t>
      </w:r>
      <w:r w:rsidR="006F2C01" w:rsidRPr="00631BEF">
        <w:rPr>
          <w:sz w:val="28"/>
        </w:rPr>
        <w:lastRenderedPageBreak/>
        <w:t>медицинских учреждений</w:t>
      </w:r>
      <w:r w:rsidR="00102677" w:rsidRPr="00631BEF">
        <w:rPr>
          <w:sz w:val="28"/>
        </w:rPr>
        <w:t xml:space="preserve"> </w:t>
      </w:r>
      <w:r w:rsidR="006F2C01" w:rsidRPr="00631BEF">
        <w:rPr>
          <w:sz w:val="28"/>
        </w:rPr>
        <w:t>-</w:t>
      </w:r>
      <w:r w:rsidR="00F84407" w:rsidRPr="00631BEF">
        <w:rPr>
          <w:sz w:val="28"/>
        </w:rPr>
        <w:t xml:space="preserve"> </w:t>
      </w:r>
      <w:r w:rsidR="006F2C01" w:rsidRPr="00631BEF">
        <w:rPr>
          <w:sz w:val="28"/>
        </w:rPr>
        <w:t>в больницах, поликлиниках, посетители театров-в театрах и т.д</w:t>
      </w:r>
      <w:r w:rsidR="006F2C01" w:rsidRPr="00631BEF">
        <w:rPr>
          <w:rStyle w:val="af8"/>
          <w:sz w:val="28"/>
        </w:rPr>
        <w:footnoteReference w:id="3"/>
      </w:r>
      <w:r w:rsidR="006F2C01" w:rsidRPr="00631BEF">
        <w:rPr>
          <w:sz w:val="28"/>
        </w:rPr>
        <w:t xml:space="preserve">. </w:t>
      </w:r>
      <w:r w:rsidR="00F84407" w:rsidRPr="00631BEF">
        <w:rPr>
          <w:sz w:val="28"/>
        </w:rPr>
        <w:t xml:space="preserve">Именно поэтому использование данного типа выборки оказывается наиболее целесообразным при проведении оценки качества работы </w:t>
      </w:r>
      <w:r w:rsidR="00DD59F0" w:rsidRPr="00DD59F0">
        <w:rPr>
          <w:sz w:val="28"/>
        </w:rPr>
        <w:t>муниципальных учреждений, подведомственных отделу культуры администрации Нагайбакского муниципального района</w:t>
      </w:r>
      <w:r w:rsidR="00F84407" w:rsidRPr="00631BEF">
        <w:rPr>
          <w:sz w:val="28"/>
        </w:rPr>
        <w:t xml:space="preserve"> Челябинской области.</w:t>
      </w:r>
      <w:r w:rsidR="00AA45FD" w:rsidRPr="00631BEF">
        <w:rPr>
          <w:sz w:val="28"/>
        </w:rPr>
        <w:t xml:space="preserve"> </w:t>
      </w:r>
    </w:p>
    <w:p w:rsidR="00813D9B" w:rsidRPr="00631BEF" w:rsidRDefault="00813D9B" w:rsidP="00535F98">
      <w:pPr>
        <w:spacing w:line="360" w:lineRule="auto"/>
        <w:ind w:firstLine="709"/>
        <w:jc w:val="both"/>
        <w:rPr>
          <w:sz w:val="28"/>
        </w:rPr>
      </w:pPr>
      <w:r w:rsidRPr="00631BEF">
        <w:rPr>
          <w:sz w:val="28"/>
        </w:rPr>
        <w:t xml:space="preserve">Для обеспечения </w:t>
      </w:r>
      <w:r w:rsidR="0041054C" w:rsidRPr="00631BEF">
        <w:rPr>
          <w:sz w:val="28"/>
        </w:rPr>
        <w:t>репрезентативности</w:t>
      </w:r>
      <w:r w:rsidRPr="00631BEF">
        <w:rPr>
          <w:sz w:val="28"/>
        </w:rPr>
        <w:t xml:space="preserve"> результатов опроса</w:t>
      </w:r>
      <w:r w:rsidR="0041054C" w:rsidRPr="00631BEF">
        <w:rPr>
          <w:sz w:val="28"/>
        </w:rPr>
        <w:t>, при составлении анкеты</w:t>
      </w:r>
      <w:r w:rsidRPr="00631BEF">
        <w:rPr>
          <w:sz w:val="28"/>
        </w:rPr>
        <w:t xml:space="preserve"> учитывались </w:t>
      </w:r>
      <w:r w:rsidR="0041054C" w:rsidRPr="00631BEF">
        <w:rPr>
          <w:sz w:val="28"/>
        </w:rPr>
        <w:t xml:space="preserve">следующие </w:t>
      </w:r>
      <w:r w:rsidRPr="00631BEF">
        <w:rPr>
          <w:sz w:val="28"/>
        </w:rPr>
        <w:t>факторы:</w:t>
      </w:r>
    </w:p>
    <w:p w:rsidR="00813D9B" w:rsidRPr="00631BEF" w:rsidRDefault="00813D9B" w:rsidP="00535F98">
      <w:pPr>
        <w:spacing w:line="360" w:lineRule="auto"/>
        <w:ind w:firstLine="709"/>
        <w:rPr>
          <w:i/>
          <w:sz w:val="28"/>
        </w:rPr>
      </w:pPr>
      <w:r w:rsidRPr="00631BEF">
        <w:rPr>
          <w:i/>
          <w:sz w:val="28"/>
        </w:rPr>
        <w:t>1) Принцип проведения опроса:</w:t>
      </w:r>
    </w:p>
    <w:p w:rsidR="00813D9B" w:rsidRPr="00631BEF" w:rsidRDefault="00813D9B" w:rsidP="009E19AE">
      <w:pPr>
        <w:numPr>
          <w:ilvl w:val="0"/>
          <w:numId w:val="7"/>
        </w:numPr>
        <w:spacing w:line="360" w:lineRule="auto"/>
        <w:ind w:left="0" w:firstLine="709"/>
        <w:rPr>
          <w:sz w:val="28"/>
        </w:rPr>
      </w:pPr>
      <w:r w:rsidRPr="00631BEF">
        <w:rPr>
          <w:sz w:val="28"/>
        </w:rPr>
        <w:t>Анонимность.</w:t>
      </w:r>
    </w:p>
    <w:p w:rsidR="00813D9B" w:rsidRPr="00631BEF" w:rsidRDefault="00317D0A" w:rsidP="00535F98">
      <w:pPr>
        <w:spacing w:line="360" w:lineRule="auto"/>
        <w:ind w:firstLine="709"/>
        <w:rPr>
          <w:i/>
          <w:sz w:val="28"/>
        </w:rPr>
      </w:pPr>
      <w:r w:rsidRPr="00631BEF">
        <w:rPr>
          <w:i/>
          <w:sz w:val="28"/>
        </w:rPr>
        <w:t>2</w:t>
      </w:r>
      <w:r w:rsidR="00813D9B" w:rsidRPr="00631BEF">
        <w:rPr>
          <w:i/>
          <w:sz w:val="28"/>
        </w:rPr>
        <w:t>) Социальное положение:</w:t>
      </w:r>
    </w:p>
    <w:p w:rsidR="00813D9B" w:rsidRPr="00631BEF" w:rsidRDefault="00813D9B" w:rsidP="009E19AE">
      <w:pPr>
        <w:numPr>
          <w:ilvl w:val="0"/>
          <w:numId w:val="8"/>
        </w:numPr>
        <w:spacing w:line="360" w:lineRule="auto"/>
        <w:ind w:left="0" w:firstLine="709"/>
        <w:rPr>
          <w:sz w:val="28"/>
        </w:rPr>
      </w:pPr>
      <w:r w:rsidRPr="00631BEF">
        <w:rPr>
          <w:sz w:val="28"/>
        </w:rPr>
        <w:t>Учащийся, студент</w:t>
      </w:r>
    </w:p>
    <w:p w:rsidR="00813D9B" w:rsidRPr="00631BEF" w:rsidRDefault="00813D9B" w:rsidP="009E19AE">
      <w:pPr>
        <w:numPr>
          <w:ilvl w:val="0"/>
          <w:numId w:val="8"/>
        </w:numPr>
        <w:spacing w:line="360" w:lineRule="auto"/>
        <w:ind w:left="0" w:firstLine="709"/>
        <w:rPr>
          <w:sz w:val="28"/>
        </w:rPr>
      </w:pPr>
      <w:r w:rsidRPr="00631BEF">
        <w:rPr>
          <w:sz w:val="28"/>
        </w:rPr>
        <w:t>Пенсионер</w:t>
      </w:r>
    </w:p>
    <w:p w:rsidR="00813D9B" w:rsidRPr="00631BEF" w:rsidRDefault="00813D9B" w:rsidP="009E19AE">
      <w:pPr>
        <w:numPr>
          <w:ilvl w:val="0"/>
          <w:numId w:val="8"/>
        </w:numPr>
        <w:spacing w:line="360" w:lineRule="auto"/>
        <w:ind w:left="0" w:firstLine="709"/>
        <w:rPr>
          <w:sz w:val="28"/>
        </w:rPr>
      </w:pPr>
      <w:r w:rsidRPr="00631BEF">
        <w:rPr>
          <w:sz w:val="28"/>
        </w:rPr>
        <w:t>Домохозяйка</w:t>
      </w:r>
    </w:p>
    <w:p w:rsidR="00813D9B" w:rsidRPr="00631BEF" w:rsidRDefault="00813D9B" w:rsidP="009E19AE">
      <w:pPr>
        <w:numPr>
          <w:ilvl w:val="0"/>
          <w:numId w:val="8"/>
        </w:numPr>
        <w:spacing w:line="360" w:lineRule="auto"/>
        <w:ind w:left="0" w:firstLine="709"/>
        <w:rPr>
          <w:sz w:val="28"/>
        </w:rPr>
      </w:pPr>
      <w:r w:rsidRPr="00631BEF">
        <w:rPr>
          <w:sz w:val="28"/>
        </w:rPr>
        <w:t>Безработный</w:t>
      </w:r>
    </w:p>
    <w:p w:rsidR="00813D9B" w:rsidRPr="00631BEF" w:rsidRDefault="00813D9B" w:rsidP="009E19AE">
      <w:pPr>
        <w:numPr>
          <w:ilvl w:val="0"/>
          <w:numId w:val="8"/>
        </w:numPr>
        <w:spacing w:line="360" w:lineRule="auto"/>
        <w:ind w:left="0" w:firstLine="709"/>
        <w:rPr>
          <w:sz w:val="28"/>
        </w:rPr>
      </w:pPr>
      <w:r w:rsidRPr="00631BEF">
        <w:rPr>
          <w:sz w:val="28"/>
        </w:rPr>
        <w:t>Работаю по найму в частной организации</w:t>
      </w:r>
    </w:p>
    <w:p w:rsidR="00813D9B" w:rsidRPr="00631BEF" w:rsidRDefault="00813D9B" w:rsidP="009E19AE">
      <w:pPr>
        <w:numPr>
          <w:ilvl w:val="0"/>
          <w:numId w:val="8"/>
        </w:numPr>
        <w:spacing w:line="360" w:lineRule="auto"/>
        <w:ind w:left="0" w:firstLine="709"/>
        <w:rPr>
          <w:sz w:val="28"/>
        </w:rPr>
      </w:pPr>
      <w:r w:rsidRPr="00631BEF">
        <w:rPr>
          <w:sz w:val="28"/>
        </w:rPr>
        <w:t>Работаю в государственном/муниципальном учреждении</w:t>
      </w:r>
    </w:p>
    <w:p w:rsidR="00813D9B" w:rsidRPr="00631BEF" w:rsidRDefault="00813D9B" w:rsidP="009E19AE">
      <w:pPr>
        <w:numPr>
          <w:ilvl w:val="0"/>
          <w:numId w:val="8"/>
        </w:numPr>
        <w:spacing w:line="360" w:lineRule="auto"/>
        <w:ind w:left="0" w:firstLine="709"/>
        <w:rPr>
          <w:sz w:val="28"/>
        </w:rPr>
      </w:pPr>
      <w:r w:rsidRPr="00631BEF">
        <w:rPr>
          <w:sz w:val="28"/>
        </w:rPr>
        <w:t>Предприниматель</w:t>
      </w:r>
    </w:p>
    <w:p w:rsidR="00813D9B" w:rsidRPr="00631BEF" w:rsidRDefault="00813D9B" w:rsidP="009E19AE">
      <w:pPr>
        <w:numPr>
          <w:ilvl w:val="0"/>
          <w:numId w:val="8"/>
        </w:numPr>
        <w:spacing w:line="360" w:lineRule="auto"/>
        <w:ind w:left="0" w:firstLine="709"/>
        <w:rPr>
          <w:sz w:val="28"/>
        </w:rPr>
      </w:pPr>
      <w:r w:rsidRPr="00631BEF">
        <w:rPr>
          <w:sz w:val="28"/>
        </w:rPr>
        <w:t>Член/руководитель общественной организации.</w:t>
      </w:r>
    </w:p>
    <w:p w:rsidR="00813D9B" w:rsidRPr="00631BEF" w:rsidRDefault="00317D0A" w:rsidP="00535F98">
      <w:pPr>
        <w:spacing w:line="360" w:lineRule="auto"/>
        <w:ind w:firstLine="709"/>
        <w:rPr>
          <w:sz w:val="28"/>
        </w:rPr>
      </w:pPr>
      <w:r w:rsidRPr="00631BEF">
        <w:rPr>
          <w:i/>
          <w:sz w:val="28"/>
        </w:rPr>
        <w:t>3</w:t>
      </w:r>
      <w:r w:rsidR="00813D9B" w:rsidRPr="00631BEF">
        <w:rPr>
          <w:i/>
          <w:sz w:val="28"/>
        </w:rPr>
        <w:t>) Гендерный признак:</w:t>
      </w:r>
    </w:p>
    <w:p w:rsidR="00813D9B" w:rsidRPr="00631BEF" w:rsidRDefault="00813D9B" w:rsidP="009E19AE">
      <w:pPr>
        <w:numPr>
          <w:ilvl w:val="0"/>
          <w:numId w:val="9"/>
        </w:numPr>
        <w:spacing w:line="360" w:lineRule="auto"/>
        <w:ind w:left="0" w:firstLine="709"/>
        <w:rPr>
          <w:sz w:val="28"/>
        </w:rPr>
      </w:pPr>
      <w:r w:rsidRPr="00631BEF">
        <w:rPr>
          <w:sz w:val="28"/>
        </w:rPr>
        <w:t>Мужчина</w:t>
      </w:r>
    </w:p>
    <w:p w:rsidR="00813D9B" w:rsidRPr="00631BEF" w:rsidRDefault="00813D9B" w:rsidP="009E19AE">
      <w:pPr>
        <w:numPr>
          <w:ilvl w:val="0"/>
          <w:numId w:val="9"/>
        </w:numPr>
        <w:spacing w:line="360" w:lineRule="auto"/>
        <w:ind w:left="0" w:firstLine="709"/>
        <w:rPr>
          <w:sz w:val="28"/>
        </w:rPr>
      </w:pPr>
      <w:r w:rsidRPr="00631BEF">
        <w:rPr>
          <w:sz w:val="28"/>
        </w:rPr>
        <w:t>Женщина.</w:t>
      </w:r>
    </w:p>
    <w:p w:rsidR="00C03A1B" w:rsidRPr="00631BEF" w:rsidRDefault="008A6058" w:rsidP="00535F98">
      <w:pPr>
        <w:spacing w:line="360" w:lineRule="auto"/>
        <w:ind w:firstLine="709"/>
        <w:jc w:val="center"/>
        <w:rPr>
          <w:b/>
          <w:sz w:val="28"/>
        </w:rPr>
      </w:pPr>
      <w:r w:rsidRPr="00631BEF">
        <w:rPr>
          <w:b/>
          <w:sz w:val="28"/>
        </w:rPr>
        <w:t xml:space="preserve">Квоты анкетного опроса в расчете на </w:t>
      </w:r>
      <w:r w:rsidR="00C60624">
        <w:rPr>
          <w:b/>
          <w:sz w:val="28"/>
        </w:rPr>
        <w:t>все учреждения</w:t>
      </w:r>
      <w:r w:rsidRPr="00631BEF">
        <w:rPr>
          <w:b/>
          <w:sz w:val="28"/>
        </w:rPr>
        <w:t xml:space="preserve"> культуры</w:t>
      </w:r>
    </w:p>
    <w:tbl>
      <w:tblPr>
        <w:tblStyle w:val="afb"/>
        <w:tblW w:w="0" w:type="auto"/>
        <w:jc w:val="center"/>
        <w:tblLook w:val="04A0" w:firstRow="1" w:lastRow="0" w:firstColumn="1" w:lastColumn="0" w:noHBand="0" w:noVBand="1"/>
      </w:tblPr>
      <w:tblGrid>
        <w:gridCol w:w="4712"/>
      </w:tblGrid>
      <w:tr w:rsidR="007E58BB" w:rsidRPr="007E58BB" w:rsidTr="007E58BB">
        <w:trPr>
          <w:jc w:val="center"/>
        </w:trPr>
        <w:tc>
          <w:tcPr>
            <w:tcW w:w="4712" w:type="dxa"/>
          </w:tcPr>
          <w:p w:rsidR="007E58BB" w:rsidRPr="007E58BB" w:rsidRDefault="007E58BB" w:rsidP="008A6058">
            <w:pPr>
              <w:spacing w:line="360" w:lineRule="auto"/>
              <w:jc w:val="center"/>
              <w:rPr>
                <w:b/>
                <w:sz w:val="28"/>
              </w:rPr>
            </w:pPr>
            <w:r w:rsidRPr="007E58BB">
              <w:rPr>
                <w:b/>
                <w:sz w:val="28"/>
              </w:rPr>
              <w:t>Доля выборки</w:t>
            </w:r>
          </w:p>
        </w:tc>
      </w:tr>
      <w:tr w:rsidR="007E58BB" w:rsidRPr="007E58BB" w:rsidTr="007E58BB">
        <w:trPr>
          <w:jc w:val="center"/>
        </w:trPr>
        <w:tc>
          <w:tcPr>
            <w:tcW w:w="4712" w:type="dxa"/>
          </w:tcPr>
          <w:p w:rsidR="007E58BB" w:rsidRPr="007E58BB" w:rsidRDefault="00C60624" w:rsidP="008A6058">
            <w:pPr>
              <w:spacing w:line="360" w:lineRule="auto"/>
              <w:jc w:val="center"/>
              <w:rPr>
                <w:sz w:val="28"/>
              </w:rPr>
            </w:pPr>
            <w:r>
              <w:rPr>
                <w:sz w:val="28"/>
              </w:rPr>
              <w:t>574</w:t>
            </w:r>
          </w:p>
        </w:tc>
      </w:tr>
    </w:tbl>
    <w:p w:rsidR="007E58BB" w:rsidRDefault="007E58BB" w:rsidP="00D05FA9">
      <w:pPr>
        <w:spacing w:line="360" w:lineRule="auto"/>
        <w:jc w:val="center"/>
        <w:rPr>
          <w:b/>
          <w:sz w:val="28"/>
        </w:rPr>
      </w:pPr>
    </w:p>
    <w:p w:rsidR="00C03A1B" w:rsidRPr="00631BEF" w:rsidRDefault="00EE4410" w:rsidP="00D05FA9">
      <w:pPr>
        <w:spacing w:line="360" w:lineRule="auto"/>
        <w:jc w:val="center"/>
        <w:rPr>
          <w:b/>
          <w:sz w:val="28"/>
        </w:rPr>
      </w:pPr>
      <w:r w:rsidRPr="00631BEF">
        <w:rPr>
          <w:b/>
          <w:sz w:val="28"/>
        </w:rPr>
        <w:t>Индикаторы</w:t>
      </w:r>
      <w:r w:rsidR="00D05FA9" w:rsidRPr="00631BEF">
        <w:rPr>
          <w:b/>
          <w:sz w:val="28"/>
        </w:rPr>
        <w:t xml:space="preserve"> измерения </w:t>
      </w:r>
    </w:p>
    <w:tbl>
      <w:tblPr>
        <w:tblStyle w:val="afb"/>
        <w:tblW w:w="0" w:type="auto"/>
        <w:tblLook w:val="04A0" w:firstRow="1" w:lastRow="0" w:firstColumn="1" w:lastColumn="0" w:noHBand="0" w:noVBand="1"/>
      </w:tblPr>
      <w:tblGrid>
        <w:gridCol w:w="6126"/>
        <w:gridCol w:w="3219"/>
      </w:tblGrid>
      <w:tr w:rsidR="00D05FA9" w:rsidRPr="00631BEF" w:rsidTr="00D05FA9">
        <w:tc>
          <w:tcPr>
            <w:tcW w:w="6204" w:type="dxa"/>
          </w:tcPr>
          <w:p w:rsidR="00D05FA9" w:rsidRPr="00631BEF" w:rsidRDefault="00EE4410" w:rsidP="00D05FA9">
            <w:pPr>
              <w:spacing w:line="360" w:lineRule="auto"/>
              <w:jc w:val="center"/>
              <w:rPr>
                <w:b/>
                <w:sz w:val="28"/>
              </w:rPr>
            </w:pPr>
            <w:r w:rsidRPr="00631BEF">
              <w:rPr>
                <w:b/>
                <w:sz w:val="28"/>
              </w:rPr>
              <w:t>Индикатор</w:t>
            </w:r>
          </w:p>
        </w:tc>
        <w:tc>
          <w:tcPr>
            <w:tcW w:w="3261" w:type="dxa"/>
          </w:tcPr>
          <w:p w:rsidR="00D05FA9" w:rsidRPr="00631BEF" w:rsidRDefault="00D05FA9" w:rsidP="00D05FA9">
            <w:pPr>
              <w:spacing w:line="360" w:lineRule="auto"/>
              <w:jc w:val="center"/>
              <w:rPr>
                <w:b/>
                <w:sz w:val="28"/>
              </w:rPr>
            </w:pPr>
            <w:r w:rsidRPr="00631BEF">
              <w:rPr>
                <w:b/>
                <w:sz w:val="28"/>
              </w:rPr>
              <w:t xml:space="preserve">Шкалы </w:t>
            </w:r>
            <w:r w:rsidR="000B1663" w:rsidRPr="00631BEF">
              <w:rPr>
                <w:b/>
                <w:sz w:val="28"/>
              </w:rPr>
              <w:t>(в баллах)</w:t>
            </w:r>
          </w:p>
        </w:tc>
      </w:tr>
      <w:tr w:rsidR="00D05FA9" w:rsidRPr="00631BEF" w:rsidTr="00D05FA9">
        <w:tc>
          <w:tcPr>
            <w:tcW w:w="6204" w:type="dxa"/>
          </w:tcPr>
          <w:p w:rsidR="00D05FA9" w:rsidRPr="00631BEF" w:rsidRDefault="00D05FA9" w:rsidP="00D05FA9">
            <w:pPr>
              <w:spacing w:line="360" w:lineRule="auto"/>
              <w:rPr>
                <w:sz w:val="28"/>
              </w:rPr>
            </w:pPr>
            <w:r w:rsidRPr="00631BEF">
              <w:lastRenderedPageBreak/>
              <w:t>Информирование о предстоящих преставлениях и постановках</w:t>
            </w:r>
          </w:p>
        </w:tc>
        <w:tc>
          <w:tcPr>
            <w:tcW w:w="3261" w:type="dxa"/>
          </w:tcPr>
          <w:p w:rsidR="000B1663" w:rsidRPr="00631BEF" w:rsidRDefault="000B1663" w:rsidP="000B1663">
            <w:pPr>
              <w:spacing w:line="360" w:lineRule="auto"/>
              <w:rPr>
                <w:sz w:val="22"/>
                <w:szCs w:val="22"/>
              </w:rPr>
            </w:pPr>
            <w:r w:rsidRPr="00631BEF">
              <w:rPr>
                <w:sz w:val="22"/>
                <w:szCs w:val="22"/>
              </w:rPr>
              <w:t xml:space="preserve">Мин. 0 </w:t>
            </w:r>
          </w:p>
          <w:p w:rsidR="00D05FA9" w:rsidRPr="00631BEF" w:rsidRDefault="000B1663" w:rsidP="000B1663">
            <w:pPr>
              <w:spacing w:line="360" w:lineRule="auto"/>
              <w:rPr>
                <w:sz w:val="28"/>
              </w:rPr>
            </w:pPr>
            <w:r w:rsidRPr="00631BEF">
              <w:rPr>
                <w:sz w:val="22"/>
                <w:szCs w:val="22"/>
              </w:rPr>
              <w:t>Макс.</w:t>
            </w:r>
            <w:r w:rsidR="00D05FA9" w:rsidRPr="00631BEF">
              <w:rPr>
                <w:sz w:val="22"/>
                <w:szCs w:val="22"/>
              </w:rPr>
              <w:t xml:space="preserve">7 </w:t>
            </w:r>
          </w:p>
        </w:tc>
      </w:tr>
      <w:tr w:rsidR="00D05FA9" w:rsidRPr="00631BEF" w:rsidTr="00D05FA9">
        <w:tc>
          <w:tcPr>
            <w:tcW w:w="6204" w:type="dxa"/>
          </w:tcPr>
          <w:p w:rsidR="00D05FA9" w:rsidRPr="00631BEF" w:rsidRDefault="00D05FA9" w:rsidP="00D05FA9">
            <w:pPr>
              <w:spacing w:line="360" w:lineRule="auto"/>
              <w:rPr>
                <w:sz w:val="28"/>
              </w:rPr>
            </w:pPr>
            <w:r w:rsidRPr="00631BEF">
              <w:t>Уровень комфортности пребывания в организации культуры (места для сидения, гардероб, чистота помещений)</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Транспортная и пешая доступность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Удо</w:t>
            </w:r>
            <w:r w:rsidR="003C1DDA" w:rsidRPr="00631BEF">
              <w:t>бство использования электронных сервисов, предоставляемых</w:t>
            </w:r>
            <w:r w:rsidRPr="00631BEF">
              <w:t xml:space="preserve"> учреждением посетителям (в том числе и с помощью мобильных устройств)</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Качество и содержание полиграфических материалов организаций культуры (программ, буклетов, флаеров, афиш)</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Макс.9</w:t>
            </w:r>
          </w:p>
        </w:tc>
      </w:tr>
      <w:tr w:rsidR="00D05FA9" w:rsidRPr="00631BEF" w:rsidTr="00D05FA9">
        <w:tc>
          <w:tcPr>
            <w:tcW w:w="6204" w:type="dxa"/>
          </w:tcPr>
          <w:p w:rsidR="00D05FA9" w:rsidRPr="00631BEF" w:rsidRDefault="00D05FA9" w:rsidP="00D05FA9">
            <w:pPr>
              <w:spacing w:line="360" w:lineRule="auto"/>
              <w:rPr>
                <w:sz w:val="28"/>
              </w:rPr>
            </w:pPr>
            <w:r w:rsidRPr="00631BEF">
              <w:t>Удобство графика работы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rPr>
                <w:sz w:val="28"/>
              </w:rPr>
            </w:pPr>
            <w:r w:rsidRPr="00631BEF">
              <w:t>Удобство процедуры покупки (бронирования) билетов</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rPr>
                <w:sz w:val="28"/>
              </w:rPr>
            </w:pPr>
            <w:r w:rsidRPr="00631BEF">
              <w:t>Доброжелательность, вежливость и компетентность персонала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pPr>
            <w:r w:rsidRPr="00631BEF">
              <w:t>Уровень удовлетворенности качеством оказания услуг организации культуры в целом</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bl>
    <w:p w:rsidR="00E657AC" w:rsidRPr="00631BEF" w:rsidRDefault="00E657AC" w:rsidP="00C03A1B">
      <w:pPr>
        <w:spacing w:line="360" w:lineRule="auto"/>
        <w:rPr>
          <w:sz w:val="28"/>
        </w:rPr>
      </w:pPr>
    </w:p>
    <w:p w:rsidR="00D05FA9" w:rsidRPr="00631BEF" w:rsidRDefault="005A4DCA" w:rsidP="00450C2B">
      <w:pPr>
        <w:spacing w:line="360" w:lineRule="auto"/>
        <w:ind w:firstLine="709"/>
        <w:jc w:val="both"/>
        <w:rPr>
          <w:sz w:val="28"/>
        </w:rPr>
      </w:pPr>
      <w:r w:rsidRPr="00631BEF">
        <w:rPr>
          <w:sz w:val="28"/>
        </w:rPr>
        <w:t xml:space="preserve">Бланк опроса представлен в </w:t>
      </w:r>
      <w:r w:rsidR="003E5FA0" w:rsidRPr="00631BEF">
        <w:rPr>
          <w:sz w:val="28"/>
        </w:rPr>
        <w:t xml:space="preserve">Приложении </w:t>
      </w:r>
      <w:r w:rsidRPr="00631BEF">
        <w:rPr>
          <w:sz w:val="28"/>
        </w:rPr>
        <w:t>1</w:t>
      </w:r>
      <w:r w:rsidR="00317D0A" w:rsidRPr="00631BEF">
        <w:rPr>
          <w:sz w:val="28"/>
        </w:rPr>
        <w:t xml:space="preserve"> и разделен по </w:t>
      </w:r>
      <w:r w:rsidR="009C1811">
        <w:rPr>
          <w:sz w:val="28"/>
        </w:rPr>
        <w:t>типам учреждений.</w:t>
      </w:r>
    </w:p>
    <w:p w:rsidR="009C1811" w:rsidRDefault="009C1811" w:rsidP="00535F98">
      <w:pPr>
        <w:pStyle w:val="af9"/>
        <w:spacing w:line="360" w:lineRule="auto"/>
        <w:ind w:left="0" w:firstLine="709"/>
        <w:jc w:val="both"/>
        <w:rPr>
          <w:b/>
          <w:sz w:val="28"/>
          <w:szCs w:val="28"/>
        </w:rPr>
      </w:pPr>
    </w:p>
    <w:p w:rsidR="00D033FA" w:rsidRPr="00631BEF" w:rsidRDefault="00D033FA" w:rsidP="00535F98">
      <w:pPr>
        <w:pStyle w:val="af9"/>
        <w:spacing w:line="360" w:lineRule="auto"/>
        <w:ind w:left="0" w:firstLine="709"/>
        <w:jc w:val="both"/>
        <w:rPr>
          <w:b/>
          <w:sz w:val="28"/>
          <w:szCs w:val="28"/>
        </w:rPr>
      </w:pPr>
      <w:r w:rsidRPr="00631BEF">
        <w:rPr>
          <w:b/>
          <w:sz w:val="28"/>
          <w:szCs w:val="28"/>
        </w:rPr>
        <w:t>Методика работы с бланком опроса</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на участие. </w:t>
      </w:r>
      <w:r w:rsidR="00EB55CD" w:rsidRPr="00631BEF">
        <w:rPr>
          <w:sz w:val="28"/>
          <w:szCs w:val="28"/>
        </w:rPr>
        <w:t xml:space="preserve">Получает согласие </w:t>
      </w:r>
      <w:r w:rsidRPr="00631BEF">
        <w:rPr>
          <w:sz w:val="28"/>
          <w:szCs w:val="28"/>
        </w:rPr>
        <w:t>на продо</w:t>
      </w:r>
      <w:r w:rsidR="009E1D66" w:rsidRPr="00631BEF">
        <w:rPr>
          <w:sz w:val="28"/>
          <w:szCs w:val="28"/>
        </w:rPr>
        <w:t xml:space="preserve">лжение беседы. В случае отказа </w:t>
      </w:r>
      <w:r w:rsidRPr="00631BEF">
        <w:rPr>
          <w:sz w:val="28"/>
          <w:szCs w:val="28"/>
        </w:rPr>
        <w:t xml:space="preserve">извиняется за беспокойство и переходит к следующему потенциальному респонденту. </w:t>
      </w:r>
    </w:p>
    <w:p w:rsidR="00D033FA" w:rsidRPr="00631BEF" w:rsidRDefault="00D033FA" w:rsidP="00535F98">
      <w:pPr>
        <w:pStyle w:val="af9"/>
        <w:spacing w:line="360" w:lineRule="auto"/>
        <w:ind w:left="0" w:firstLine="709"/>
        <w:jc w:val="both"/>
        <w:rPr>
          <w:sz w:val="28"/>
          <w:szCs w:val="28"/>
        </w:rPr>
      </w:pPr>
      <w:r w:rsidRPr="00631BEF">
        <w:rPr>
          <w:sz w:val="28"/>
          <w:szCs w:val="28"/>
        </w:rPr>
        <w:lastRenderedPageBreak/>
        <w:t xml:space="preserve">Не допускается давить на потенциальных респондентов, склонять их к принятию участия в опросе. </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Нумерация вопросов в бланке ответов сплошная, вопросы задаются строго по порядку. </w:t>
      </w:r>
    </w:p>
    <w:p w:rsidR="00D033FA" w:rsidRPr="00631BEF" w:rsidRDefault="00D033FA" w:rsidP="00535F98">
      <w:pPr>
        <w:pStyle w:val="af9"/>
        <w:spacing w:line="360" w:lineRule="auto"/>
        <w:ind w:left="0" w:firstLine="709"/>
        <w:jc w:val="both"/>
        <w:rPr>
          <w:sz w:val="28"/>
          <w:szCs w:val="28"/>
        </w:rPr>
      </w:pPr>
      <w:r w:rsidRPr="00631BEF">
        <w:rPr>
          <w:sz w:val="28"/>
          <w:szCs w:val="28"/>
        </w:rPr>
        <w:t>Ответы фиксируются синей или черной ручкой со слов респондентов.</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Все исправления необходимо делать аккуратно, так, чтобы было понятно, какой именно ответ дал респондент. </w:t>
      </w:r>
    </w:p>
    <w:p w:rsidR="00E657AC" w:rsidRPr="00631BEF" w:rsidRDefault="00E657AC" w:rsidP="00535F98">
      <w:pPr>
        <w:spacing w:line="360" w:lineRule="auto"/>
        <w:ind w:firstLine="709"/>
        <w:jc w:val="both"/>
        <w:rPr>
          <w:sz w:val="28"/>
          <w:szCs w:val="28"/>
        </w:rPr>
      </w:pPr>
    </w:p>
    <w:p w:rsidR="008B0FA9" w:rsidRPr="00631BEF" w:rsidRDefault="008B0FA9" w:rsidP="00535F98">
      <w:pPr>
        <w:spacing w:line="360" w:lineRule="auto"/>
        <w:ind w:firstLine="709"/>
        <w:jc w:val="both"/>
        <w:rPr>
          <w:b/>
          <w:sz w:val="28"/>
          <w:szCs w:val="28"/>
        </w:rPr>
      </w:pPr>
      <w:r w:rsidRPr="00631BEF">
        <w:rPr>
          <w:b/>
          <w:sz w:val="28"/>
          <w:szCs w:val="28"/>
        </w:rPr>
        <w:t>Методика расчета показателей</w:t>
      </w:r>
      <w:r w:rsidRPr="00631BEF">
        <w:rPr>
          <w:rStyle w:val="af8"/>
          <w:b/>
          <w:sz w:val="28"/>
          <w:szCs w:val="28"/>
        </w:rPr>
        <w:footnoteReference w:id="4"/>
      </w:r>
      <w:r w:rsidRPr="00631BEF">
        <w:rPr>
          <w:b/>
          <w:sz w:val="28"/>
          <w:szCs w:val="28"/>
        </w:rPr>
        <w:t>:</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w:t>
      </w:r>
      <w:r w:rsidRPr="00631BEF">
        <w:rPr>
          <w:sz w:val="28"/>
          <w:szCs w:val="28"/>
          <w:lang w:eastAsia="ru-RU"/>
        </w:rPr>
        <w:t>м</w:t>
      </w:r>
      <w:r w:rsidRPr="00631BEF">
        <w:rPr>
          <w:sz w:val="28"/>
          <w:szCs w:val="28"/>
          <w:lang w:eastAsia="ru-RU"/>
        </w:rPr>
        <w:t>фортность условий предоставления услуг и доступность их получения; время ожидания предоставления услуги; доброжелательность, вежливость, комп</w:t>
      </w:r>
      <w:r w:rsidRPr="00631BEF">
        <w:rPr>
          <w:sz w:val="28"/>
          <w:szCs w:val="28"/>
          <w:lang w:eastAsia="ru-RU"/>
        </w:rPr>
        <w:t>е</w:t>
      </w:r>
      <w:r w:rsidRPr="00631BEF">
        <w:rPr>
          <w:sz w:val="28"/>
          <w:szCs w:val="28"/>
          <w:lang w:eastAsia="ru-RU"/>
        </w:rPr>
        <w:t>тентность работников организации культуры; удовлетворенность качеством оказания услуг.</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организациями культуры измеряется в баллах. Минимальное значение - 0 баллов, максимальное знач</w:t>
      </w:r>
      <w:r w:rsidRPr="00631BEF">
        <w:rPr>
          <w:sz w:val="28"/>
          <w:szCs w:val="28"/>
          <w:lang w:eastAsia="ru-RU"/>
        </w:rPr>
        <w:t>е</w:t>
      </w:r>
      <w:r w:rsidRPr="00631BEF">
        <w:rPr>
          <w:sz w:val="28"/>
          <w:szCs w:val="28"/>
          <w:lang w:eastAsia="ru-RU"/>
        </w:rPr>
        <w:t>ние - 97 баллов.</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i-ой организацией кул</w:t>
      </w:r>
      <w:r w:rsidRPr="00631BEF">
        <w:rPr>
          <w:sz w:val="28"/>
          <w:szCs w:val="28"/>
          <w:lang w:eastAsia="ru-RU"/>
        </w:rPr>
        <w:t>ь</w:t>
      </w:r>
      <w:r w:rsidRPr="00631BEF">
        <w:rPr>
          <w:sz w:val="28"/>
          <w:szCs w:val="28"/>
          <w:lang w:eastAsia="ru-RU"/>
        </w:rPr>
        <w:t>туры (</w:t>
      </w:r>
      <w:r w:rsidR="00350CF5" w:rsidRPr="00631BEF">
        <w:rPr>
          <w:noProof/>
          <w:sz w:val="28"/>
          <w:szCs w:val="28"/>
          <w:lang w:eastAsia="ru-RU"/>
        </w:rPr>
        <w:drawing>
          <wp:inline distT="0" distB="0" distL="0" distR="0">
            <wp:extent cx="133350" cy="171450"/>
            <wp:effectExtent l="0" t="0" r="0" b="0"/>
            <wp:docPr id="3" name="Рисунок 2" descr="http://www.garant.ru/files/8/9/677698/pict10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arant.ru/files/8/9/677698/pict106-711646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631BEF">
        <w:rPr>
          <w:sz w:val="28"/>
          <w:szCs w:val="28"/>
          <w:lang w:eastAsia="ru-RU"/>
        </w:rPr>
        <w:t xml:space="preserve"> ), определяется по формуле:</w:t>
      </w:r>
    </w:p>
    <w:p w:rsidR="008B0FA9" w:rsidRPr="00631BEF" w:rsidRDefault="00350CF5" w:rsidP="008B0FA9">
      <w:pPr>
        <w:suppressAutoHyphens w:val="0"/>
        <w:spacing w:line="360" w:lineRule="auto"/>
        <w:ind w:firstLine="709"/>
        <w:jc w:val="both"/>
        <w:rPr>
          <w:sz w:val="28"/>
          <w:szCs w:val="28"/>
          <w:lang w:eastAsia="ru-RU"/>
        </w:rPr>
      </w:pPr>
      <w:r w:rsidRPr="00631BEF">
        <w:rPr>
          <w:noProof/>
          <w:sz w:val="28"/>
          <w:szCs w:val="28"/>
          <w:lang w:eastAsia="ru-RU"/>
        </w:rPr>
        <w:drawing>
          <wp:inline distT="0" distB="0" distL="0" distR="0">
            <wp:extent cx="942975" cy="219075"/>
            <wp:effectExtent l="0" t="0" r="0" b="0"/>
            <wp:docPr id="4" name="Рисунок 3" descr="http://www.garant.ru/files/8/9/677698/pict10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8/9/677698/pict107-711646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008B0FA9" w:rsidRPr="00631BEF">
        <w:rPr>
          <w:sz w:val="28"/>
          <w:szCs w:val="28"/>
          <w:lang w:eastAsia="ru-RU"/>
        </w:rPr>
        <w:t>, где:</w:t>
      </w:r>
    </w:p>
    <w:p w:rsidR="008B0FA9" w:rsidRPr="00631BEF" w:rsidRDefault="00350CF5" w:rsidP="008B0FA9">
      <w:pPr>
        <w:suppressAutoHyphens w:val="0"/>
        <w:spacing w:line="360" w:lineRule="auto"/>
        <w:ind w:firstLine="709"/>
        <w:jc w:val="both"/>
        <w:rPr>
          <w:sz w:val="28"/>
          <w:szCs w:val="28"/>
          <w:lang w:eastAsia="ru-RU"/>
        </w:rPr>
      </w:pPr>
      <w:r w:rsidRPr="00631BEF">
        <w:rPr>
          <w:noProof/>
          <w:sz w:val="28"/>
          <w:szCs w:val="28"/>
          <w:lang w:eastAsia="ru-RU"/>
        </w:rPr>
        <w:drawing>
          <wp:inline distT="0" distB="0" distL="0" distR="0">
            <wp:extent cx="295275" cy="219075"/>
            <wp:effectExtent l="0" t="0" r="0" b="0"/>
            <wp:docPr id="5" name="Рисунок 4" descr="http://www.garant.ru/files/8/9/677698/pict10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8/9/677698/pict108-711646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8B0FA9" w:rsidRPr="00631BEF">
        <w:rPr>
          <w:sz w:val="28"/>
          <w:szCs w:val="28"/>
          <w:lang w:eastAsia="ru-RU"/>
        </w:rPr>
        <w:t>- уровень открытости и доступности информации для i-ой орган</w:t>
      </w:r>
      <w:r w:rsidR="008B0FA9" w:rsidRPr="00631BEF">
        <w:rPr>
          <w:sz w:val="28"/>
          <w:szCs w:val="28"/>
          <w:lang w:eastAsia="ru-RU"/>
        </w:rPr>
        <w:t>и</w:t>
      </w:r>
      <w:r w:rsidR="008B0FA9" w:rsidRPr="00631BEF">
        <w:rPr>
          <w:sz w:val="28"/>
          <w:szCs w:val="28"/>
          <w:lang w:eastAsia="ru-RU"/>
        </w:rPr>
        <w:t>зации культуры;</w:t>
      </w:r>
    </w:p>
    <w:p w:rsidR="008B0FA9" w:rsidRPr="00631BEF" w:rsidRDefault="00350CF5" w:rsidP="008B0FA9">
      <w:pPr>
        <w:suppressAutoHyphens w:val="0"/>
        <w:spacing w:line="360" w:lineRule="auto"/>
        <w:ind w:firstLine="709"/>
        <w:jc w:val="both"/>
        <w:rPr>
          <w:sz w:val="28"/>
          <w:szCs w:val="28"/>
          <w:lang w:eastAsia="ru-RU"/>
        </w:rPr>
      </w:pPr>
      <w:r w:rsidRPr="00631BEF">
        <w:rPr>
          <w:noProof/>
          <w:sz w:val="28"/>
          <w:szCs w:val="28"/>
          <w:lang w:eastAsia="ru-RU"/>
        </w:rPr>
        <w:lastRenderedPageBreak/>
        <w:drawing>
          <wp:inline distT="0" distB="0" distL="0" distR="0">
            <wp:extent cx="361950" cy="219075"/>
            <wp:effectExtent l="0" t="0" r="0" b="0"/>
            <wp:docPr id="6" name="Рисунок 5" descr="http://www.garant.ru/files/8/9/677698/pict10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arant.ru/files/8/9/677698/pict109-711646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8B0FA9" w:rsidRPr="00631BEF">
        <w:rPr>
          <w:sz w:val="28"/>
          <w:szCs w:val="28"/>
          <w:lang w:eastAsia="ru-RU"/>
        </w:rPr>
        <w:t>- уровень удовлетворенности качеством оказания услуг i-ой орг</w:t>
      </w:r>
      <w:r w:rsidR="008B0FA9" w:rsidRPr="00631BEF">
        <w:rPr>
          <w:sz w:val="28"/>
          <w:szCs w:val="28"/>
          <w:lang w:eastAsia="ru-RU"/>
        </w:rPr>
        <w:t>а</w:t>
      </w:r>
      <w:r w:rsidR="008B0FA9" w:rsidRPr="00631BEF">
        <w:rPr>
          <w:sz w:val="28"/>
          <w:szCs w:val="28"/>
          <w:lang w:eastAsia="ru-RU"/>
        </w:rPr>
        <w:t>низацией культуры.</w:t>
      </w:r>
    </w:p>
    <w:p w:rsidR="008B0FA9" w:rsidRPr="00631BEF" w:rsidRDefault="008B0FA9" w:rsidP="00535F98">
      <w:pPr>
        <w:spacing w:line="360" w:lineRule="auto"/>
        <w:ind w:firstLine="709"/>
        <w:jc w:val="both"/>
        <w:rPr>
          <w:sz w:val="28"/>
          <w:szCs w:val="28"/>
        </w:rPr>
      </w:pPr>
    </w:p>
    <w:p w:rsidR="00E657AC" w:rsidRPr="00631BEF" w:rsidRDefault="00E657AC" w:rsidP="00535F98">
      <w:pPr>
        <w:numPr>
          <w:ilvl w:val="0"/>
          <w:numId w:val="3"/>
        </w:numPr>
        <w:spacing w:line="360" w:lineRule="auto"/>
        <w:ind w:left="0" w:firstLine="709"/>
        <w:jc w:val="both"/>
        <w:rPr>
          <w:sz w:val="28"/>
          <w:szCs w:val="28"/>
          <w:u w:val="single"/>
        </w:rPr>
      </w:pPr>
      <w:r w:rsidRPr="00631BEF">
        <w:rPr>
          <w:sz w:val="28"/>
          <w:szCs w:val="28"/>
          <w:u w:val="single"/>
        </w:rPr>
        <w:t>Контент-анализ интернет сайтов</w:t>
      </w:r>
    </w:p>
    <w:p w:rsidR="00A66909" w:rsidRPr="00631BEF" w:rsidRDefault="00A66909" w:rsidP="00535F98">
      <w:pPr>
        <w:spacing w:line="360" w:lineRule="auto"/>
        <w:ind w:firstLine="709"/>
        <w:jc w:val="both"/>
        <w:rPr>
          <w:sz w:val="28"/>
          <w:szCs w:val="28"/>
        </w:rPr>
      </w:pPr>
      <w:r w:rsidRPr="00631BEF">
        <w:rPr>
          <w:sz w:val="28"/>
          <w:szCs w:val="28"/>
        </w:rPr>
        <w:t xml:space="preserve">В качестве источников информации будут использованы официальные сайты учреждений культуры, заданных выборочной совокупностью, а </w:t>
      </w:r>
      <w:r w:rsidR="008B0FA9" w:rsidRPr="00631BEF">
        <w:rPr>
          <w:sz w:val="28"/>
          <w:szCs w:val="28"/>
        </w:rPr>
        <w:t>также</w:t>
      </w:r>
      <w:r w:rsidRPr="00631BEF">
        <w:rPr>
          <w:sz w:val="28"/>
          <w:szCs w:val="28"/>
        </w:rPr>
        <w:t xml:space="preserve"> официальный сайт для размещения информации о государственных и муниципальных учреждениях в сети Интернет.</w:t>
      </w:r>
    </w:p>
    <w:p w:rsidR="00450C2B" w:rsidRPr="00631BEF" w:rsidRDefault="00450C2B" w:rsidP="00535F98">
      <w:pPr>
        <w:spacing w:line="360" w:lineRule="auto"/>
        <w:ind w:firstLine="709"/>
        <w:jc w:val="both"/>
        <w:rPr>
          <w:sz w:val="28"/>
          <w:szCs w:val="28"/>
        </w:rPr>
      </w:pPr>
    </w:p>
    <w:p w:rsidR="00A66909" w:rsidRPr="00631BEF" w:rsidRDefault="00A66909" w:rsidP="00535F98">
      <w:pPr>
        <w:spacing w:line="360" w:lineRule="auto"/>
        <w:ind w:firstLine="709"/>
        <w:jc w:val="both"/>
        <w:rPr>
          <w:b/>
          <w:sz w:val="28"/>
          <w:szCs w:val="28"/>
        </w:rPr>
      </w:pPr>
      <w:r w:rsidRPr="00631BEF">
        <w:rPr>
          <w:b/>
          <w:sz w:val="28"/>
          <w:szCs w:val="28"/>
        </w:rPr>
        <w:t>Перечень сайтов, участвующих в контент-анализе:</w:t>
      </w:r>
    </w:p>
    <w:p w:rsidR="00523EE7" w:rsidRDefault="00C60624" w:rsidP="009E19AE">
      <w:pPr>
        <w:numPr>
          <w:ilvl w:val="0"/>
          <w:numId w:val="6"/>
        </w:numPr>
        <w:spacing w:line="360" w:lineRule="auto"/>
        <w:ind w:left="0" w:firstLine="709"/>
        <w:jc w:val="both"/>
        <w:rPr>
          <w:sz w:val="28"/>
          <w:szCs w:val="28"/>
        </w:rPr>
      </w:pPr>
      <w:hyperlink r:id="rId15" w:history="1">
        <w:r w:rsidRPr="00573EF4">
          <w:rPr>
            <w:rStyle w:val="a4"/>
            <w:sz w:val="28"/>
            <w:szCs w:val="28"/>
            <w:lang w:eastAsia="ru-RU"/>
          </w:rPr>
          <w:t>http://bibl.krasnoarmeiki.ru/</w:t>
        </w:r>
      </w:hyperlink>
    </w:p>
    <w:p w:rsidR="00523EE7" w:rsidRDefault="00C60624" w:rsidP="009E19AE">
      <w:pPr>
        <w:numPr>
          <w:ilvl w:val="0"/>
          <w:numId w:val="6"/>
        </w:numPr>
        <w:spacing w:line="360" w:lineRule="auto"/>
        <w:ind w:left="0" w:firstLine="709"/>
        <w:jc w:val="both"/>
        <w:rPr>
          <w:sz w:val="28"/>
          <w:szCs w:val="28"/>
        </w:rPr>
      </w:pPr>
      <w:hyperlink r:id="rId16" w:history="1">
        <w:r w:rsidRPr="00523EE7">
          <w:rPr>
            <w:rStyle w:val="a4"/>
            <w:sz w:val="28"/>
            <w:szCs w:val="28"/>
          </w:rPr>
          <w:t>http://muzei.krasnoarmeiki.ru/</w:t>
        </w:r>
      </w:hyperlink>
    </w:p>
    <w:p w:rsidR="00523EE7" w:rsidRDefault="00523EE7" w:rsidP="009E19AE">
      <w:pPr>
        <w:numPr>
          <w:ilvl w:val="0"/>
          <w:numId w:val="6"/>
        </w:numPr>
        <w:spacing w:line="360" w:lineRule="auto"/>
        <w:ind w:left="0" w:firstLine="709"/>
        <w:jc w:val="both"/>
        <w:rPr>
          <w:sz w:val="28"/>
          <w:szCs w:val="28"/>
        </w:rPr>
      </w:pPr>
      <w:hyperlink r:id="rId17" w:history="1">
        <w:r w:rsidRPr="00523EE7">
          <w:rPr>
            <w:rStyle w:val="a4"/>
            <w:sz w:val="28"/>
            <w:szCs w:val="28"/>
          </w:rPr>
          <w:t>http://dk.krasnoarmeiki.ru/</w:t>
        </w:r>
      </w:hyperlink>
    </w:p>
    <w:p w:rsidR="00A66909" w:rsidRPr="00523EE7" w:rsidRDefault="00E12FE8" w:rsidP="009E19AE">
      <w:pPr>
        <w:numPr>
          <w:ilvl w:val="0"/>
          <w:numId w:val="6"/>
        </w:numPr>
        <w:spacing w:line="360" w:lineRule="auto"/>
        <w:ind w:left="0" w:firstLine="709"/>
        <w:jc w:val="both"/>
        <w:rPr>
          <w:sz w:val="28"/>
          <w:szCs w:val="28"/>
        </w:rPr>
      </w:pPr>
      <w:hyperlink r:id="rId18" w:history="1">
        <w:r w:rsidRPr="00523EE7">
          <w:rPr>
            <w:rStyle w:val="a4"/>
            <w:sz w:val="28"/>
            <w:szCs w:val="28"/>
          </w:rPr>
          <w:t>www.bus.gov.ru</w:t>
        </w:r>
      </w:hyperlink>
      <w:r w:rsidR="007E58BB" w:rsidRPr="00523EE7">
        <w:rPr>
          <w:sz w:val="28"/>
          <w:szCs w:val="28"/>
        </w:rPr>
        <w:t>.</w:t>
      </w:r>
    </w:p>
    <w:p w:rsidR="00450C2B" w:rsidRPr="00631BEF" w:rsidRDefault="00450C2B" w:rsidP="00535F98">
      <w:pPr>
        <w:spacing w:line="360" w:lineRule="auto"/>
        <w:ind w:firstLine="709"/>
        <w:jc w:val="both"/>
        <w:rPr>
          <w:sz w:val="28"/>
          <w:szCs w:val="28"/>
        </w:rPr>
      </w:pPr>
    </w:p>
    <w:p w:rsidR="00A66909" w:rsidRPr="00631BEF" w:rsidRDefault="00D033FA" w:rsidP="00535F98">
      <w:pPr>
        <w:spacing w:line="360" w:lineRule="auto"/>
        <w:ind w:firstLine="709"/>
        <w:jc w:val="both"/>
        <w:rPr>
          <w:sz w:val="28"/>
          <w:szCs w:val="28"/>
        </w:rPr>
      </w:pPr>
      <w:r w:rsidRPr="00631BEF">
        <w:rPr>
          <w:b/>
          <w:sz w:val="28"/>
          <w:szCs w:val="28"/>
        </w:rPr>
        <w:t>Методика работы с бланком контент-анализа (оценки измеряемых показателей)</w:t>
      </w:r>
      <w:r w:rsidRPr="00631BEF">
        <w:rPr>
          <w:sz w:val="28"/>
          <w:szCs w:val="28"/>
        </w:rPr>
        <w:t xml:space="preserve"> </w:t>
      </w:r>
    </w:p>
    <w:p w:rsidR="00CC36CE" w:rsidRPr="00631BEF" w:rsidRDefault="00843F03" w:rsidP="00535F98">
      <w:pPr>
        <w:spacing w:line="360" w:lineRule="auto"/>
        <w:ind w:firstLine="709"/>
        <w:jc w:val="both"/>
        <w:rPr>
          <w:sz w:val="28"/>
          <w:szCs w:val="28"/>
        </w:rPr>
      </w:pPr>
      <w:r w:rsidRPr="00631BEF">
        <w:rPr>
          <w:sz w:val="28"/>
          <w:szCs w:val="28"/>
        </w:rPr>
        <w:t xml:space="preserve">Сайт каждой организации культуры, представленной в перечне, оценивается отдельно, на каждую организацию заполняется свой бланк контент-анализа. </w:t>
      </w:r>
    </w:p>
    <w:p w:rsidR="00450C2B" w:rsidRPr="00631BEF" w:rsidRDefault="00450C2B" w:rsidP="00450C2B">
      <w:pPr>
        <w:pStyle w:val="afc"/>
        <w:spacing w:before="0" w:beforeAutospacing="0" w:after="0" w:afterAutospacing="0" w:line="360" w:lineRule="auto"/>
        <w:ind w:firstLine="709"/>
        <w:jc w:val="both"/>
        <w:rPr>
          <w:sz w:val="28"/>
          <w:szCs w:val="28"/>
        </w:rPr>
      </w:pPr>
      <w:r w:rsidRPr="00631BEF">
        <w:rPr>
          <w:sz w:val="28"/>
          <w:szCs w:val="28"/>
        </w:rPr>
        <w:t>Индикатор «</w:t>
      </w:r>
      <w:r w:rsidR="008B0FA9" w:rsidRPr="00631BEF">
        <w:rPr>
          <w:sz w:val="28"/>
          <w:szCs w:val="28"/>
        </w:rPr>
        <w:t>Информация о выполнении государственного/ муниц</w:t>
      </w:r>
      <w:r w:rsidR="008B0FA9" w:rsidRPr="00631BEF">
        <w:rPr>
          <w:sz w:val="28"/>
          <w:szCs w:val="28"/>
        </w:rPr>
        <w:t>и</w:t>
      </w:r>
      <w:r w:rsidR="008B0FA9" w:rsidRPr="00631BEF">
        <w:rPr>
          <w:sz w:val="28"/>
          <w:szCs w:val="28"/>
        </w:rPr>
        <w:t>пального задания, отчет о результатах деятельности организации культуры</w:t>
      </w:r>
      <w:r w:rsidRPr="00631BEF">
        <w:rPr>
          <w:sz w:val="28"/>
          <w:szCs w:val="28"/>
        </w:rPr>
        <w:t xml:space="preserve">» оценивается посредством анализа размещенной информации на сайте </w:t>
      </w:r>
      <w:hyperlink r:id="rId19" w:history="1">
        <w:r w:rsidRPr="00631BEF">
          <w:rPr>
            <w:rStyle w:val="a4"/>
            <w:sz w:val="28"/>
            <w:szCs w:val="28"/>
          </w:rPr>
          <w:t>www.bus.gov.ru</w:t>
        </w:r>
      </w:hyperlink>
      <w:r w:rsidRPr="00631BEF">
        <w:rPr>
          <w:sz w:val="28"/>
          <w:szCs w:val="28"/>
        </w:rPr>
        <w:t xml:space="preserve">. </w:t>
      </w:r>
    </w:p>
    <w:p w:rsidR="00317D0A" w:rsidRPr="00631BEF" w:rsidRDefault="008B0FA9" w:rsidP="00450C2B">
      <w:pPr>
        <w:spacing w:line="360" w:lineRule="auto"/>
        <w:ind w:firstLine="709"/>
        <w:jc w:val="both"/>
        <w:rPr>
          <w:b/>
          <w:sz w:val="28"/>
          <w:szCs w:val="28"/>
        </w:rPr>
      </w:pPr>
      <w:r w:rsidRPr="00631BEF">
        <w:rPr>
          <w:b/>
          <w:sz w:val="28"/>
          <w:szCs w:val="28"/>
        </w:rPr>
        <w:t>Методика расчета показателей</w:t>
      </w:r>
      <w:r w:rsidRPr="00631BEF">
        <w:rPr>
          <w:rStyle w:val="af8"/>
          <w:b/>
          <w:sz w:val="28"/>
          <w:szCs w:val="28"/>
        </w:rPr>
        <w:footnoteReference w:id="5"/>
      </w:r>
      <w:r w:rsidRPr="00631BEF">
        <w:rPr>
          <w:b/>
          <w:sz w:val="28"/>
          <w:szCs w:val="28"/>
        </w:rPr>
        <w:t>:</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lastRenderedPageBreak/>
        <w:t>Уровень открытости и доступности информации на официальном сайте i-ой организации культуры отражает полноту и качество информации об о</w:t>
      </w:r>
      <w:r w:rsidRPr="00631BEF">
        <w:rPr>
          <w:sz w:val="28"/>
          <w:lang w:eastAsia="ru-RU"/>
        </w:rPr>
        <w:t>р</w:t>
      </w:r>
      <w:r w:rsidRPr="00631BEF">
        <w:rPr>
          <w:sz w:val="28"/>
          <w:lang w:eastAsia="ru-RU"/>
        </w:rPr>
        <w:t>ганизации культуры, размещаемой на официальном сайте организации кул</w:t>
      </w:r>
      <w:r w:rsidRPr="00631BEF">
        <w:rPr>
          <w:sz w:val="28"/>
          <w:lang w:eastAsia="ru-RU"/>
        </w:rPr>
        <w:t>ь</w:t>
      </w:r>
      <w:r w:rsidRPr="00631BEF">
        <w:rPr>
          <w:sz w:val="28"/>
          <w:lang w:eastAsia="ru-RU"/>
        </w:rPr>
        <w:t>туры в сети «Интернет».</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2.1. Уровень открытости и доступности информации на официальном сайте i-ой организации культуры (</w:t>
      </w:r>
      <w:r w:rsidR="00350CF5" w:rsidRPr="00631BEF">
        <w:rPr>
          <w:noProof/>
          <w:sz w:val="28"/>
          <w:lang w:eastAsia="ru-RU"/>
        </w:rPr>
        <w:drawing>
          <wp:inline distT="0" distB="0" distL="0" distR="0">
            <wp:extent cx="495300" cy="219075"/>
            <wp:effectExtent l="0" t="0" r="0" b="0"/>
            <wp:docPr id="7" name="Рисунок 6" descr="http://www.garant.ru/files/8/9/677698/pict11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arant.ru/files/8/9/677698/pict113-711646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171575" cy="238125"/>
            <wp:effectExtent l="0" t="0" r="0" b="0"/>
            <wp:docPr id="8" name="Рисунок 7" descr="http://www.garant.ru/files/8/9/677698/pict11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garant.ru/files/8/9/677698/pict114-711646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008B0FA9" w:rsidRPr="00631BEF">
        <w:rPr>
          <w:sz w:val="28"/>
          <w:lang w:eastAsia="ru-RU"/>
        </w:rPr>
        <w:t>, где: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61925" cy="171450"/>
            <wp:effectExtent l="0" t="0" r="0" b="0"/>
            <wp:docPr id="9" name="Рисунок 8" descr="http://www.garant.ru/files/8/9/677698/pict11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arant.ru/files/8/9/677698/pict115-711646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8B0FA9" w:rsidRPr="00631BEF">
        <w:rPr>
          <w:sz w:val="28"/>
          <w:lang w:eastAsia="ru-RU"/>
        </w:rPr>
        <w:t>- степень поисковой доступности k-ого информационного объекта, размещенного на официальном сайте i-ой организации культуры;</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52400" cy="171450"/>
            <wp:effectExtent l="0" t="0" r="0" b="0"/>
            <wp:docPr id="10" name="Рисунок 9" descr="http://www.garant.ru/files/8/9/677698/pict11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arant.ru/files/8/9/677698/pict116-711646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8B0FA9" w:rsidRPr="00631BEF">
        <w:rPr>
          <w:sz w:val="28"/>
          <w:lang w:eastAsia="ru-RU"/>
        </w:rPr>
        <w:t>- уровень значимости k-ого информационного объекта, размещенного на официальном сайте i-ой организации культуры.</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2.2. Степень поисковой доступности k-ого информационного объекта, размещенного на официальном сайте i-ой организации культуры, определ</w:t>
      </w:r>
      <w:r w:rsidRPr="00631BEF">
        <w:rPr>
          <w:sz w:val="28"/>
          <w:lang w:eastAsia="ru-RU"/>
        </w:rPr>
        <w:t>я</w:t>
      </w:r>
      <w:r w:rsidRPr="00631BEF">
        <w:rPr>
          <w:sz w:val="28"/>
          <w:lang w:eastAsia="ru-RU"/>
        </w:rPr>
        <w:t>ется по формуле: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3543300" cy="485775"/>
            <wp:effectExtent l="0" t="0" r="0" b="0"/>
            <wp:docPr id="11" name="Рисунок 10" descr="http://www.garant.ru/files/8/9/677698/pict11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arant.ru/files/8/9/677698/pict117-711646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2.3. Алгоритм поиска информационных объектов:</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Поиск информационных объектов на официальном сайте организации культуры осуществлялся с использованием внутренней навигационной с</w:t>
      </w:r>
      <w:r w:rsidRPr="00631BEF">
        <w:rPr>
          <w:sz w:val="28"/>
          <w:lang w:eastAsia="ru-RU"/>
        </w:rPr>
        <w:t>и</w:t>
      </w:r>
      <w:r w:rsidRPr="00631BEF">
        <w:rPr>
          <w:sz w:val="28"/>
          <w:lang w:eastAsia="ru-RU"/>
        </w:rPr>
        <w:t>стемы сайта в виде меню, карты сайта, ссылок и баннеров.</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Осуществляется оценка степени поисковой доступности простого и</w:t>
      </w:r>
      <w:r w:rsidRPr="00631BEF">
        <w:rPr>
          <w:sz w:val="28"/>
          <w:lang w:eastAsia="ru-RU"/>
        </w:rPr>
        <w:t>н</w:t>
      </w:r>
      <w:r w:rsidRPr="00631BEF">
        <w:rPr>
          <w:sz w:val="28"/>
          <w:lang w:eastAsia="ru-RU"/>
        </w:rPr>
        <w:t>формационного объекта с учетом следующего правила (схемы): путем посл</w:t>
      </w:r>
      <w:r w:rsidRPr="00631BEF">
        <w:rPr>
          <w:sz w:val="28"/>
          <w:lang w:eastAsia="ru-RU"/>
        </w:rPr>
        <w:t>е</w:t>
      </w:r>
      <w:r w:rsidRPr="00631BEF">
        <w:rPr>
          <w:sz w:val="28"/>
          <w:lang w:eastAsia="ru-RU"/>
        </w:rPr>
        <w:t>довательного поиска устанавливается одно из следующих значений оценки для информационного объекта:</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«1» - информационный объект найден на официальном сайте путем п</w:t>
      </w:r>
      <w:r w:rsidRPr="00631BEF">
        <w:rPr>
          <w:sz w:val="28"/>
          <w:lang w:eastAsia="ru-RU"/>
        </w:rPr>
        <w:t>о</w:t>
      </w:r>
      <w:r w:rsidRPr="00631BEF">
        <w:rPr>
          <w:sz w:val="28"/>
          <w:lang w:eastAsia="ru-RU"/>
        </w:rPr>
        <w:t>следовательного перехода по гиперссылкам, начиная с главной страницы сайта, при этом число переходов не превышает 2;</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lastRenderedPageBreak/>
        <w:t>«0,5» - информационный объект найден на официальном сайте при п</w:t>
      </w:r>
      <w:r w:rsidRPr="00631BEF">
        <w:rPr>
          <w:sz w:val="28"/>
          <w:lang w:eastAsia="ru-RU"/>
        </w:rPr>
        <w:t>о</w:t>
      </w:r>
      <w:r w:rsidRPr="00631BEF">
        <w:rPr>
          <w:sz w:val="28"/>
          <w:lang w:eastAsia="ru-RU"/>
        </w:rPr>
        <w:t>мощи поисковой системы в сети «Интернет», число переходов от 3 до 10;</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«0» - информационный объект не найден (число переходов превышает 10).</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 Уровень открытости и доступности информации организации кул</w:t>
      </w:r>
      <w:r w:rsidRPr="00631BEF">
        <w:rPr>
          <w:sz w:val="28"/>
          <w:lang w:eastAsia="ru-RU"/>
        </w:rPr>
        <w:t>ь</w:t>
      </w:r>
      <w:r w:rsidRPr="00631BEF">
        <w:rPr>
          <w:sz w:val="28"/>
          <w:lang w:eastAsia="ru-RU"/>
        </w:rPr>
        <w:t>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общая информация об учреждении;</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государственном задании на текущий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выполнении государственного задания за отчетный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плане финансово-хозяйственной деятельности на т</w:t>
      </w:r>
      <w:r w:rsidRPr="00631BEF">
        <w:rPr>
          <w:sz w:val="28"/>
          <w:lang w:eastAsia="ru-RU"/>
        </w:rPr>
        <w:t>е</w:t>
      </w:r>
      <w:r w:rsidRPr="00631BEF">
        <w:rPr>
          <w:sz w:val="28"/>
          <w:lang w:eastAsia="ru-RU"/>
        </w:rPr>
        <w:t>кущий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годовой бухгалтерской отчетности за отчетный фина</w:t>
      </w:r>
      <w:r w:rsidRPr="00631BEF">
        <w:rPr>
          <w:sz w:val="28"/>
          <w:lang w:eastAsia="ru-RU"/>
        </w:rPr>
        <w:t>н</w:t>
      </w:r>
      <w:r w:rsidRPr="00631BEF">
        <w:rPr>
          <w:sz w:val="28"/>
          <w:lang w:eastAsia="ru-RU"/>
        </w:rPr>
        <w:t>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результатах деятельности и об использовании имущ</w:t>
      </w:r>
      <w:r w:rsidRPr="00631BEF">
        <w:rPr>
          <w:sz w:val="28"/>
          <w:lang w:eastAsia="ru-RU"/>
        </w:rPr>
        <w:t>е</w:t>
      </w:r>
      <w:r w:rsidRPr="00631BEF">
        <w:rPr>
          <w:sz w:val="28"/>
          <w:lang w:eastAsia="ru-RU"/>
        </w:rPr>
        <w:t>ства;</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контрольных мероприятиях и их результатах за отче</w:t>
      </w:r>
      <w:r w:rsidRPr="00631BEF">
        <w:rPr>
          <w:sz w:val="28"/>
          <w:lang w:eastAsia="ru-RU"/>
        </w:rPr>
        <w:t>т</w:t>
      </w:r>
      <w:r w:rsidRPr="00631BEF">
        <w:rPr>
          <w:sz w:val="28"/>
          <w:lang w:eastAsia="ru-RU"/>
        </w:rPr>
        <w:t>ный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3.1. Уровень открытости и доступности информации организации кул</w:t>
      </w:r>
      <w:r w:rsidRPr="00631BEF">
        <w:rPr>
          <w:sz w:val="28"/>
          <w:lang w:eastAsia="ru-RU"/>
        </w:rPr>
        <w:t>ь</w:t>
      </w:r>
      <w:r w:rsidRPr="00631BEF">
        <w:rPr>
          <w:sz w:val="28"/>
          <w:lang w:eastAsia="ru-RU"/>
        </w:rPr>
        <w:t>туры на Официальном сайте для размещения информации о государственных и муниципальных учреждениях www.bus.gov.ru (</w:t>
      </w:r>
      <w:r w:rsidR="00350CF5" w:rsidRPr="00631BEF">
        <w:rPr>
          <w:noProof/>
          <w:sz w:val="28"/>
          <w:lang w:eastAsia="ru-RU"/>
        </w:rPr>
        <w:drawing>
          <wp:inline distT="0" distB="0" distL="0" distR="0">
            <wp:extent cx="523875" cy="219075"/>
            <wp:effectExtent l="0" t="0" r="0" b="0"/>
            <wp:docPr id="12" name="Рисунок 11" descr="http://www.garant.ru/files/8/9/677698/pict11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arant.ru/files/8/9/677698/pict118-71164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171575" cy="238125"/>
            <wp:effectExtent l="0" t="0" r="0" b="0"/>
            <wp:docPr id="13" name="Рисунок 12" descr="http://www.garant.ru/files/8/9/677698/pict11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garant.ru/files/8/9/677698/pict119-711646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008B0FA9" w:rsidRPr="00631BEF">
        <w:rPr>
          <w:sz w:val="28"/>
          <w:lang w:eastAsia="ru-RU"/>
        </w:rPr>
        <w:t>, где: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52400" cy="171450"/>
            <wp:effectExtent l="0" t="0" r="0" b="0"/>
            <wp:docPr id="14" name="Рисунок 13" descr="http://www.garant.ru/files/8/9/677698/pict120-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garant.ru/files/8/9/677698/pict120-711646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8B0FA9" w:rsidRPr="00631BEF">
        <w:rPr>
          <w:sz w:val="28"/>
          <w:lang w:eastAsia="ru-RU"/>
        </w:rPr>
        <w:t>- степень поисковой доступности s-oro информационного объекта i-ой организации культуры, размещенного на официальном сайте www.bus.gov.ru;</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lastRenderedPageBreak/>
        <w:drawing>
          <wp:inline distT="0" distB="0" distL="0" distR="0">
            <wp:extent cx="142875" cy="171450"/>
            <wp:effectExtent l="0" t="0" r="0" b="0"/>
            <wp:docPr id="15" name="Рисунок 14" descr="http://www.garant.ru/files/8/9/677698/pict121-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garant.ru/files/8/9/677698/pict121-711646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8B0FA9" w:rsidRPr="00631BEF">
        <w:rPr>
          <w:sz w:val="28"/>
          <w:lang w:eastAsia="ru-RU"/>
        </w:rPr>
        <w:t>- уровень значимости s-oro информационного объекта i-ой организ</w:t>
      </w:r>
      <w:r w:rsidR="008B0FA9" w:rsidRPr="00631BEF">
        <w:rPr>
          <w:sz w:val="28"/>
          <w:lang w:eastAsia="ru-RU"/>
        </w:rPr>
        <w:t>а</w:t>
      </w:r>
      <w:r w:rsidR="008B0FA9" w:rsidRPr="00631BEF">
        <w:rPr>
          <w:sz w:val="28"/>
          <w:lang w:eastAsia="ru-RU"/>
        </w:rPr>
        <w:t>ции культуры, размещенного на официальном сайте www.bus.gov.ru.</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3733800" cy="352425"/>
            <wp:effectExtent l="0" t="0" r="0" b="0"/>
            <wp:docPr id="16" name="Рисунок 15" descr="http://www.garant.ru/files/8/9/677698/pict122-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garant.ru/files/8/9/677698/pict122-711646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0" cy="352425"/>
                    </a:xfrm>
                    <a:prstGeom prst="rect">
                      <a:avLst/>
                    </a:prstGeom>
                    <a:noFill/>
                    <a:ln>
                      <a:noFill/>
                    </a:ln>
                  </pic:spPr>
                </pic:pic>
              </a:graphicData>
            </a:graphic>
          </wp:inline>
        </w:drawing>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w:t>
      </w:r>
      <w:r w:rsidRPr="00631BEF">
        <w:rPr>
          <w:sz w:val="28"/>
          <w:lang w:eastAsia="ru-RU"/>
        </w:rPr>
        <w:t>м</w:t>
      </w:r>
      <w:r w:rsidRPr="00631BEF">
        <w:rPr>
          <w:sz w:val="28"/>
          <w:lang w:eastAsia="ru-RU"/>
        </w:rPr>
        <w:t>кость оценки.</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4. Уровень удовлетворенности качеством оказания услуг i-ой организ</w:t>
      </w:r>
      <w:r w:rsidRPr="00631BEF">
        <w:rPr>
          <w:sz w:val="28"/>
          <w:lang w:eastAsia="ru-RU"/>
        </w:rPr>
        <w:t>а</w:t>
      </w:r>
      <w:r w:rsidRPr="00631BEF">
        <w:rPr>
          <w:sz w:val="28"/>
          <w:lang w:eastAsia="ru-RU"/>
        </w:rPr>
        <w:t>цией культуры формируется на основе оценок получателей услуг и измеряе</w:t>
      </w:r>
      <w:r w:rsidRPr="00631BEF">
        <w:rPr>
          <w:sz w:val="28"/>
          <w:lang w:eastAsia="ru-RU"/>
        </w:rPr>
        <w:t>т</w:t>
      </w:r>
      <w:r w:rsidRPr="00631BEF">
        <w:rPr>
          <w:sz w:val="28"/>
          <w:lang w:eastAsia="ru-RU"/>
        </w:rPr>
        <w:t>ся в баллах.</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Уровень удовлетворенности качеством оказания услуг i-ой организац</w:t>
      </w:r>
      <w:r w:rsidRPr="00631BEF">
        <w:rPr>
          <w:sz w:val="28"/>
          <w:lang w:eastAsia="ru-RU"/>
        </w:rPr>
        <w:t>и</w:t>
      </w:r>
      <w:r w:rsidRPr="00631BEF">
        <w:rPr>
          <w:sz w:val="28"/>
          <w:lang w:eastAsia="ru-RU"/>
        </w:rPr>
        <w:t>ей культуры (</w:t>
      </w:r>
      <w:r w:rsidR="00350CF5" w:rsidRPr="00631BEF">
        <w:rPr>
          <w:noProof/>
          <w:sz w:val="28"/>
          <w:lang w:eastAsia="ru-RU"/>
        </w:rPr>
        <w:drawing>
          <wp:inline distT="0" distB="0" distL="0" distR="0">
            <wp:extent cx="409575" cy="219075"/>
            <wp:effectExtent l="0" t="0" r="0" b="0"/>
            <wp:docPr id="17" name="Рисунок 16" descr="http://www.garant.ru/files/8/9/677698/pict12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garant.ru/files/8/9/677698/pict123-711646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350CF5"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409700" cy="352425"/>
            <wp:effectExtent l="0" t="0" r="0" b="0"/>
            <wp:docPr id="18" name="Рисунок 17" descr="http://www.garant.ru/files/8/9/677698/pict12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garant.ru/files/8/9/677698/pict124-7116462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r w:rsidR="008B0FA9" w:rsidRPr="00631BEF">
        <w:rPr>
          <w:sz w:val="28"/>
          <w:lang w:eastAsia="ru-RU"/>
        </w:rPr>
        <w:t>, где:</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Р - количество получателей услуг, оценивших удовлетворенность кач</w:t>
      </w:r>
      <w:r w:rsidRPr="00631BEF">
        <w:rPr>
          <w:sz w:val="28"/>
          <w:lang w:eastAsia="ru-RU"/>
        </w:rPr>
        <w:t>е</w:t>
      </w:r>
      <w:r w:rsidRPr="00631BEF">
        <w:rPr>
          <w:sz w:val="28"/>
          <w:lang w:eastAsia="ru-RU"/>
        </w:rPr>
        <w:t>ством оказания услуг i-ой организацией культуры;</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j - количество критериев для оценки удовлетворенности качеством ок</w:t>
      </w:r>
      <w:r w:rsidRPr="00631BEF">
        <w:rPr>
          <w:sz w:val="28"/>
          <w:lang w:eastAsia="ru-RU"/>
        </w:rPr>
        <w:t>а</w:t>
      </w:r>
      <w:r w:rsidRPr="00631BEF">
        <w:rPr>
          <w:sz w:val="28"/>
          <w:lang w:eastAsia="ru-RU"/>
        </w:rPr>
        <w:t>зания услуг i-ой организацией культуры;</w:t>
      </w:r>
    </w:p>
    <w:p w:rsidR="008B0FA9" w:rsidRPr="00631BEF" w:rsidRDefault="00350CF5" w:rsidP="008B0FA9">
      <w:pPr>
        <w:suppressAutoHyphens w:val="0"/>
        <w:spacing w:line="360" w:lineRule="auto"/>
        <w:ind w:firstLine="709"/>
        <w:jc w:val="both"/>
        <w:rPr>
          <w:sz w:val="28"/>
          <w:szCs w:val="28"/>
          <w:lang w:eastAsia="ru-RU"/>
        </w:rPr>
      </w:pPr>
      <w:r w:rsidRPr="00631BEF">
        <w:rPr>
          <w:noProof/>
          <w:sz w:val="28"/>
          <w:lang w:eastAsia="ru-RU"/>
        </w:rPr>
        <w:drawing>
          <wp:inline distT="0" distB="0" distL="0" distR="0">
            <wp:extent cx="200025" cy="171450"/>
            <wp:effectExtent l="0" t="0" r="0" b="0"/>
            <wp:docPr id="19" name="Рисунок 18" descr="http://www.garant.ru/files/8/9/677698/pict12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garant.ru/files/8/9/677698/pict125-7116462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B0FA9" w:rsidRPr="00631BEF">
        <w:rPr>
          <w:sz w:val="28"/>
          <w:lang w:eastAsia="ru-RU"/>
        </w:rPr>
        <w:t xml:space="preserve">- оценка удовлетворенности качеством оказания услуг i-ой </w:t>
      </w:r>
      <w:r w:rsidR="008B0FA9" w:rsidRPr="00631BEF">
        <w:rPr>
          <w:sz w:val="28"/>
          <w:szCs w:val="28"/>
          <w:lang w:eastAsia="ru-RU"/>
        </w:rPr>
        <w:t>организ</w:t>
      </w:r>
      <w:r w:rsidR="008B0FA9" w:rsidRPr="00631BEF">
        <w:rPr>
          <w:sz w:val="28"/>
          <w:szCs w:val="28"/>
          <w:lang w:eastAsia="ru-RU"/>
        </w:rPr>
        <w:t>а</w:t>
      </w:r>
      <w:r w:rsidR="008B0FA9" w:rsidRPr="00631BEF">
        <w:rPr>
          <w:sz w:val="28"/>
          <w:szCs w:val="28"/>
          <w:lang w:eastAsia="ru-RU"/>
        </w:rPr>
        <w:t>цией культуры, сформированная р-ым получателем услуг по j-ому критерию.</w:t>
      </w:r>
    </w:p>
    <w:p w:rsidR="007E58BB" w:rsidRDefault="007E58BB" w:rsidP="008B0FA9">
      <w:pPr>
        <w:suppressAutoHyphens w:val="0"/>
        <w:spacing w:line="360" w:lineRule="auto"/>
        <w:ind w:firstLine="709"/>
        <w:jc w:val="both"/>
        <w:outlineLvl w:val="2"/>
        <w:rPr>
          <w:b/>
          <w:bCs/>
          <w:sz w:val="28"/>
          <w:szCs w:val="28"/>
          <w:lang w:eastAsia="ru-RU"/>
        </w:rPr>
      </w:pPr>
      <w:bookmarkStart w:id="3" w:name="_Toc468376599"/>
    </w:p>
    <w:p w:rsidR="008B0FA9" w:rsidRPr="00631BEF" w:rsidRDefault="008B0FA9" w:rsidP="008B0FA9">
      <w:pPr>
        <w:suppressAutoHyphens w:val="0"/>
        <w:spacing w:line="360" w:lineRule="auto"/>
        <w:ind w:firstLine="709"/>
        <w:jc w:val="both"/>
        <w:outlineLvl w:val="2"/>
        <w:rPr>
          <w:b/>
          <w:bCs/>
          <w:sz w:val="28"/>
          <w:szCs w:val="28"/>
          <w:lang w:eastAsia="ru-RU"/>
        </w:rPr>
      </w:pPr>
      <w:bookmarkStart w:id="4" w:name="_Toc468980641"/>
      <w:r w:rsidRPr="00631BEF">
        <w:rPr>
          <w:b/>
          <w:bCs/>
          <w:sz w:val="28"/>
          <w:szCs w:val="28"/>
          <w:lang w:eastAsia="ru-RU"/>
        </w:rPr>
        <w:t>Значимость информационных объектов для оценки уровня откр</w:t>
      </w:r>
      <w:r w:rsidRPr="00631BEF">
        <w:rPr>
          <w:b/>
          <w:bCs/>
          <w:sz w:val="28"/>
          <w:szCs w:val="28"/>
          <w:lang w:eastAsia="ru-RU"/>
        </w:rPr>
        <w:t>ы</w:t>
      </w:r>
      <w:r w:rsidRPr="00631BEF">
        <w:rPr>
          <w:b/>
          <w:bCs/>
          <w:sz w:val="28"/>
          <w:szCs w:val="28"/>
          <w:lang w:eastAsia="ru-RU"/>
        </w:rPr>
        <w:t>тости и доступности информации организации культуры</w:t>
      </w:r>
      <w:bookmarkEnd w:id="3"/>
      <w:bookmarkEnd w:id="4"/>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9"/>
        <w:gridCol w:w="4471"/>
        <w:gridCol w:w="302"/>
        <w:gridCol w:w="2724"/>
        <w:gridCol w:w="859"/>
      </w:tblGrid>
      <w:tr w:rsidR="008B0FA9" w:rsidRPr="00631BEF" w:rsidTr="007B61AE">
        <w:trPr>
          <w:tblCellSpacing w:w="15" w:type="dxa"/>
          <w:jc w:val="center"/>
        </w:trPr>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Пункт приказа № 2515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Наименование показателя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Наименование информацио</w:t>
            </w:r>
            <w:r w:rsidRPr="00631BEF">
              <w:rPr>
                <w:b/>
                <w:bCs/>
                <w:sz w:val="22"/>
                <w:szCs w:val="22"/>
                <w:lang w:eastAsia="ru-RU"/>
              </w:rPr>
              <w:t>н</w:t>
            </w:r>
            <w:r w:rsidRPr="00631BEF">
              <w:rPr>
                <w:b/>
                <w:bCs/>
                <w:sz w:val="22"/>
                <w:szCs w:val="22"/>
                <w:lang w:eastAsia="ru-RU"/>
              </w:rPr>
              <w:t xml:space="preserve">ного объекта (требования)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Значимость, балл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lastRenderedPageBreak/>
              <w:t xml:space="preserve">1.1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Полное и сокращенное наименов</w:t>
            </w:r>
            <w:r w:rsidRPr="00631BEF">
              <w:rPr>
                <w:sz w:val="22"/>
                <w:szCs w:val="22"/>
                <w:lang w:eastAsia="ru-RU"/>
              </w:rPr>
              <w:t>а</w:t>
            </w:r>
            <w:r w:rsidRPr="00631BEF">
              <w:rPr>
                <w:sz w:val="22"/>
                <w:szCs w:val="22"/>
                <w:lang w:eastAsia="ru-RU"/>
              </w:rPr>
              <w:t>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w:t>
            </w:r>
            <w:r w:rsidRPr="00631BEF">
              <w:rPr>
                <w:sz w:val="22"/>
                <w:szCs w:val="22"/>
                <w:lang w:eastAsia="ru-RU"/>
              </w:rPr>
              <w:t>е</w:t>
            </w:r>
            <w:r w:rsidRPr="00631BEF">
              <w:rPr>
                <w:sz w:val="22"/>
                <w:szCs w:val="22"/>
                <w:lang w:eastAsia="ru-RU"/>
              </w:rPr>
              <w:t xml:space="preserve">лях), учредительные документы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Полное наименование организ</w:t>
            </w:r>
            <w:r w:rsidRPr="00631BEF">
              <w:rPr>
                <w:sz w:val="22"/>
                <w:szCs w:val="22"/>
                <w:lang w:eastAsia="ru-RU"/>
              </w:rPr>
              <w:t>а</w:t>
            </w:r>
            <w:r w:rsidRPr="00631BEF">
              <w:rPr>
                <w:sz w:val="22"/>
                <w:szCs w:val="22"/>
                <w:lang w:eastAsia="ru-RU"/>
              </w:rPr>
              <w:t>ции культуры, сокращенное наименование организации кул</w:t>
            </w:r>
            <w:r w:rsidRPr="00631BEF">
              <w:rPr>
                <w:sz w:val="22"/>
                <w:szCs w:val="22"/>
                <w:lang w:eastAsia="ru-RU"/>
              </w:rPr>
              <w:t>ь</w:t>
            </w:r>
            <w:r w:rsidRPr="00631BEF">
              <w:rPr>
                <w:sz w:val="22"/>
                <w:szCs w:val="22"/>
                <w:lang w:eastAsia="ru-RU"/>
              </w:rPr>
              <w:t xml:space="preserve">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Почтовый адрес, схема размещ</w:t>
            </w:r>
            <w:r w:rsidRPr="00631BEF">
              <w:rPr>
                <w:sz w:val="22"/>
                <w:szCs w:val="22"/>
                <w:lang w:eastAsia="ru-RU"/>
              </w:rPr>
              <w:t>е</w:t>
            </w:r>
            <w:r w:rsidRPr="00631BEF">
              <w:rPr>
                <w:sz w:val="22"/>
                <w:szCs w:val="22"/>
                <w:lang w:eastAsia="ru-RU"/>
              </w:rPr>
              <w:t>ния организации культуры, сх</w:t>
            </w:r>
            <w:r w:rsidRPr="00631BEF">
              <w:rPr>
                <w:sz w:val="22"/>
                <w:szCs w:val="22"/>
                <w:lang w:eastAsia="ru-RU"/>
              </w:rPr>
              <w:t>е</w:t>
            </w:r>
            <w:r w:rsidRPr="00631BEF">
              <w:rPr>
                <w:sz w:val="22"/>
                <w:szCs w:val="22"/>
                <w:lang w:eastAsia="ru-RU"/>
              </w:rPr>
              <w:t xml:space="preserve">ма проезда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Адрес электронной почты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Структура организации культ</w:t>
            </w:r>
            <w:r w:rsidRPr="00631BEF">
              <w:rPr>
                <w:sz w:val="22"/>
                <w:szCs w:val="22"/>
                <w:lang w:eastAsia="ru-RU"/>
              </w:rPr>
              <w:t>у</w:t>
            </w:r>
            <w:r w:rsidRPr="00631BEF">
              <w:rPr>
                <w:sz w:val="22"/>
                <w:szCs w:val="22"/>
                <w:lang w:eastAsia="ru-RU"/>
              </w:rPr>
              <w:t xml:space="preserve">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Сведения об учредителе, учред</w:t>
            </w:r>
            <w:r w:rsidRPr="00631BEF">
              <w:rPr>
                <w:sz w:val="22"/>
                <w:szCs w:val="22"/>
                <w:lang w:eastAsia="ru-RU"/>
              </w:rPr>
              <w:t>и</w:t>
            </w:r>
            <w:r w:rsidRPr="00631BEF">
              <w:rPr>
                <w:sz w:val="22"/>
                <w:szCs w:val="22"/>
                <w:lang w:eastAsia="ru-RU"/>
              </w:rPr>
              <w:t xml:space="preserve">тельные документы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1.2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выполнении госуда</w:t>
            </w:r>
            <w:r w:rsidRPr="00631BEF">
              <w:rPr>
                <w:sz w:val="22"/>
                <w:szCs w:val="22"/>
                <w:lang w:eastAsia="ru-RU"/>
              </w:rPr>
              <w:t>р</w:t>
            </w:r>
            <w:r w:rsidRPr="00631BEF">
              <w:rPr>
                <w:sz w:val="22"/>
                <w:szCs w:val="22"/>
                <w:lang w:eastAsia="ru-RU"/>
              </w:rPr>
              <w:t xml:space="preserve">ственного/ муниципального задания, отчет о результатах деятельности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Общая информация об учрежд</w:t>
            </w:r>
            <w:r w:rsidRPr="00631BEF">
              <w:rPr>
                <w:sz w:val="22"/>
                <w:szCs w:val="22"/>
                <w:lang w:eastAsia="ru-RU"/>
              </w:rPr>
              <w:t>е</w:t>
            </w:r>
            <w:r w:rsidRPr="00631BEF">
              <w:rPr>
                <w:sz w:val="22"/>
                <w:szCs w:val="22"/>
                <w:lang w:eastAsia="ru-RU"/>
              </w:rPr>
              <w:t xml:space="preserve">нии;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Информация о государственном задании на текущий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выполнении го</w:t>
            </w:r>
            <w:r w:rsidRPr="00631BEF">
              <w:rPr>
                <w:sz w:val="22"/>
                <w:szCs w:val="22"/>
                <w:lang w:eastAsia="ru-RU"/>
              </w:rPr>
              <w:t>с</w:t>
            </w:r>
            <w:r w:rsidRPr="00631BEF">
              <w:rPr>
                <w:sz w:val="22"/>
                <w:szCs w:val="22"/>
                <w:lang w:eastAsia="ru-RU"/>
              </w:rPr>
              <w:t>ударственного задания за отче</w:t>
            </w:r>
            <w:r w:rsidRPr="00631BEF">
              <w:rPr>
                <w:sz w:val="22"/>
                <w:szCs w:val="22"/>
                <w:lang w:eastAsia="ru-RU"/>
              </w:rPr>
              <w:t>т</w:t>
            </w:r>
            <w:r w:rsidRPr="00631BEF">
              <w:rPr>
                <w:sz w:val="22"/>
                <w:szCs w:val="22"/>
                <w:lang w:eastAsia="ru-RU"/>
              </w:rPr>
              <w:t xml:space="preserve">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Информация о плане финансово-хозяйственной деятельности на текущий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годовой бухга</w:t>
            </w:r>
            <w:r w:rsidRPr="00631BEF">
              <w:rPr>
                <w:sz w:val="22"/>
                <w:szCs w:val="22"/>
                <w:lang w:eastAsia="ru-RU"/>
              </w:rPr>
              <w:t>л</w:t>
            </w:r>
            <w:r w:rsidRPr="00631BEF">
              <w:rPr>
                <w:sz w:val="22"/>
                <w:szCs w:val="22"/>
                <w:lang w:eastAsia="ru-RU"/>
              </w:rPr>
              <w:t xml:space="preserve">терской отчетности за отчетный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результатах де</w:t>
            </w:r>
            <w:r w:rsidRPr="00631BEF">
              <w:rPr>
                <w:sz w:val="22"/>
                <w:szCs w:val="22"/>
                <w:lang w:eastAsia="ru-RU"/>
              </w:rPr>
              <w:t>я</w:t>
            </w:r>
            <w:r w:rsidRPr="00631BEF">
              <w:rPr>
                <w:sz w:val="22"/>
                <w:szCs w:val="22"/>
                <w:lang w:eastAsia="ru-RU"/>
              </w:rPr>
              <w:t xml:space="preserve">тельности и об использовании имущества;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контрольных м</w:t>
            </w:r>
            <w:r w:rsidRPr="00631BEF">
              <w:rPr>
                <w:sz w:val="22"/>
                <w:szCs w:val="22"/>
                <w:lang w:eastAsia="ru-RU"/>
              </w:rPr>
              <w:t>е</w:t>
            </w:r>
            <w:r w:rsidRPr="00631BEF">
              <w:rPr>
                <w:sz w:val="22"/>
                <w:szCs w:val="22"/>
                <w:lang w:eastAsia="ru-RU"/>
              </w:rPr>
              <w:t xml:space="preserve">роприятиях и их результатах за отчетный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Перечень услуг, предоставляемых организацией культуры. Огранич</w:t>
            </w:r>
            <w:r w:rsidRPr="00631BEF">
              <w:rPr>
                <w:sz w:val="22"/>
                <w:szCs w:val="22"/>
                <w:lang w:eastAsia="ru-RU"/>
              </w:rPr>
              <w:t>е</w:t>
            </w:r>
            <w:r w:rsidRPr="00631BEF">
              <w:rPr>
                <w:sz w:val="22"/>
                <w:szCs w:val="22"/>
                <w:lang w:eastAsia="ru-RU"/>
              </w:rPr>
              <w:t>ния по ассортименту услуг, огран</w:t>
            </w:r>
            <w:r w:rsidRPr="00631BEF">
              <w:rPr>
                <w:sz w:val="22"/>
                <w:szCs w:val="22"/>
                <w:lang w:eastAsia="ru-RU"/>
              </w:rPr>
              <w:t>и</w:t>
            </w:r>
            <w:r w:rsidRPr="00631BEF">
              <w:rPr>
                <w:sz w:val="22"/>
                <w:szCs w:val="22"/>
                <w:lang w:eastAsia="ru-RU"/>
              </w:rPr>
              <w:t>чения по потребителям услуг. Д</w:t>
            </w:r>
            <w:r w:rsidRPr="00631BEF">
              <w:rPr>
                <w:sz w:val="22"/>
                <w:szCs w:val="22"/>
                <w:lang w:eastAsia="ru-RU"/>
              </w:rPr>
              <w:t>о</w:t>
            </w:r>
            <w:r w:rsidRPr="00631BEF">
              <w:rPr>
                <w:sz w:val="22"/>
                <w:szCs w:val="22"/>
                <w:lang w:eastAsia="ru-RU"/>
              </w:rPr>
              <w:t>полнительные услуги, предоставл</w:t>
            </w:r>
            <w:r w:rsidRPr="00631BEF">
              <w:rPr>
                <w:sz w:val="22"/>
                <w:szCs w:val="22"/>
                <w:lang w:eastAsia="ru-RU"/>
              </w:rPr>
              <w:t>я</w:t>
            </w:r>
            <w:r w:rsidRPr="00631BEF">
              <w:rPr>
                <w:sz w:val="22"/>
                <w:szCs w:val="22"/>
                <w:lang w:eastAsia="ru-RU"/>
              </w:rPr>
              <w:t>емые организацией культуры. Усл</w:t>
            </w:r>
            <w:r w:rsidRPr="00631BEF">
              <w:rPr>
                <w:sz w:val="22"/>
                <w:szCs w:val="22"/>
                <w:lang w:eastAsia="ru-RU"/>
              </w:rPr>
              <w:t>у</w:t>
            </w:r>
            <w:r w:rsidRPr="00631BEF">
              <w:rPr>
                <w:sz w:val="22"/>
                <w:szCs w:val="22"/>
                <w:lang w:eastAsia="ru-RU"/>
              </w:rPr>
              <w:t>ги, предоставляемые на платной о</w:t>
            </w:r>
            <w:r w:rsidRPr="00631BEF">
              <w:rPr>
                <w:sz w:val="22"/>
                <w:szCs w:val="22"/>
                <w:lang w:eastAsia="ru-RU"/>
              </w:rPr>
              <w:t>с</w:t>
            </w:r>
            <w:r w:rsidRPr="00631BEF">
              <w:rPr>
                <w:sz w:val="22"/>
                <w:szCs w:val="22"/>
                <w:lang w:eastAsia="ru-RU"/>
              </w:rPr>
              <w:t>нове. Стоимость услуг. Предоста</w:t>
            </w:r>
            <w:r w:rsidRPr="00631BEF">
              <w:rPr>
                <w:sz w:val="22"/>
                <w:szCs w:val="22"/>
                <w:lang w:eastAsia="ru-RU"/>
              </w:rPr>
              <w:t>в</w:t>
            </w:r>
            <w:r w:rsidRPr="00631BEF">
              <w:rPr>
                <w:sz w:val="22"/>
                <w:szCs w:val="22"/>
                <w:lang w:eastAsia="ru-RU"/>
              </w:rPr>
              <w:t xml:space="preserve">ление преимущественного права пользования услугами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Перечень услуг, оказываемых организацией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Ограничения по ассортименту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Ограничения по потребителям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Дополнительные услуги, оказ</w:t>
            </w:r>
            <w:r w:rsidRPr="00631BEF">
              <w:rPr>
                <w:sz w:val="22"/>
                <w:szCs w:val="22"/>
                <w:lang w:eastAsia="ru-RU"/>
              </w:rPr>
              <w:t>ы</w:t>
            </w:r>
            <w:r w:rsidRPr="00631BEF">
              <w:rPr>
                <w:sz w:val="22"/>
                <w:szCs w:val="22"/>
                <w:lang w:eastAsia="ru-RU"/>
              </w:rPr>
              <w:t xml:space="preserve">ваемые организацией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Услуги, оказываемые на платной основе.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Стоимость оказываемых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Предоставление преимущ</w:t>
            </w:r>
            <w:r w:rsidRPr="00631BEF">
              <w:rPr>
                <w:sz w:val="22"/>
                <w:szCs w:val="22"/>
                <w:lang w:eastAsia="ru-RU"/>
              </w:rPr>
              <w:t>е</w:t>
            </w:r>
            <w:r w:rsidRPr="00631BEF">
              <w:rPr>
                <w:sz w:val="22"/>
                <w:szCs w:val="22"/>
                <w:lang w:eastAsia="ru-RU"/>
              </w:rPr>
              <w:t xml:space="preserve">ственного права пользования услугами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2.3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Сохранение возможности навигации по сайту при отключении графич</w:t>
            </w:r>
            <w:r w:rsidRPr="00631BEF">
              <w:rPr>
                <w:sz w:val="22"/>
                <w:szCs w:val="22"/>
                <w:lang w:eastAsia="ru-RU"/>
              </w:rPr>
              <w:t>е</w:t>
            </w:r>
            <w:r w:rsidRPr="00631BEF">
              <w:rPr>
                <w:sz w:val="22"/>
                <w:szCs w:val="22"/>
                <w:lang w:eastAsia="ru-RU"/>
              </w:rPr>
              <w:t>ских элементов оформления сайта, карты сайта. Время доступности и</w:t>
            </w:r>
            <w:r w:rsidRPr="00631BEF">
              <w:rPr>
                <w:sz w:val="22"/>
                <w:szCs w:val="22"/>
                <w:lang w:eastAsia="ru-RU"/>
              </w:rPr>
              <w:t>н</w:t>
            </w:r>
            <w:r w:rsidRPr="00631BEF">
              <w:rPr>
                <w:sz w:val="22"/>
                <w:szCs w:val="22"/>
                <w:lang w:eastAsia="ru-RU"/>
              </w:rPr>
              <w:t>формации с учетом перерывов в р</w:t>
            </w:r>
            <w:r w:rsidRPr="00631BEF">
              <w:rPr>
                <w:sz w:val="22"/>
                <w:szCs w:val="22"/>
                <w:lang w:eastAsia="ru-RU"/>
              </w:rPr>
              <w:t>а</w:t>
            </w:r>
            <w:r w:rsidRPr="00631BEF">
              <w:rPr>
                <w:sz w:val="22"/>
                <w:szCs w:val="22"/>
                <w:lang w:eastAsia="ru-RU"/>
              </w:rPr>
              <w:t>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w:t>
            </w:r>
            <w:r w:rsidRPr="00631BEF">
              <w:rPr>
                <w:sz w:val="22"/>
                <w:szCs w:val="22"/>
                <w:lang w:eastAsia="ru-RU"/>
              </w:rPr>
              <w:t>н</w:t>
            </w:r>
            <w:r w:rsidRPr="00631BEF">
              <w:rPr>
                <w:sz w:val="22"/>
                <w:szCs w:val="22"/>
                <w:lang w:eastAsia="ru-RU"/>
              </w:rPr>
              <w:t>текстного поиска по сайту. Беспла</w:t>
            </w:r>
            <w:r w:rsidRPr="00631BEF">
              <w:rPr>
                <w:sz w:val="22"/>
                <w:szCs w:val="22"/>
                <w:lang w:eastAsia="ru-RU"/>
              </w:rPr>
              <w:t>т</w:t>
            </w:r>
            <w:r w:rsidRPr="00631BEF">
              <w:rPr>
                <w:sz w:val="22"/>
                <w:szCs w:val="22"/>
                <w:lang w:eastAsia="ru-RU"/>
              </w:rPr>
              <w:t>ность, доступность информации на сайте. Отсутствие нарушений ото</w:t>
            </w:r>
            <w:r w:rsidRPr="00631BEF">
              <w:rPr>
                <w:sz w:val="22"/>
                <w:szCs w:val="22"/>
                <w:lang w:eastAsia="ru-RU"/>
              </w:rPr>
              <w:t>б</w:t>
            </w:r>
            <w:r w:rsidRPr="00631BEF">
              <w:rPr>
                <w:sz w:val="22"/>
                <w:szCs w:val="22"/>
                <w:lang w:eastAsia="ru-RU"/>
              </w:rPr>
              <w:t xml:space="preserve">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Сохранение возможности нав</w:t>
            </w:r>
            <w:r w:rsidRPr="00631BEF">
              <w:rPr>
                <w:sz w:val="22"/>
                <w:szCs w:val="22"/>
                <w:lang w:eastAsia="ru-RU"/>
              </w:rPr>
              <w:t>и</w:t>
            </w:r>
            <w:r w:rsidRPr="00631BEF">
              <w:rPr>
                <w:sz w:val="22"/>
                <w:szCs w:val="22"/>
                <w:lang w:eastAsia="ru-RU"/>
              </w:rPr>
              <w:t>гации по сайту при отключении графических элементов офор</w:t>
            </w:r>
            <w:r w:rsidRPr="00631BEF">
              <w:rPr>
                <w:sz w:val="22"/>
                <w:szCs w:val="22"/>
                <w:lang w:eastAsia="ru-RU"/>
              </w:rPr>
              <w:t>м</w:t>
            </w:r>
            <w:r w:rsidRPr="00631BEF">
              <w:rPr>
                <w:sz w:val="22"/>
                <w:szCs w:val="22"/>
                <w:lang w:eastAsia="ru-RU"/>
              </w:rPr>
              <w:t xml:space="preserve">ления сайта, карта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Время доступности информации с учетом перерывов в работе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Наличие независимой системы учета посещений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Раскрытие информации незав</w:t>
            </w:r>
            <w:r w:rsidRPr="00631BEF">
              <w:rPr>
                <w:sz w:val="22"/>
                <w:szCs w:val="22"/>
                <w:lang w:eastAsia="ru-RU"/>
              </w:rPr>
              <w:t>и</w:t>
            </w:r>
            <w:r w:rsidRPr="00631BEF">
              <w:rPr>
                <w:sz w:val="22"/>
                <w:szCs w:val="22"/>
                <w:lang w:eastAsia="ru-RU"/>
              </w:rPr>
              <w:t xml:space="preserve">симой системы учета посещений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Наличие встроенной системы контекстного поиска по сайту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Бесплатность, доступность и</w:t>
            </w:r>
            <w:r w:rsidRPr="00631BEF">
              <w:rPr>
                <w:sz w:val="22"/>
                <w:szCs w:val="22"/>
                <w:lang w:eastAsia="ru-RU"/>
              </w:rPr>
              <w:t>н</w:t>
            </w:r>
            <w:r w:rsidRPr="00631BEF">
              <w:rPr>
                <w:sz w:val="22"/>
                <w:szCs w:val="22"/>
                <w:lang w:eastAsia="ru-RU"/>
              </w:rPr>
              <w:t xml:space="preserve">формации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Отсутствие нарушений отобр</w:t>
            </w:r>
            <w:r w:rsidRPr="00631BEF">
              <w:rPr>
                <w:sz w:val="22"/>
                <w:szCs w:val="22"/>
                <w:lang w:eastAsia="ru-RU"/>
              </w:rPr>
              <w:t>а</w:t>
            </w:r>
            <w:r w:rsidRPr="00631BEF">
              <w:rPr>
                <w:sz w:val="22"/>
                <w:szCs w:val="22"/>
                <w:lang w:eastAsia="ru-RU"/>
              </w:rPr>
              <w:t xml:space="preserve">жения, форматирования или иных дефектов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Дата и время размещения и</w:t>
            </w:r>
            <w:r w:rsidRPr="00631BEF">
              <w:rPr>
                <w:sz w:val="22"/>
                <w:szCs w:val="22"/>
                <w:lang w:eastAsia="ru-RU"/>
              </w:rPr>
              <w:t>н</w:t>
            </w:r>
            <w:r w:rsidRPr="00631BEF">
              <w:rPr>
                <w:sz w:val="22"/>
                <w:szCs w:val="22"/>
                <w:lang w:eastAsia="ru-RU"/>
              </w:rPr>
              <w:t xml:space="preserve">формации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2.7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Наличие электронных билетов / наличие электронного бронирования билетов / наличие электронной оч</w:t>
            </w:r>
            <w:r w:rsidRPr="00631BEF">
              <w:rPr>
                <w:sz w:val="22"/>
                <w:szCs w:val="22"/>
                <w:lang w:eastAsia="ru-RU"/>
              </w:rPr>
              <w:t>е</w:t>
            </w:r>
            <w:r w:rsidRPr="00631BEF">
              <w:rPr>
                <w:sz w:val="22"/>
                <w:szCs w:val="22"/>
                <w:lang w:eastAsia="ru-RU"/>
              </w:rPr>
              <w:t>реди / наличие электронных катал</w:t>
            </w:r>
            <w:r w:rsidRPr="00631BEF">
              <w:rPr>
                <w:sz w:val="22"/>
                <w:szCs w:val="22"/>
                <w:lang w:eastAsia="ru-RU"/>
              </w:rPr>
              <w:t>о</w:t>
            </w:r>
            <w:r w:rsidRPr="00631BEF">
              <w:rPr>
                <w:sz w:val="22"/>
                <w:szCs w:val="22"/>
                <w:lang w:eastAsia="ru-RU"/>
              </w:rPr>
              <w:t>гов / наличие электронных докуме</w:t>
            </w:r>
            <w:r w:rsidRPr="00631BEF">
              <w:rPr>
                <w:sz w:val="22"/>
                <w:szCs w:val="22"/>
                <w:lang w:eastAsia="ru-RU"/>
              </w:rPr>
              <w:t>н</w:t>
            </w:r>
            <w:r w:rsidRPr="00631BEF">
              <w:rPr>
                <w:sz w:val="22"/>
                <w:szCs w:val="22"/>
                <w:lang w:eastAsia="ru-RU"/>
              </w:rPr>
              <w:t xml:space="preserve">тов, доступных для получения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Электронный билет организации культуры/ электронный каталог/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Он-лайн регистр</w:t>
            </w:r>
            <w:r w:rsidRPr="00631BEF">
              <w:rPr>
                <w:sz w:val="22"/>
                <w:szCs w:val="22"/>
                <w:lang w:eastAsia="ru-RU"/>
              </w:rPr>
              <w:t>а</w:t>
            </w:r>
            <w:r w:rsidRPr="00631BEF">
              <w:rPr>
                <w:sz w:val="22"/>
                <w:szCs w:val="22"/>
                <w:lang w:eastAsia="ru-RU"/>
              </w:rPr>
              <w:t>ция/возможность бронирования билетов/электронных докуме</w:t>
            </w:r>
            <w:r w:rsidRPr="00631BEF">
              <w:rPr>
                <w:sz w:val="22"/>
                <w:szCs w:val="22"/>
                <w:lang w:eastAsia="ru-RU"/>
              </w:rPr>
              <w:t>н</w:t>
            </w:r>
            <w:r w:rsidRPr="00631BEF">
              <w:rPr>
                <w:sz w:val="22"/>
                <w:szCs w:val="22"/>
                <w:lang w:eastAsia="ru-RU"/>
              </w:rPr>
              <w:t xml:space="preserve">тов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Электронная оч</w:t>
            </w:r>
            <w:r w:rsidRPr="00631BEF">
              <w:rPr>
                <w:sz w:val="22"/>
                <w:szCs w:val="22"/>
                <w:lang w:eastAsia="ru-RU"/>
              </w:rPr>
              <w:t>е</w:t>
            </w:r>
            <w:r w:rsidRPr="00631BEF">
              <w:rPr>
                <w:sz w:val="22"/>
                <w:szCs w:val="22"/>
                <w:lang w:eastAsia="ru-RU"/>
              </w:rPr>
              <w:t>редь/электронная запись в учр</w:t>
            </w:r>
            <w:r w:rsidRPr="00631BEF">
              <w:rPr>
                <w:sz w:val="22"/>
                <w:szCs w:val="22"/>
                <w:lang w:eastAsia="ru-RU"/>
              </w:rPr>
              <w:t>е</w:t>
            </w:r>
            <w:r w:rsidRPr="00631BEF">
              <w:rPr>
                <w:sz w:val="22"/>
                <w:szCs w:val="22"/>
                <w:lang w:eastAsia="ru-RU"/>
              </w:rPr>
              <w:t xml:space="preserve">ждение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Виртуальные экскурсии по орг</w:t>
            </w:r>
            <w:r w:rsidRPr="00631BEF">
              <w:rPr>
                <w:sz w:val="22"/>
                <w:szCs w:val="22"/>
                <w:lang w:eastAsia="ru-RU"/>
              </w:rPr>
              <w:t>а</w:t>
            </w:r>
            <w:r w:rsidRPr="00631BEF">
              <w:rPr>
                <w:sz w:val="22"/>
                <w:szCs w:val="22"/>
                <w:lang w:eastAsia="ru-RU"/>
              </w:rPr>
              <w:t xml:space="preserve">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lastRenderedPageBreak/>
              <w:t xml:space="preserve">4.2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Фамилии, имена, отчества, должн</w:t>
            </w:r>
            <w:r w:rsidRPr="00631BEF">
              <w:rPr>
                <w:sz w:val="22"/>
                <w:szCs w:val="22"/>
                <w:lang w:eastAsia="ru-RU"/>
              </w:rPr>
              <w:t>о</w:t>
            </w:r>
            <w:r w:rsidRPr="00631BEF">
              <w:rPr>
                <w:sz w:val="22"/>
                <w:szCs w:val="22"/>
                <w:lang w:eastAsia="ru-RU"/>
              </w:rPr>
              <w:t>сти руководящего состава организ</w:t>
            </w:r>
            <w:r w:rsidRPr="00631BEF">
              <w:rPr>
                <w:sz w:val="22"/>
                <w:szCs w:val="22"/>
                <w:lang w:eastAsia="ru-RU"/>
              </w:rPr>
              <w:t>а</w:t>
            </w:r>
            <w:r w:rsidRPr="00631BEF">
              <w:rPr>
                <w:sz w:val="22"/>
                <w:szCs w:val="22"/>
                <w:lang w:eastAsia="ru-RU"/>
              </w:rPr>
              <w:t>ции культуры, её структурных по</w:t>
            </w:r>
            <w:r w:rsidRPr="00631BEF">
              <w:rPr>
                <w:sz w:val="22"/>
                <w:szCs w:val="22"/>
                <w:lang w:eastAsia="ru-RU"/>
              </w:rPr>
              <w:t>д</w:t>
            </w:r>
            <w:r w:rsidRPr="00631BEF">
              <w:rPr>
                <w:sz w:val="22"/>
                <w:szCs w:val="22"/>
                <w:lang w:eastAsia="ru-RU"/>
              </w:rPr>
              <w:t>разделений и филиалов (при их наличии), режим, график работы; контактные телефоны, адреса эле</w:t>
            </w:r>
            <w:r w:rsidRPr="00631BEF">
              <w:rPr>
                <w:sz w:val="22"/>
                <w:szCs w:val="22"/>
                <w:lang w:eastAsia="ru-RU"/>
              </w:rPr>
              <w:t>к</w:t>
            </w:r>
            <w:r w:rsidRPr="00631BEF">
              <w:rPr>
                <w:sz w:val="22"/>
                <w:szCs w:val="22"/>
                <w:lang w:eastAsia="ru-RU"/>
              </w:rPr>
              <w:t>тронной почты, раздел для напра</w:t>
            </w:r>
            <w:r w:rsidRPr="00631BEF">
              <w:rPr>
                <w:sz w:val="22"/>
                <w:szCs w:val="22"/>
                <w:lang w:eastAsia="ru-RU"/>
              </w:rPr>
              <w:t>в</w:t>
            </w:r>
            <w:r w:rsidRPr="00631BEF">
              <w:rPr>
                <w:sz w:val="22"/>
                <w:szCs w:val="22"/>
                <w:lang w:eastAsia="ru-RU"/>
              </w:rPr>
              <w:t xml:space="preserve">ления предложений по улучшению качества услуг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руководителе о</w:t>
            </w:r>
            <w:r w:rsidRPr="00631BEF">
              <w:rPr>
                <w:sz w:val="22"/>
                <w:szCs w:val="22"/>
                <w:lang w:eastAsia="ru-RU"/>
              </w:rPr>
              <w:t>р</w:t>
            </w:r>
            <w:r w:rsidRPr="00631BEF">
              <w:rPr>
                <w:sz w:val="22"/>
                <w:szCs w:val="22"/>
                <w:lang w:eastAsia="ru-RU"/>
              </w:rPr>
              <w:t>ганизации культуры, информ</w:t>
            </w:r>
            <w:r w:rsidRPr="00631BEF">
              <w:rPr>
                <w:sz w:val="22"/>
                <w:szCs w:val="22"/>
                <w:lang w:eastAsia="ru-RU"/>
              </w:rPr>
              <w:t>а</w:t>
            </w:r>
            <w:r w:rsidRPr="00631BEF">
              <w:rPr>
                <w:sz w:val="22"/>
                <w:szCs w:val="22"/>
                <w:lang w:eastAsia="ru-RU"/>
              </w:rPr>
              <w:t>ция об официальных меропри</w:t>
            </w:r>
            <w:r w:rsidRPr="00631BEF">
              <w:rPr>
                <w:sz w:val="22"/>
                <w:szCs w:val="22"/>
                <w:lang w:eastAsia="ru-RU"/>
              </w:rPr>
              <w:t>я</w:t>
            </w:r>
            <w:r w:rsidRPr="00631BEF">
              <w:rPr>
                <w:sz w:val="22"/>
                <w:szCs w:val="22"/>
                <w:lang w:eastAsia="ru-RU"/>
              </w:rPr>
              <w:t>тиях, визитах и о рабочих поез</w:t>
            </w:r>
            <w:r w:rsidRPr="00631BEF">
              <w:rPr>
                <w:sz w:val="22"/>
                <w:szCs w:val="22"/>
                <w:lang w:eastAsia="ru-RU"/>
              </w:rPr>
              <w:t>д</w:t>
            </w:r>
            <w:r w:rsidRPr="00631BEF">
              <w:rPr>
                <w:sz w:val="22"/>
                <w:szCs w:val="22"/>
                <w:lang w:eastAsia="ru-RU"/>
              </w:rPr>
              <w:t xml:space="preserve">ках руководителя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Состав работников, фамилии, имена, отчества, должности р</w:t>
            </w:r>
            <w:r w:rsidRPr="00631BEF">
              <w:rPr>
                <w:sz w:val="22"/>
                <w:szCs w:val="22"/>
                <w:lang w:eastAsia="ru-RU"/>
              </w:rPr>
              <w:t>у</w:t>
            </w:r>
            <w:r w:rsidRPr="00631BEF">
              <w:rPr>
                <w:sz w:val="22"/>
                <w:szCs w:val="22"/>
                <w:lang w:eastAsia="ru-RU"/>
              </w:rPr>
              <w:t xml:space="preserve">ководящего состава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Режим, график работы организ</w:t>
            </w:r>
            <w:r w:rsidRPr="00631BEF">
              <w:rPr>
                <w:sz w:val="22"/>
                <w:szCs w:val="22"/>
                <w:lang w:eastAsia="ru-RU"/>
              </w:rPr>
              <w:t>а</w:t>
            </w:r>
            <w:r w:rsidRPr="00631BEF">
              <w:rPr>
                <w:sz w:val="22"/>
                <w:szCs w:val="22"/>
                <w:lang w:eastAsia="ru-RU"/>
              </w:rPr>
              <w:t xml:space="preserve">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Телефон справочной службы, телефон руководителя организ</w:t>
            </w:r>
            <w:r w:rsidRPr="00631BEF">
              <w:rPr>
                <w:sz w:val="22"/>
                <w:szCs w:val="22"/>
                <w:lang w:eastAsia="ru-RU"/>
              </w:rPr>
              <w:t>а</w:t>
            </w:r>
            <w:r w:rsidRPr="00631BEF">
              <w:rPr>
                <w:sz w:val="22"/>
                <w:szCs w:val="22"/>
                <w:lang w:eastAsia="ru-RU"/>
              </w:rPr>
              <w:t xml:space="preserve">ции культуры (приемная)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Раздел для направления предл</w:t>
            </w:r>
            <w:r w:rsidRPr="00631BEF">
              <w:rPr>
                <w:sz w:val="22"/>
                <w:szCs w:val="22"/>
                <w:lang w:eastAsia="ru-RU"/>
              </w:rPr>
              <w:t>о</w:t>
            </w:r>
            <w:r w:rsidRPr="00631BEF">
              <w:rPr>
                <w:sz w:val="22"/>
                <w:szCs w:val="22"/>
                <w:lang w:eastAsia="ru-RU"/>
              </w:rPr>
              <w:t xml:space="preserve">жений по улучшению качества услуг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Онлайн-консультант организ</w:t>
            </w:r>
            <w:r w:rsidRPr="00631BEF">
              <w:rPr>
                <w:sz w:val="22"/>
                <w:szCs w:val="22"/>
                <w:lang w:eastAsia="ru-RU"/>
              </w:rPr>
              <w:t>а</w:t>
            </w:r>
            <w:r w:rsidRPr="00631BEF">
              <w:rPr>
                <w:sz w:val="22"/>
                <w:szCs w:val="22"/>
                <w:lang w:eastAsia="ru-RU"/>
              </w:rPr>
              <w:t>ции культуры (система мгнове</w:t>
            </w:r>
            <w:r w:rsidRPr="00631BEF">
              <w:rPr>
                <w:sz w:val="22"/>
                <w:szCs w:val="22"/>
                <w:lang w:eastAsia="ru-RU"/>
              </w:rPr>
              <w:t>н</w:t>
            </w:r>
            <w:r w:rsidRPr="00631BEF">
              <w:rPr>
                <w:sz w:val="22"/>
                <w:szCs w:val="22"/>
                <w:lang w:eastAsia="ru-RU"/>
              </w:rPr>
              <w:t>ных сообщений и интерактивн</w:t>
            </w:r>
            <w:r w:rsidRPr="00631BEF">
              <w:rPr>
                <w:sz w:val="22"/>
                <w:szCs w:val="22"/>
                <w:lang w:eastAsia="ru-RU"/>
              </w:rPr>
              <w:t>о</w:t>
            </w:r>
            <w:r w:rsidRPr="00631BEF">
              <w:rPr>
                <w:sz w:val="22"/>
                <w:szCs w:val="22"/>
                <w:lang w:eastAsia="ru-RU"/>
              </w:rPr>
              <w:t xml:space="preserve">го общения с представителем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5.2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Порядок оценки качества работы организации на основании опред</w:t>
            </w:r>
            <w:r w:rsidRPr="00631BEF">
              <w:rPr>
                <w:sz w:val="22"/>
                <w:szCs w:val="22"/>
                <w:lang w:eastAsia="ru-RU"/>
              </w:rPr>
              <w:t>е</w:t>
            </w:r>
            <w:r w:rsidRPr="00631BEF">
              <w:rPr>
                <w:sz w:val="22"/>
                <w:szCs w:val="22"/>
                <w:lang w:eastAsia="ru-RU"/>
              </w:rPr>
              <w:t>ленных критериев эффективности работы организаций, утвержденный уполномоченным федеральным о</w:t>
            </w:r>
            <w:r w:rsidRPr="00631BEF">
              <w:rPr>
                <w:sz w:val="22"/>
                <w:szCs w:val="22"/>
                <w:lang w:eastAsia="ru-RU"/>
              </w:rPr>
              <w:t>р</w:t>
            </w:r>
            <w:r w:rsidRPr="00631BEF">
              <w:rPr>
                <w:sz w:val="22"/>
                <w:szCs w:val="22"/>
                <w:lang w:eastAsia="ru-RU"/>
              </w:rPr>
              <w:t>ганом исполнительной власти; р</w:t>
            </w:r>
            <w:r w:rsidRPr="00631BEF">
              <w:rPr>
                <w:sz w:val="22"/>
                <w:szCs w:val="22"/>
                <w:lang w:eastAsia="ru-RU"/>
              </w:rPr>
              <w:t>е</w:t>
            </w:r>
            <w:r w:rsidRPr="00631BEF">
              <w:rPr>
                <w:sz w:val="22"/>
                <w:szCs w:val="22"/>
                <w:lang w:eastAsia="ru-RU"/>
              </w:rPr>
              <w:t>зультаты независимой оценки кач</w:t>
            </w:r>
            <w:r w:rsidRPr="00631BEF">
              <w:rPr>
                <w:sz w:val="22"/>
                <w:szCs w:val="22"/>
                <w:lang w:eastAsia="ru-RU"/>
              </w:rPr>
              <w:t>е</w:t>
            </w:r>
            <w:r w:rsidRPr="00631BEF">
              <w:rPr>
                <w:sz w:val="22"/>
                <w:szCs w:val="22"/>
                <w:lang w:eastAsia="ru-RU"/>
              </w:rPr>
              <w:t>ства оказания услуг организациями культуры, а также предложения об улучшении качества их деятельн</w:t>
            </w:r>
            <w:r w:rsidRPr="00631BEF">
              <w:rPr>
                <w:sz w:val="22"/>
                <w:szCs w:val="22"/>
                <w:lang w:eastAsia="ru-RU"/>
              </w:rPr>
              <w:t>о</w:t>
            </w:r>
            <w:r w:rsidRPr="00631BEF">
              <w:rPr>
                <w:sz w:val="22"/>
                <w:szCs w:val="22"/>
                <w:lang w:eastAsia="ru-RU"/>
              </w:rPr>
              <w:t xml:space="preserve">сти; план по улучшению качества работы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Ссылка на раздел оценки кач</w:t>
            </w:r>
            <w:r w:rsidRPr="00631BEF">
              <w:rPr>
                <w:sz w:val="22"/>
                <w:szCs w:val="22"/>
                <w:lang w:eastAsia="ru-RU"/>
              </w:rPr>
              <w:t>е</w:t>
            </w:r>
            <w:r w:rsidRPr="00631BEF">
              <w:rPr>
                <w:sz w:val="22"/>
                <w:szCs w:val="22"/>
                <w:lang w:eastAsia="ru-RU"/>
              </w:rPr>
              <w:t xml:space="preserve">ства оказания услуг организации культуры (или виджет на сайте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Ссылка (баннер) на автоматиз</w:t>
            </w:r>
            <w:r w:rsidRPr="00631BEF">
              <w:rPr>
                <w:sz w:val="22"/>
                <w:szCs w:val="22"/>
                <w:lang w:eastAsia="ru-RU"/>
              </w:rPr>
              <w:t>и</w:t>
            </w:r>
            <w:r w:rsidRPr="00631BEF">
              <w:rPr>
                <w:sz w:val="22"/>
                <w:szCs w:val="22"/>
                <w:lang w:eastAsia="ru-RU"/>
              </w:rPr>
              <w:t xml:space="preserve">рованную систему независимой оценки качества оказания услуг организаций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Информационные сообщения о проведении независимой оценки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Порядок (методика) проведения независимой оценки качества услуг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Результаты независимой оценки качества оказания услуг орган</w:t>
            </w:r>
            <w:r w:rsidRPr="00631BEF">
              <w:rPr>
                <w:sz w:val="22"/>
                <w:szCs w:val="22"/>
                <w:lang w:eastAsia="ru-RU"/>
              </w:rPr>
              <w:t>и</w:t>
            </w:r>
            <w:r w:rsidRPr="00631BEF">
              <w:rPr>
                <w:sz w:val="22"/>
                <w:szCs w:val="22"/>
                <w:lang w:eastAsia="ru-RU"/>
              </w:rPr>
              <w:t xml:space="preserve">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Предложения об улучшении к</w:t>
            </w:r>
            <w:r w:rsidRPr="00631BEF">
              <w:rPr>
                <w:sz w:val="22"/>
                <w:szCs w:val="22"/>
                <w:lang w:eastAsia="ru-RU"/>
              </w:rPr>
              <w:t>а</w:t>
            </w:r>
            <w:r w:rsidRPr="00631BEF">
              <w:rPr>
                <w:sz w:val="22"/>
                <w:szCs w:val="22"/>
                <w:lang w:eastAsia="ru-RU"/>
              </w:rPr>
              <w:t>чества их деятельности; план по улучшению качества работы о</w:t>
            </w:r>
            <w:r w:rsidRPr="00631BEF">
              <w:rPr>
                <w:sz w:val="22"/>
                <w:szCs w:val="22"/>
                <w:lang w:eastAsia="ru-RU"/>
              </w:rPr>
              <w:t>р</w:t>
            </w:r>
            <w:r w:rsidRPr="00631BEF">
              <w:rPr>
                <w:sz w:val="22"/>
                <w:szCs w:val="22"/>
                <w:lang w:eastAsia="ru-RU"/>
              </w:rPr>
              <w:t xml:space="preserve">ганизации культуры </w:t>
            </w:r>
          </w:p>
        </w:tc>
        <w:tc>
          <w:tcPr>
            <w:tcW w:w="0" w:type="auto"/>
            <w:vAlign w:val="center"/>
            <w:hideMark/>
          </w:tcPr>
          <w:p w:rsidR="008B0FA9" w:rsidRPr="00631BEF" w:rsidRDefault="008B0FA9" w:rsidP="008B0FA9">
            <w:pPr>
              <w:suppressAutoHyphens w:val="0"/>
              <w:rPr>
                <w:sz w:val="22"/>
                <w:szCs w:val="22"/>
                <w:lang w:eastAsia="ru-RU"/>
              </w:rPr>
            </w:pPr>
          </w:p>
        </w:tc>
      </w:tr>
    </w:tbl>
    <w:p w:rsidR="008B0FA9" w:rsidRPr="00631BEF" w:rsidRDefault="008B0FA9" w:rsidP="00450C2B">
      <w:pPr>
        <w:spacing w:line="360" w:lineRule="auto"/>
        <w:ind w:firstLine="709"/>
        <w:jc w:val="both"/>
        <w:rPr>
          <w:sz w:val="28"/>
          <w:szCs w:val="28"/>
        </w:rPr>
      </w:pPr>
    </w:p>
    <w:p w:rsidR="007E58BB" w:rsidRDefault="007E58BB" w:rsidP="00450C2B">
      <w:pPr>
        <w:spacing w:line="360" w:lineRule="auto"/>
        <w:ind w:firstLine="709"/>
        <w:jc w:val="center"/>
        <w:rPr>
          <w:b/>
          <w:sz w:val="28"/>
          <w:szCs w:val="28"/>
        </w:rPr>
      </w:pPr>
    </w:p>
    <w:p w:rsidR="007E58BB" w:rsidRDefault="007E58BB"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7E58BB" w:rsidRDefault="007E58BB" w:rsidP="00450C2B">
      <w:pPr>
        <w:spacing w:line="360" w:lineRule="auto"/>
        <w:ind w:firstLine="709"/>
        <w:jc w:val="center"/>
        <w:rPr>
          <w:b/>
          <w:sz w:val="28"/>
          <w:szCs w:val="28"/>
        </w:rPr>
      </w:pPr>
    </w:p>
    <w:p w:rsidR="00E12FE8" w:rsidRPr="00631BEF" w:rsidRDefault="00EE4410" w:rsidP="00450C2B">
      <w:pPr>
        <w:spacing w:line="360" w:lineRule="auto"/>
        <w:ind w:firstLine="709"/>
        <w:jc w:val="center"/>
        <w:rPr>
          <w:b/>
          <w:sz w:val="28"/>
          <w:szCs w:val="28"/>
        </w:rPr>
      </w:pPr>
      <w:r w:rsidRPr="00631BEF">
        <w:rPr>
          <w:b/>
          <w:sz w:val="28"/>
          <w:szCs w:val="28"/>
        </w:rPr>
        <w:t>Индикаторы</w:t>
      </w:r>
      <w:r w:rsidR="00E12FE8" w:rsidRPr="00631BEF">
        <w:rPr>
          <w:b/>
          <w:sz w:val="28"/>
          <w:szCs w:val="28"/>
        </w:rPr>
        <w:t xml:space="preserve"> измерения</w:t>
      </w:r>
    </w:p>
    <w:tbl>
      <w:tblPr>
        <w:tblStyle w:val="afb"/>
        <w:tblW w:w="0" w:type="auto"/>
        <w:tblInd w:w="-459" w:type="dxa"/>
        <w:tblLook w:val="04A0" w:firstRow="1" w:lastRow="0" w:firstColumn="1" w:lastColumn="0" w:noHBand="0" w:noVBand="1"/>
      </w:tblPr>
      <w:tblGrid>
        <w:gridCol w:w="6583"/>
        <w:gridCol w:w="3221"/>
      </w:tblGrid>
      <w:tr w:rsidR="00E12FE8" w:rsidRPr="00631BEF" w:rsidTr="00EB55CD">
        <w:tc>
          <w:tcPr>
            <w:tcW w:w="6663" w:type="dxa"/>
          </w:tcPr>
          <w:p w:rsidR="00E12FE8" w:rsidRPr="00631BEF" w:rsidRDefault="00EE4410" w:rsidP="00B40D2B">
            <w:pPr>
              <w:spacing w:line="276" w:lineRule="auto"/>
              <w:jc w:val="center"/>
              <w:rPr>
                <w:b/>
                <w:sz w:val="28"/>
              </w:rPr>
            </w:pPr>
            <w:r w:rsidRPr="00631BEF">
              <w:rPr>
                <w:b/>
                <w:sz w:val="28"/>
              </w:rPr>
              <w:t>Индикаторы</w:t>
            </w:r>
          </w:p>
        </w:tc>
        <w:tc>
          <w:tcPr>
            <w:tcW w:w="3261" w:type="dxa"/>
          </w:tcPr>
          <w:p w:rsidR="00E12FE8" w:rsidRPr="00631BEF" w:rsidRDefault="00E12FE8" w:rsidP="00B40D2B">
            <w:pPr>
              <w:spacing w:line="276" w:lineRule="auto"/>
              <w:jc w:val="center"/>
              <w:rPr>
                <w:b/>
                <w:sz w:val="28"/>
              </w:rPr>
            </w:pPr>
            <w:r w:rsidRPr="00631BEF">
              <w:rPr>
                <w:b/>
                <w:sz w:val="28"/>
              </w:rPr>
              <w:t xml:space="preserve">Шкалы </w:t>
            </w:r>
          </w:p>
        </w:tc>
      </w:tr>
      <w:tr w:rsidR="00E12FE8" w:rsidRPr="00631BEF" w:rsidTr="00EB55CD">
        <w:tc>
          <w:tcPr>
            <w:tcW w:w="6663" w:type="dxa"/>
          </w:tcPr>
          <w:p w:rsidR="00E12FE8" w:rsidRPr="00631BEF" w:rsidRDefault="00E12FE8" w:rsidP="00B40D2B">
            <w:pPr>
              <w:spacing w:line="276" w:lineRule="auto"/>
              <w:rPr>
                <w:sz w:val="28"/>
              </w:rPr>
            </w:pPr>
            <w:r w:rsidRPr="00631BEF">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3261" w:type="dxa"/>
          </w:tcPr>
          <w:p w:rsidR="000B1663" w:rsidRPr="00631BEF" w:rsidRDefault="000B1663" w:rsidP="000B1663">
            <w:pPr>
              <w:spacing w:line="276" w:lineRule="auto"/>
              <w:rPr>
                <w:sz w:val="22"/>
                <w:szCs w:val="22"/>
              </w:rPr>
            </w:pPr>
            <w:r w:rsidRPr="00631BEF">
              <w:rPr>
                <w:sz w:val="22"/>
                <w:szCs w:val="22"/>
              </w:rPr>
              <w:t xml:space="preserve">Мин. 0 </w:t>
            </w:r>
          </w:p>
          <w:p w:rsidR="00E12FE8" w:rsidRPr="00631BEF" w:rsidRDefault="000B1663" w:rsidP="000B1663">
            <w:pPr>
              <w:spacing w:line="276" w:lineRule="auto"/>
              <w:rPr>
                <w:sz w:val="28"/>
              </w:rPr>
            </w:pPr>
            <w:r w:rsidRPr="00631BEF">
              <w:rPr>
                <w:sz w:val="22"/>
                <w:szCs w:val="22"/>
              </w:rPr>
              <w:t>Макс.5</w:t>
            </w:r>
          </w:p>
        </w:tc>
      </w:tr>
      <w:tr w:rsidR="00E12FE8" w:rsidRPr="00631BEF" w:rsidTr="00EB55CD">
        <w:tc>
          <w:tcPr>
            <w:tcW w:w="6663" w:type="dxa"/>
          </w:tcPr>
          <w:p w:rsidR="00E12FE8" w:rsidRPr="00631BEF" w:rsidRDefault="00E12FE8" w:rsidP="00B40D2B">
            <w:pPr>
              <w:spacing w:line="276" w:lineRule="auto"/>
            </w:pPr>
            <w:r w:rsidRPr="00631BEF">
              <w:t>Информация о выполнении государственного задания, отчет о результатах деятельности организации культуры</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Макс.7</w:t>
            </w:r>
          </w:p>
        </w:tc>
      </w:tr>
      <w:tr w:rsidR="00E12FE8" w:rsidRPr="00631BEF" w:rsidTr="00EB55CD">
        <w:tc>
          <w:tcPr>
            <w:tcW w:w="6663" w:type="dxa"/>
          </w:tcPr>
          <w:p w:rsidR="00E12FE8" w:rsidRPr="00631BEF" w:rsidRDefault="00E12FE8" w:rsidP="00B40D2B">
            <w:pPr>
              <w:spacing w:line="276" w:lineRule="auto"/>
            </w:pPr>
            <w:r w:rsidRPr="00631BEF">
              <w:t>Информирование о предстоящих преставлениях и постановках</w:t>
            </w:r>
          </w:p>
        </w:tc>
        <w:tc>
          <w:tcPr>
            <w:tcW w:w="3261" w:type="dxa"/>
          </w:tcPr>
          <w:p w:rsidR="000B1663" w:rsidRPr="00631BEF" w:rsidRDefault="000B1663" w:rsidP="000B1663">
            <w:pPr>
              <w:spacing w:line="276" w:lineRule="auto"/>
              <w:rPr>
                <w:sz w:val="22"/>
                <w:szCs w:val="22"/>
              </w:rPr>
            </w:pPr>
            <w:r w:rsidRPr="00631BEF">
              <w:rPr>
                <w:sz w:val="22"/>
                <w:szCs w:val="22"/>
              </w:rPr>
              <w:t xml:space="preserve">Мин. 0 </w:t>
            </w:r>
          </w:p>
          <w:p w:rsidR="00E12FE8" w:rsidRPr="00631BEF" w:rsidRDefault="000B1663" w:rsidP="000B1663">
            <w:pPr>
              <w:spacing w:line="276" w:lineRule="auto"/>
              <w:rPr>
                <w:sz w:val="22"/>
                <w:szCs w:val="22"/>
              </w:rPr>
            </w:pPr>
            <w:r w:rsidRPr="00631BEF">
              <w:rPr>
                <w:sz w:val="22"/>
                <w:szCs w:val="22"/>
              </w:rPr>
              <w:t>Макс.7</w:t>
            </w:r>
          </w:p>
        </w:tc>
      </w:tr>
      <w:tr w:rsidR="00E12FE8" w:rsidRPr="00631BEF" w:rsidTr="00EB55CD">
        <w:tc>
          <w:tcPr>
            <w:tcW w:w="6663" w:type="dxa"/>
          </w:tcPr>
          <w:p w:rsidR="00E12FE8" w:rsidRPr="00631BEF" w:rsidRDefault="00E12FE8" w:rsidP="00B40D2B">
            <w:pPr>
              <w:spacing w:line="276" w:lineRule="auto"/>
            </w:pPr>
            <w:r w:rsidRPr="00631BEF">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w:t>
            </w:r>
            <w:r w:rsidRPr="00631BEF">
              <w:lastRenderedPageBreak/>
              <w:t>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3261" w:type="dxa"/>
          </w:tcPr>
          <w:p w:rsidR="000B1663" w:rsidRPr="00631BEF" w:rsidRDefault="000B1663" w:rsidP="000B1663">
            <w:pPr>
              <w:spacing w:line="276" w:lineRule="auto"/>
            </w:pPr>
            <w:r w:rsidRPr="00631BEF">
              <w:lastRenderedPageBreak/>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Макс.7</w:t>
            </w:r>
          </w:p>
        </w:tc>
      </w:tr>
      <w:tr w:rsidR="00E12FE8" w:rsidRPr="00631BEF" w:rsidTr="00EB55CD">
        <w:tc>
          <w:tcPr>
            <w:tcW w:w="6663" w:type="dxa"/>
          </w:tcPr>
          <w:p w:rsidR="00E12FE8" w:rsidRPr="00631BEF" w:rsidRDefault="00E12FE8" w:rsidP="00B40D2B">
            <w:pPr>
              <w:spacing w:line="276" w:lineRule="auto"/>
            </w:pPr>
            <w:r w:rsidRPr="00631BEF">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Макс.6</w:t>
            </w:r>
          </w:p>
        </w:tc>
      </w:tr>
    </w:tbl>
    <w:p w:rsidR="009C1811" w:rsidRPr="00631BEF" w:rsidRDefault="009C1811" w:rsidP="00826CC7">
      <w:pPr>
        <w:suppressAutoHyphens w:val="0"/>
        <w:spacing w:line="360" w:lineRule="auto"/>
        <w:ind w:firstLine="709"/>
        <w:jc w:val="both"/>
        <w:rPr>
          <w:b/>
          <w:sz w:val="28"/>
          <w:szCs w:val="22"/>
          <w:lang w:eastAsia="en-US"/>
        </w:rPr>
      </w:pPr>
    </w:p>
    <w:p w:rsidR="00C84CFE" w:rsidRPr="00631BEF" w:rsidRDefault="00D25DE1" w:rsidP="00826CC7">
      <w:pPr>
        <w:suppressAutoHyphens w:val="0"/>
        <w:spacing w:line="360" w:lineRule="auto"/>
        <w:ind w:firstLine="709"/>
        <w:jc w:val="both"/>
        <w:rPr>
          <w:b/>
          <w:sz w:val="28"/>
          <w:szCs w:val="22"/>
          <w:lang w:eastAsia="en-US"/>
        </w:rPr>
      </w:pPr>
      <w:r w:rsidRPr="00631BEF">
        <w:rPr>
          <w:b/>
          <w:sz w:val="28"/>
          <w:szCs w:val="22"/>
          <w:lang w:eastAsia="en-US"/>
        </w:rPr>
        <w:t>Составление рейтинга организаций культуры:</w:t>
      </w:r>
    </w:p>
    <w:p w:rsidR="00746DB2" w:rsidRPr="00631BEF" w:rsidRDefault="00746DB2" w:rsidP="00826CC7">
      <w:pPr>
        <w:widowControl w:val="0"/>
        <w:autoSpaceDE w:val="0"/>
        <w:spacing w:line="360" w:lineRule="auto"/>
        <w:ind w:firstLine="709"/>
        <w:jc w:val="both"/>
        <w:rPr>
          <w:sz w:val="28"/>
          <w:szCs w:val="28"/>
        </w:rPr>
      </w:pPr>
      <w:r w:rsidRPr="00631BEF">
        <w:rPr>
          <w:bCs/>
          <w:sz w:val="28"/>
          <w:szCs w:val="28"/>
        </w:rPr>
        <w:t xml:space="preserve">Методика расчета </w:t>
      </w:r>
      <w:r w:rsidR="00EB55CD" w:rsidRPr="00631BEF">
        <w:rPr>
          <w:bCs/>
          <w:sz w:val="28"/>
          <w:szCs w:val="28"/>
        </w:rPr>
        <w:t xml:space="preserve">показателей </w:t>
      </w:r>
      <w:r w:rsidR="00EB55CD" w:rsidRPr="00631BEF">
        <w:rPr>
          <w:sz w:val="28"/>
          <w:szCs w:val="28"/>
        </w:rPr>
        <w:t>независимой</w:t>
      </w:r>
      <w:r w:rsidRPr="00631BEF">
        <w:rPr>
          <w:sz w:val="28"/>
          <w:szCs w:val="28"/>
        </w:rPr>
        <w:t xml:space="preserve"> оценки качества работы </w:t>
      </w:r>
      <w:r w:rsidRPr="00631BEF">
        <w:rPr>
          <w:bCs/>
          <w:sz w:val="28"/>
          <w:szCs w:val="28"/>
        </w:rPr>
        <w:t xml:space="preserve">организации культуры по каждому </w:t>
      </w:r>
      <w:r w:rsidR="00EB55CD" w:rsidRPr="00631BEF">
        <w:rPr>
          <w:bCs/>
          <w:sz w:val="28"/>
          <w:szCs w:val="28"/>
        </w:rPr>
        <w:t>индикатору определена</w:t>
      </w:r>
      <w:r w:rsidRPr="00631BEF">
        <w:rPr>
          <w:sz w:val="28"/>
          <w:szCs w:val="28"/>
        </w:rPr>
        <w:t xml:space="preserve"> от </w:t>
      </w:r>
      <w:r w:rsidR="004534DB" w:rsidRPr="00631BEF">
        <w:rPr>
          <w:sz w:val="28"/>
          <w:szCs w:val="28"/>
          <w:lang w:val="en-US"/>
        </w:rPr>
        <w:t>min</w:t>
      </w:r>
      <w:r w:rsidR="004534DB" w:rsidRPr="00631BEF">
        <w:rPr>
          <w:sz w:val="28"/>
          <w:szCs w:val="28"/>
        </w:rPr>
        <w:t xml:space="preserve"> </w:t>
      </w:r>
      <w:r w:rsidRPr="00631BEF">
        <w:rPr>
          <w:sz w:val="28"/>
          <w:szCs w:val="28"/>
        </w:rPr>
        <w:t xml:space="preserve">0 до </w:t>
      </w:r>
      <w:r w:rsidR="004534DB" w:rsidRPr="00631BEF">
        <w:rPr>
          <w:sz w:val="28"/>
          <w:szCs w:val="28"/>
          <w:lang w:val="en-US"/>
        </w:rPr>
        <w:t>max</w:t>
      </w:r>
      <w:r w:rsidR="004534DB" w:rsidRPr="00631BEF">
        <w:rPr>
          <w:sz w:val="28"/>
          <w:szCs w:val="28"/>
        </w:rPr>
        <w:t xml:space="preserve"> </w:t>
      </w:r>
      <w:r w:rsidRPr="00631BEF">
        <w:rPr>
          <w:sz w:val="28"/>
          <w:szCs w:val="28"/>
        </w:rPr>
        <w:t>9 баллов</w:t>
      </w:r>
      <w:r w:rsidR="00AD1A56" w:rsidRPr="00631BEF">
        <w:rPr>
          <w:sz w:val="28"/>
          <w:szCs w:val="28"/>
        </w:rPr>
        <w:t xml:space="preserve"> (максимальный балл различен для каждого показателя и может составлять 5, 6, 7 и 9 баллов)</w:t>
      </w:r>
      <w:r w:rsidRPr="00631BEF">
        <w:rPr>
          <w:sz w:val="28"/>
          <w:szCs w:val="28"/>
        </w:rPr>
        <w:t xml:space="preserve">. При наличии обоснованных замечаний, недочетов по </w:t>
      </w:r>
      <w:r w:rsidR="00EE4410" w:rsidRPr="00631BEF">
        <w:rPr>
          <w:sz w:val="28"/>
          <w:szCs w:val="28"/>
        </w:rPr>
        <w:t>индикатору</w:t>
      </w:r>
      <w:r w:rsidRPr="00631BEF">
        <w:rPr>
          <w:sz w:val="28"/>
          <w:szCs w:val="28"/>
        </w:rPr>
        <w:t xml:space="preserve"> балл не присваивается </w:t>
      </w:r>
      <w:r w:rsidRPr="00631BEF">
        <w:rPr>
          <w:bCs/>
          <w:sz w:val="28"/>
          <w:szCs w:val="28"/>
        </w:rPr>
        <w:t>(0 баллов)</w:t>
      </w:r>
      <w:r w:rsidRPr="00631BEF">
        <w:rPr>
          <w:sz w:val="28"/>
          <w:szCs w:val="28"/>
        </w:rPr>
        <w:t xml:space="preserve">. </w:t>
      </w:r>
    </w:p>
    <w:p w:rsidR="00746DB2" w:rsidRPr="00631BEF" w:rsidRDefault="00746DB2" w:rsidP="009C1811">
      <w:pPr>
        <w:widowControl w:val="0"/>
        <w:autoSpaceDE w:val="0"/>
        <w:spacing w:line="360" w:lineRule="auto"/>
        <w:ind w:firstLine="709"/>
        <w:jc w:val="both"/>
        <w:rPr>
          <w:sz w:val="28"/>
          <w:szCs w:val="28"/>
        </w:rPr>
      </w:pPr>
      <w:r w:rsidRPr="00631BEF">
        <w:rPr>
          <w:sz w:val="28"/>
          <w:szCs w:val="28"/>
        </w:rPr>
        <w:t xml:space="preserve">На первом этапе осуществляется общий подсчет баллов по каждому </w:t>
      </w:r>
      <w:r w:rsidR="00EE4410" w:rsidRPr="00631BEF">
        <w:rPr>
          <w:sz w:val="28"/>
          <w:szCs w:val="28"/>
        </w:rPr>
        <w:t>индикатору</w:t>
      </w:r>
      <w:r w:rsidRPr="00631BEF">
        <w:rPr>
          <w:sz w:val="28"/>
          <w:szCs w:val="28"/>
        </w:rPr>
        <w:t xml:space="preserve"> </w:t>
      </w:r>
      <w:r w:rsidR="00EE4410" w:rsidRPr="00631BEF">
        <w:rPr>
          <w:sz w:val="28"/>
          <w:szCs w:val="28"/>
        </w:rPr>
        <w:t xml:space="preserve">по результатам </w:t>
      </w:r>
      <w:r w:rsidRPr="00631BEF">
        <w:rPr>
          <w:sz w:val="28"/>
          <w:szCs w:val="28"/>
        </w:rPr>
        <w:t>анкетного опроса и контент-анализа сайтов организаций культуры</w:t>
      </w:r>
      <w:r w:rsidR="009C1811">
        <w:rPr>
          <w:sz w:val="28"/>
          <w:szCs w:val="28"/>
        </w:rPr>
        <w:t xml:space="preserve">. </w:t>
      </w:r>
      <w:r w:rsidRPr="00631BEF">
        <w:rPr>
          <w:sz w:val="28"/>
          <w:szCs w:val="28"/>
        </w:rPr>
        <w:t>Итого</w:t>
      </w:r>
      <w:r w:rsidR="00EE4410" w:rsidRPr="00631BEF">
        <w:rPr>
          <w:sz w:val="28"/>
          <w:szCs w:val="28"/>
        </w:rPr>
        <w:t xml:space="preserve"> будет получено </w:t>
      </w:r>
      <w:r w:rsidRPr="00631BEF">
        <w:rPr>
          <w:sz w:val="28"/>
          <w:szCs w:val="28"/>
        </w:rPr>
        <w:t xml:space="preserve">шестнадцать суммарных баллов по каждому </w:t>
      </w:r>
      <w:r w:rsidR="00EE4410" w:rsidRPr="00631BEF">
        <w:rPr>
          <w:sz w:val="28"/>
          <w:szCs w:val="28"/>
        </w:rPr>
        <w:t>индикатору</w:t>
      </w:r>
      <w:r w:rsidRPr="00631BEF">
        <w:rPr>
          <w:sz w:val="28"/>
          <w:szCs w:val="28"/>
        </w:rPr>
        <w:t>.</w:t>
      </w:r>
      <w:r w:rsidR="009C1811">
        <w:rPr>
          <w:sz w:val="28"/>
          <w:szCs w:val="28"/>
        </w:rPr>
        <w:t xml:space="preserve"> </w:t>
      </w:r>
      <w:r w:rsidR="00EE4410" w:rsidRPr="00631BEF">
        <w:rPr>
          <w:sz w:val="28"/>
          <w:szCs w:val="28"/>
        </w:rPr>
        <w:t>Итого будет получено девять итоговых баллов.</w:t>
      </w:r>
    </w:p>
    <w:p w:rsidR="00746DB2" w:rsidRPr="00631BEF" w:rsidRDefault="00746DB2" w:rsidP="00826CC7">
      <w:pPr>
        <w:widowControl w:val="0"/>
        <w:autoSpaceDE w:val="0"/>
        <w:spacing w:line="360" w:lineRule="auto"/>
        <w:ind w:firstLine="709"/>
        <w:jc w:val="both"/>
        <w:rPr>
          <w:sz w:val="28"/>
          <w:szCs w:val="28"/>
        </w:rPr>
      </w:pPr>
      <w:r w:rsidRPr="00631BEF">
        <w:rPr>
          <w:sz w:val="28"/>
          <w:szCs w:val="28"/>
        </w:rPr>
        <w:t>Общий (итоговый) балл для учреждения рассчитывается как сумма всех значений показателей независимой оценки качества работы учреждений. </w:t>
      </w:r>
    </w:p>
    <w:p w:rsidR="00B233AB" w:rsidRPr="00631BEF" w:rsidRDefault="00630537"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t>Максимальный итоговый балл:</w:t>
      </w:r>
      <w:r w:rsidR="00B233AB" w:rsidRPr="00631BEF">
        <w:rPr>
          <w:color w:val="000000"/>
          <w:sz w:val="28"/>
          <w:szCs w:val="20"/>
          <w:lang w:eastAsia="ru-RU"/>
        </w:rPr>
        <w:t xml:space="preserve"> 97- 100%; </w:t>
      </w:r>
    </w:p>
    <w:p w:rsidR="00B233AB" w:rsidRPr="00631BEF" w:rsidRDefault="00B233AB"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t xml:space="preserve">Высокий показатель от 77 - до 97 баллов - 100% - 80%; </w:t>
      </w:r>
    </w:p>
    <w:p w:rsidR="00B233AB" w:rsidRPr="00631BEF" w:rsidRDefault="00B233AB"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lastRenderedPageBreak/>
        <w:t xml:space="preserve">Средний показатель от 58 - до 76 баллов - 60% - 79%; </w:t>
      </w:r>
    </w:p>
    <w:p w:rsidR="00B233AB" w:rsidRPr="00631BEF" w:rsidRDefault="00B233AB" w:rsidP="00B233AB">
      <w:pPr>
        <w:suppressAutoHyphens w:val="0"/>
        <w:spacing w:line="360" w:lineRule="auto"/>
        <w:ind w:firstLine="709"/>
        <w:jc w:val="both"/>
        <w:rPr>
          <w:b/>
          <w:sz w:val="40"/>
          <w:szCs w:val="22"/>
          <w:lang w:eastAsia="en-US"/>
        </w:rPr>
      </w:pPr>
      <w:r w:rsidRPr="00631BEF">
        <w:rPr>
          <w:color w:val="000000"/>
          <w:sz w:val="28"/>
          <w:szCs w:val="20"/>
          <w:lang w:eastAsia="ru-RU"/>
        </w:rPr>
        <w:t>Низкий показатель ≤ 57 баллов - ≤ 60%.</w:t>
      </w:r>
    </w:p>
    <w:p w:rsidR="00C84CFE" w:rsidRPr="00631BEF" w:rsidRDefault="00826CC7" w:rsidP="00E6292D">
      <w:pPr>
        <w:widowControl w:val="0"/>
        <w:autoSpaceDE w:val="0"/>
        <w:spacing w:line="360" w:lineRule="auto"/>
        <w:ind w:firstLine="709"/>
        <w:jc w:val="both"/>
        <w:rPr>
          <w:bCs/>
          <w:sz w:val="28"/>
          <w:szCs w:val="28"/>
        </w:rPr>
      </w:pPr>
      <w:r w:rsidRPr="00631BEF">
        <w:rPr>
          <w:bCs/>
          <w:sz w:val="28"/>
          <w:szCs w:val="28"/>
        </w:rPr>
        <w:t xml:space="preserve">Таким образом, на основе полученных итоговых баллов будет составлен рейтинг государственных учреждений (входящих в список исследуемых) по типам. Будут выявлены лидеры и аутсайдеры рейтинга. </w:t>
      </w:r>
    </w:p>
    <w:p w:rsidR="009C1811" w:rsidRDefault="009C1811" w:rsidP="00E6292D">
      <w:pPr>
        <w:widowControl w:val="0"/>
        <w:autoSpaceDE w:val="0"/>
        <w:spacing w:line="360" w:lineRule="auto"/>
        <w:ind w:firstLine="709"/>
        <w:jc w:val="both"/>
        <w:rPr>
          <w:b/>
          <w:bCs/>
          <w:sz w:val="28"/>
          <w:szCs w:val="28"/>
        </w:rPr>
      </w:pPr>
    </w:p>
    <w:p w:rsidR="00C84CFE" w:rsidRPr="00631BEF" w:rsidRDefault="00C84CFE" w:rsidP="00843F03">
      <w:pPr>
        <w:suppressAutoHyphens w:val="0"/>
        <w:spacing w:after="200" w:line="276" w:lineRule="auto"/>
        <w:rPr>
          <w:bCs/>
          <w:sz w:val="28"/>
          <w:szCs w:val="28"/>
        </w:rPr>
      </w:pPr>
    </w:p>
    <w:p w:rsidR="00E6292D" w:rsidRPr="00631BEF" w:rsidRDefault="00E6292D" w:rsidP="00843F03">
      <w:pPr>
        <w:suppressAutoHyphens w:val="0"/>
        <w:spacing w:after="200" w:line="276" w:lineRule="auto"/>
        <w:rPr>
          <w:bCs/>
          <w:sz w:val="28"/>
          <w:szCs w:val="28"/>
        </w:rPr>
      </w:pPr>
    </w:p>
    <w:p w:rsidR="00843F03" w:rsidRPr="00631BEF" w:rsidRDefault="00843F03" w:rsidP="00561E0C">
      <w:pPr>
        <w:pStyle w:val="1"/>
        <w:rPr>
          <w:sz w:val="28"/>
          <w:szCs w:val="22"/>
          <w:lang w:eastAsia="en-US"/>
        </w:rPr>
      </w:pPr>
      <w:bookmarkStart w:id="5" w:name="_Toc467574754"/>
      <w:bookmarkStart w:id="6" w:name="_Toc468376600"/>
      <w:bookmarkStart w:id="7" w:name="_Toc468980642"/>
      <w:r w:rsidRPr="00631BEF">
        <w:rPr>
          <w:sz w:val="28"/>
          <w:szCs w:val="22"/>
          <w:lang w:eastAsia="en-US"/>
        </w:rPr>
        <w:t>График проведения независимого исследования</w:t>
      </w:r>
      <w:bookmarkEnd w:id="5"/>
      <w:bookmarkEnd w:id="6"/>
      <w:bookmarkEnd w:id="7"/>
    </w:p>
    <w:p w:rsidR="00317D0A" w:rsidRPr="00631BEF" w:rsidRDefault="00317D0A" w:rsidP="00317D0A">
      <w:pPr>
        <w:rPr>
          <w:lang w:eastAsia="en-US"/>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392"/>
        <w:gridCol w:w="1899"/>
      </w:tblGrid>
      <w:tr w:rsidR="00DD59F0" w:rsidRPr="00631BEF" w:rsidTr="00DD59F0">
        <w:trPr>
          <w:jc w:val="center"/>
        </w:trPr>
        <w:tc>
          <w:tcPr>
            <w:tcW w:w="576" w:type="dxa"/>
            <w:tcBorders>
              <w:bottom w:val="double" w:sz="4" w:space="0" w:color="auto"/>
            </w:tcBorders>
            <w:hideMark/>
          </w:tcPr>
          <w:p w:rsidR="00DD59F0" w:rsidRPr="00631BEF" w:rsidRDefault="00DD59F0" w:rsidP="00DD59F0">
            <w:pPr>
              <w:spacing w:after="200" w:line="276" w:lineRule="auto"/>
              <w:jc w:val="both"/>
            </w:pPr>
            <w:r w:rsidRPr="00631BEF">
              <w:t>№</w:t>
            </w:r>
          </w:p>
        </w:tc>
        <w:tc>
          <w:tcPr>
            <w:tcW w:w="7392" w:type="dxa"/>
            <w:tcBorders>
              <w:bottom w:val="double" w:sz="4" w:space="0" w:color="auto"/>
            </w:tcBorders>
            <w:hideMark/>
          </w:tcPr>
          <w:p w:rsidR="00DD59F0" w:rsidRPr="00631BEF" w:rsidRDefault="00DD59F0" w:rsidP="00DD59F0">
            <w:pPr>
              <w:spacing w:after="200" w:line="276" w:lineRule="auto"/>
              <w:jc w:val="center"/>
              <w:rPr>
                <w:b/>
              </w:rPr>
            </w:pPr>
            <w:r w:rsidRPr="00631BEF">
              <w:rPr>
                <w:b/>
              </w:rPr>
              <w:t>Название этапа</w:t>
            </w:r>
          </w:p>
        </w:tc>
        <w:tc>
          <w:tcPr>
            <w:tcW w:w="1899" w:type="dxa"/>
            <w:tcBorders>
              <w:bottom w:val="double" w:sz="4" w:space="0" w:color="auto"/>
            </w:tcBorders>
            <w:hideMark/>
          </w:tcPr>
          <w:p w:rsidR="00DD59F0" w:rsidRPr="00631BEF" w:rsidRDefault="00DD59F0" w:rsidP="00DD59F0">
            <w:pPr>
              <w:spacing w:after="200" w:line="276" w:lineRule="auto"/>
              <w:jc w:val="center"/>
              <w:rPr>
                <w:b/>
              </w:rPr>
            </w:pPr>
            <w:r w:rsidRPr="00631BEF">
              <w:rPr>
                <w:b/>
              </w:rPr>
              <w:t>Срок реализации</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1</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 xml:space="preserve">Разработка методической программы исследования </w:t>
            </w:r>
          </w:p>
        </w:tc>
        <w:tc>
          <w:tcPr>
            <w:tcW w:w="1899" w:type="dxa"/>
            <w:tcBorders>
              <w:bottom w:val="double" w:sz="4" w:space="0" w:color="auto"/>
            </w:tcBorders>
          </w:tcPr>
          <w:p w:rsidR="0020731F" w:rsidRDefault="0020731F" w:rsidP="0020731F">
            <w:r w:rsidRPr="00381B82">
              <w:t>Ноябрь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2</w:t>
            </w:r>
          </w:p>
        </w:tc>
        <w:tc>
          <w:tcPr>
            <w:tcW w:w="7392" w:type="dxa"/>
            <w:tcBorders>
              <w:bottom w:val="double" w:sz="4" w:space="0" w:color="auto"/>
            </w:tcBorders>
            <w:vAlign w:val="center"/>
          </w:tcPr>
          <w:p w:rsidR="0020731F" w:rsidRPr="00700426" w:rsidRDefault="0020731F" w:rsidP="0020731F">
            <w:pPr>
              <w:autoSpaceDE w:val="0"/>
              <w:autoSpaceDN w:val="0"/>
              <w:adjustRightInd w:val="0"/>
              <w:rPr>
                <w:iCs/>
              </w:rPr>
            </w:pPr>
            <w:r w:rsidRPr="00700426">
              <w:rPr>
                <w:iCs/>
              </w:rPr>
              <w:t>Разработка инструментария исследования</w:t>
            </w:r>
          </w:p>
        </w:tc>
        <w:tc>
          <w:tcPr>
            <w:tcW w:w="1899" w:type="dxa"/>
            <w:tcBorders>
              <w:bottom w:val="double" w:sz="4" w:space="0" w:color="auto"/>
            </w:tcBorders>
          </w:tcPr>
          <w:p w:rsidR="0020731F" w:rsidRDefault="0020731F" w:rsidP="0020731F">
            <w:r w:rsidRPr="00381B82">
              <w:t>Ноябрь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3</w:t>
            </w:r>
          </w:p>
        </w:tc>
        <w:tc>
          <w:tcPr>
            <w:tcW w:w="7392" w:type="dxa"/>
            <w:tcBorders>
              <w:bottom w:val="double" w:sz="4" w:space="0" w:color="auto"/>
            </w:tcBorders>
            <w:vAlign w:val="center"/>
          </w:tcPr>
          <w:p w:rsidR="0020731F" w:rsidRPr="00700426" w:rsidRDefault="0020731F" w:rsidP="0020731F">
            <w:pPr>
              <w:autoSpaceDE w:val="0"/>
              <w:autoSpaceDN w:val="0"/>
              <w:adjustRightInd w:val="0"/>
              <w:rPr>
                <w:iCs/>
              </w:rPr>
            </w:pPr>
            <w:r w:rsidRPr="00700426">
              <w:t>Проведение анкетирования (полевого исследования) населения</w:t>
            </w:r>
          </w:p>
        </w:tc>
        <w:tc>
          <w:tcPr>
            <w:tcW w:w="1899" w:type="dxa"/>
            <w:tcBorders>
              <w:bottom w:val="double" w:sz="4" w:space="0" w:color="auto"/>
            </w:tcBorders>
          </w:tcPr>
          <w:p w:rsidR="0020731F" w:rsidRDefault="0020731F" w:rsidP="0020731F">
            <w:r w:rsidRPr="00152099">
              <w:t>Декабрь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4</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Контент-анализ интернет сайтов учреждений культуры и официального сайта для размещения информации о государственных и муниципальных учреждениях в сети Интернет www.bus.gov.ru</w:t>
            </w:r>
          </w:p>
        </w:tc>
        <w:tc>
          <w:tcPr>
            <w:tcW w:w="1899" w:type="dxa"/>
            <w:tcBorders>
              <w:bottom w:val="double" w:sz="4" w:space="0" w:color="auto"/>
            </w:tcBorders>
          </w:tcPr>
          <w:p w:rsidR="0020731F" w:rsidRDefault="0020731F" w:rsidP="0020731F">
            <w:r w:rsidRPr="00152099">
              <w:t>Декабрь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5</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Ввод и анализ полученных в ходе опроса данных</w:t>
            </w:r>
          </w:p>
        </w:tc>
        <w:tc>
          <w:tcPr>
            <w:tcW w:w="1899" w:type="dxa"/>
            <w:tcBorders>
              <w:bottom w:val="double" w:sz="4" w:space="0" w:color="auto"/>
            </w:tcBorders>
          </w:tcPr>
          <w:p w:rsidR="0020731F" w:rsidRDefault="0020731F" w:rsidP="0020731F">
            <w:r w:rsidRPr="00152099">
              <w:t>Декабрь 2016</w:t>
            </w:r>
          </w:p>
        </w:tc>
      </w:tr>
      <w:tr w:rsidR="00DD59F0" w:rsidRPr="00631BEF" w:rsidTr="00DD59F0">
        <w:trPr>
          <w:jc w:val="center"/>
        </w:trPr>
        <w:tc>
          <w:tcPr>
            <w:tcW w:w="576" w:type="dxa"/>
          </w:tcPr>
          <w:p w:rsidR="00DD59F0" w:rsidRPr="00631BEF" w:rsidRDefault="00DD59F0" w:rsidP="00DD59F0">
            <w:pPr>
              <w:spacing w:after="200" w:line="276" w:lineRule="auto"/>
              <w:jc w:val="both"/>
            </w:pPr>
            <w:r w:rsidRPr="00631BEF">
              <w:t>6</w:t>
            </w:r>
          </w:p>
        </w:tc>
        <w:tc>
          <w:tcPr>
            <w:tcW w:w="7392" w:type="dxa"/>
            <w:vAlign w:val="center"/>
          </w:tcPr>
          <w:p w:rsidR="00DD59F0" w:rsidRPr="00700426" w:rsidRDefault="00DD59F0" w:rsidP="00DD59F0">
            <w:pPr>
              <w:autoSpaceDE w:val="0"/>
              <w:autoSpaceDN w:val="0"/>
              <w:adjustRightInd w:val="0"/>
            </w:pPr>
            <w:r w:rsidRPr="00700426">
              <w:t xml:space="preserve">Подготовка и представление информационно-аналитического отчета </w:t>
            </w:r>
          </w:p>
        </w:tc>
        <w:tc>
          <w:tcPr>
            <w:tcW w:w="1899" w:type="dxa"/>
          </w:tcPr>
          <w:p w:rsidR="00DD59F0" w:rsidRPr="00700426" w:rsidRDefault="00DD59F0" w:rsidP="00DD59F0">
            <w:r w:rsidRPr="00700426">
              <w:t>Декабрь 2016</w:t>
            </w:r>
          </w:p>
        </w:tc>
      </w:tr>
    </w:tbl>
    <w:p w:rsidR="00B40D2B" w:rsidRPr="00631BEF" w:rsidRDefault="00B40D2B" w:rsidP="00C03A1B">
      <w:pPr>
        <w:spacing w:line="360" w:lineRule="auto"/>
        <w:rPr>
          <w:sz w:val="28"/>
        </w:rPr>
      </w:pPr>
    </w:p>
    <w:p w:rsidR="00450C2B" w:rsidRPr="00631BEF" w:rsidRDefault="00450C2B" w:rsidP="00C03A1B">
      <w:pPr>
        <w:spacing w:line="360" w:lineRule="auto"/>
        <w:rPr>
          <w:sz w:val="28"/>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131432" w:rsidRPr="00631BEF" w:rsidRDefault="00131432" w:rsidP="00450C2B">
      <w:pPr>
        <w:suppressAutoHyphens w:val="0"/>
        <w:autoSpaceDE w:val="0"/>
        <w:autoSpaceDN w:val="0"/>
        <w:adjustRightInd w:val="0"/>
        <w:jc w:val="right"/>
        <w:rPr>
          <w:b/>
          <w:sz w:val="28"/>
          <w:szCs w:val="26"/>
          <w:lang w:eastAsia="ru-RU"/>
        </w:rPr>
      </w:pPr>
    </w:p>
    <w:p w:rsidR="009C1811" w:rsidRPr="009C1811" w:rsidRDefault="009C1811" w:rsidP="009E19AE">
      <w:pPr>
        <w:keepNext/>
        <w:numPr>
          <w:ilvl w:val="0"/>
          <w:numId w:val="17"/>
        </w:numPr>
        <w:spacing w:line="360" w:lineRule="auto"/>
        <w:ind w:left="0" w:firstLine="709"/>
        <w:jc w:val="both"/>
        <w:outlineLvl w:val="0"/>
        <w:rPr>
          <w:b/>
          <w:bCs/>
          <w:sz w:val="28"/>
          <w:szCs w:val="28"/>
          <w:lang w:eastAsia="ru-RU"/>
        </w:rPr>
      </w:pPr>
      <w:bookmarkStart w:id="8" w:name="_Toc468980643"/>
      <w:r w:rsidRPr="009C1811">
        <w:rPr>
          <w:b/>
          <w:bCs/>
          <w:sz w:val="28"/>
          <w:szCs w:val="28"/>
          <w:lang w:eastAsia="ru-RU"/>
        </w:rPr>
        <w:t>Анализ актов в разрезе учреждений культуры</w:t>
      </w:r>
      <w:bookmarkEnd w:id="8"/>
    </w:p>
    <w:p w:rsidR="009C1811" w:rsidRPr="009C1811" w:rsidRDefault="009C1811" w:rsidP="00DD59F0">
      <w:pPr>
        <w:suppressAutoHyphens w:val="0"/>
        <w:autoSpaceDE w:val="0"/>
        <w:autoSpaceDN w:val="0"/>
        <w:adjustRightInd w:val="0"/>
        <w:spacing w:line="360" w:lineRule="auto"/>
        <w:ind w:firstLine="709"/>
        <w:jc w:val="both"/>
        <w:rPr>
          <w:b/>
          <w:sz w:val="28"/>
          <w:szCs w:val="28"/>
          <w:lang w:eastAsia="ru-RU"/>
        </w:rPr>
      </w:pPr>
    </w:p>
    <w:p w:rsidR="007E58BB"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t>МУ «Красноармейский краеведческий музей им. В.К. Егорова»</w:t>
      </w:r>
    </w:p>
    <w:p w:rsidR="00523EE7" w:rsidRDefault="00523EE7" w:rsidP="00DD59F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r w:rsidRPr="00523EE7">
        <w:rPr>
          <w:sz w:val="28"/>
          <w:szCs w:val="28"/>
          <w:lang w:eastAsia="ru-RU"/>
        </w:rPr>
        <w:t xml:space="preserve"> </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Pr="0020731F">
        <w:rPr>
          <w:bCs/>
          <w:sz w:val="28"/>
          <w:szCs w:val="28"/>
        </w:rPr>
        <w:t xml:space="preserve">с </w:t>
      </w:r>
      <w:r w:rsidR="0020731F" w:rsidRPr="0020731F">
        <w:rPr>
          <w:bCs/>
          <w:sz w:val="28"/>
          <w:szCs w:val="28"/>
        </w:rPr>
        <w:t>5</w:t>
      </w:r>
      <w:r w:rsidRPr="0020731F">
        <w:rPr>
          <w:bCs/>
          <w:sz w:val="28"/>
          <w:szCs w:val="28"/>
        </w:rPr>
        <w:t xml:space="preserve"> по </w:t>
      </w:r>
      <w:r w:rsidR="0020731F" w:rsidRPr="0020731F">
        <w:rPr>
          <w:bCs/>
          <w:sz w:val="28"/>
          <w:szCs w:val="28"/>
        </w:rPr>
        <w:t>1</w:t>
      </w:r>
      <w:r w:rsidRPr="0020731F">
        <w:rPr>
          <w:bCs/>
          <w:sz w:val="28"/>
          <w:szCs w:val="28"/>
        </w:rPr>
        <w:t>5 декабря 2016</w:t>
      </w:r>
      <w:r w:rsidRPr="00523EE7">
        <w:rPr>
          <w:bCs/>
          <w:sz w:val="28"/>
          <w:szCs w:val="28"/>
        </w:rPr>
        <w:t xml:space="preserve"> проводилась оценка качества работы </w:t>
      </w:r>
      <w:r w:rsidRPr="00523EE7">
        <w:rPr>
          <w:sz w:val="28"/>
          <w:szCs w:val="28"/>
          <w:lang w:eastAsia="ru-RU"/>
        </w:rPr>
        <w:t>МУ «Красноармейский краеведческий музей им. В.К. Егорова».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6"/>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7"/>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Челябинской области (далее Учреждение) на предмет проверки полноты пре</w:t>
      </w:r>
      <w:r w:rsidRPr="00523EE7">
        <w:rPr>
          <w:bCs/>
          <w:sz w:val="28"/>
          <w:szCs w:val="28"/>
        </w:rPr>
        <w:t>д</w:t>
      </w:r>
      <w:r w:rsidRPr="00523EE7">
        <w:rPr>
          <w:bCs/>
          <w:sz w:val="28"/>
          <w:szCs w:val="28"/>
        </w:rPr>
        <w:t>став</w:t>
      </w:r>
      <w:r w:rsidRPr="00523EE7">
        <w:rPr>
          <w:bCs/>
          <w:sz w:val="28"/>
          <w:szCs w:val="28"/>
        </w:rPr>
        <w:lastRenderedPageBreak/>
        <w:t xml:space="preserve">ляемой информации и </w:t>
      </w:r>
      <w:r w:rsidRPr="00523EE7">
        <w:rPr>
          <w:color w:val="000000"/>
          <w:sz w:val="28"/>
          <w:szCs w:val="28"/>
          <w:shd w:val="clear" w:color="auto" w:fill="FFFFFF"/>
        </w:rPr>
        <w:t>обеспечения технической возможности выражения мнений потребителями социальных услуг о деятельн</w:t>
      </w:r>
      <w:r w:rsidRPr="00523EE7">
        <w:rPr>
          <w:color w:val="000000"/>
          <w:sz w:val="28"/>
          <w:szCs w:val="28"/>
          <w:shd w:val="clear" w:color="auto" w:fill="FFFFFF"/>
        </w:rPr>
        <w:t>о</w:t>
      </w:r>
      <w:r w:rsidRPr="00523EE7">
        <w:rPr>
          <w:color w:val="000000"/>
          <w:sz w:val="28"/>
          <w:szCs w:val="28"/>
          <w:shd w:val="clear" w:color="auto" w:fill="FFFFFF"/>
        </w:rPr>
        <w:t>сти Учреждения и удовлетворенности результатами работы;</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w:t>
      </w:r>
      <w:r w:rsidRPr="00523EE7">
        <w:rPr>
          <w:color w:val="000000"/>
          <w:sz w:val="28"/>
          <w:szCs w:val="28"/>
        </w:rPr>
        <w:t>у</w:t>
      </w:r>
      <w:r w:rsidRPr="00523EE7">
        <w:rPr>
          <w:color w:val="000000"/>
          <w:sz w:val="28"/>
          <w:szCs w:val="28"/>
        </w:rPr>
        <w:t>дарственных и муниципальных учреждениях в сети Интернет (</w:t>
      </w:r>
      <w:hyperlink r:id="rId33"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бор данных и оценка удовлетворенности получателей услуг Учр</w:t>
      </w:r>
      <w:r w:rsidRPr="00523EE7">
        <w:rPr>
          <w:color w:val="000000"/>
          <w:sz w:val="28"/>
          <w:szCs w:val="28"/>
          <w:shd w:val="clear" w:color="auto" w:fill="FFFFFF"/>
        </w:rPr>
        <w:t>е</w:t>
      </w:r>
      <w:r w:rsidRPr="00523EE7">
        <w:rPr>
          <w:color w:val="000000"/>
          <w:sz w:val="28"/>
          <w:szCs w:val="28"/>
          <w:shd w:val="clear" w:color="auto" w:fill="FFFFFF"/>
        </w:rPr>
        <w:t xml:space="preserve">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использованием инструментария социологического опроса (анкеты), Приложение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«http://muzei.krasnoarmeiki.ru/»</w:t>
      </w:r>
      <w:hyperlink r:id="rId34" w:history="1"/>
      <w:r w:rsidRPr="00523EE7">
        <w:rPr>
          <w:sz w:val="28"/>
          <w:szCs w:val="28"/>
          <w:lang w:eastAsia="ru-RU"/>
        </w:rPr>
        <w:t>. Анализировались данные, размещенные на д</w:t>
      </w:r>
      <w:r w:rsidR="0020731F">
        <w:rPr>
          <w:sz w:val="28"/>
          <w:szCs w:val="28"/>
          <w:lang w:eastAsia="ru-RU"/>
        </w:rPr>
        <w:t>анном 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Полное наименование организации культуры, сокращенное наименов</w:t>
      </w:r>
      <w:r w:rsidRPr="00523EE7">
        <w:rPr>
          <w:sz w:val="28"/>
          <w:szCs w:val="28"/>
          <w:lang w:eastAsia="ru-RU"/>
        </w:rPr>
        <w:t>а</w:t>
      </w:r>
      <w:r w:rsidRPr="00523EE7">
        <w:rPr>
          <w:sz w:val="28"/>
          <w:szCs w:val="28"/>
          <w:lang w:eastAsia="ru-RU"/>
        </w:rPr>
        <w:t>ние организации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Адрес электронной почты;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Сведения об учредителе, учредительные документы организации кул</w:t>
      </w:r>
      <w:r w:rsidRPr="00523EE7">
        <w:rPr>
          <w:sz w:val="28"/>
          <w:szCs w:val="28"/>
          <w:lang w:eastAsia="ru-RU"/>
        </w:rPr>
        <w:t>ь</w:t>
      </w:r>
      <w:r w:rsidRPr="00523EE7">
        <w:rPr>
          <w:sz w:val="28"/>
          <w:szCs w:val="28"/>
          <w:lang w:eastAsia="ru-RU"/>
        </w:rPr>
        <w:t>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Перечень услуг, оказываемых организацией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Сохранение возможности навигации по сайту при отключении граф</w:t>
      </w:r>
      <w:r w:rsidRPr="00523EE7">
        <w:rPr>
          <w:sz w:val="28"/>
          <w:szCs w:val="28"/>
          <w:lang w:eastAsia="ru-RU"/>
        </w:rPr>
        <w:t>и</w:t>
      </w:r>
      <w:r w:rsidRPr="00523EE7">
        <w:rPr>
          <w:sz w:val="28"/>
          <w:szCs w:val="28"/>
          <w:lang w:eastAsia="ru-RU"/>
        </w:rPr>
        <w:t xml:space="preserve">ческих элементов оформления сайта, карта сайта;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Время доступности информации с учетом перерывов в работе сайта;</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Наличие встроенной системы контекстного поиска по сайту;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Бесплатность, доступность информации;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Отсутствие нарушений отображения, форматирования или иных дефе</w:t>
      </w:r>
      <w:r w:rsidRPr="00523EE7">
        <w:rPr>
          <w:sz w:val="28"/>
          <w:szCs w:val="28"/>
          <w:lang w:eastAsia="ru-RU"/>
        </w:rPr>
        <w:t>к</w:t>
      </w:r>
      <w:r w:rsidRPr="00523EE7">
        <w:rPr>
          <w:sz w:val="28"/>
          <w:szCs w:val="28"/>
          <w:lang w:eastAsia="ru-RU"/>
        </w:rPr>
        <w:t xml:space="preserve">тов;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Дата и время размещения информации;</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Информация о руководителе организации культуры, информация об официальных мероприятиях, визитах и о рабочих поездках руководит</w:t>
      </w:r>
      <w:r w:rsidRPr="00523EE7">
        <w:rPr>
          <w:sz w:val="28"/>
          <w:szCs w:val="28"/>
          <w:lang w:eastAsia="ru-RU"/>
        </w:rPr>
        <w:t>е</w:t>
      </w:r>
      <w:r w:rsidRPr="00523EE7">
        <w:rPr>
          <w:sz w:val="28"/>
          <w:szCs w:val="28"/>
          <w:lang w:eastAsia="ru-RU"/>
        </w:rPr>
        <w:t>ля организации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Режим, график работы организации культуры;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Телефон справочной службы, телефон руководителя </w:t>
      </w:r>
      <w:r>
        <w:rPr>
          <w:sz w:val="28"/>
          <w:szCs w:val="28"/>
          <w:lang w:eastAsia="ru-RU"/>
        </w:rPr>
        <w:t>организации кул</w:t>
      </w:r>
      <w:r>
        <w:rPr>
          <w:sz w:val="28"/>
          <w:szCs w:val="28"/>
          <w:lang w:eastAsia="ru-RU"/>
        </w:rPr>
        <w:t>ь</w:t>
      </w:r>
      <w:r>
        <w:rPr>
          <w:sz w:val="28"/>
          <w:szCs w:val="28"/>
          <w:lang w:eastAsia="ru-RU"/>
        </w:rPr>
        <w:t>туры (приемная).</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2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Почтовый адрес, схема размещения организации культуры, схема пр</w:t>
      </w:r>
      <w:r w:rsidRPr="00523EE7">
        <w:rPr>
          <w:sz w:val="28"/>
          <w:szCs w:val="28"/>
          <w:lang w:eastAsia="ru-RU"/>
        </w:rPr>
        <w:t>о</w:t>
      </w:r>
      <w:r w:rsidRPr="00523EE7">
        <w:rPr>
          <w:sz w:val="28"/>
          <w:szCs w:val="28"/>
          <w:lang w:eastAsia="ru-RU"/>
        </w:rPr>
        <w:t>езда;</w:t>
      </w:r>
    </w:p>
    <w:p w:rsidR="00523EE7" w:rsidRPr="00523EE7" w:rsidRDefault="00523EE7" w:rsidP="009E19AE">
      <w:pPr>
        <w:numPr>
          <w:ilvl w:val="0"/>
          <w:numId w:val="2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Структура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ассортименту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потребителям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Дополнительные услуги, оказываемые организацией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Услуги, оказываемые на платной основе;</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Стоимость оказываемых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Предоставление преимущественного права пользования услугами учреждения;</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Наличие независимой системы учета посещений сайта;</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Раскрытие информации независимой системы учета посещений сайта;</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23EE7">
        <w:rPr>
          <w:sz w:val="28"/>
          <w:szCs w:val="28"/>
          <w:lang w:eastAsia="ru-RU"/>
        </w:rPr>
        <w:t>о</w:t>
      </w:r>
      <w:r w:rsidRPr="00523EE7">
        <w:rPr>
          <w:sz w:val="28"/>
          <w:szCs w:val="28"/>
          <w:lang w:eastAsia="ru-RU"/>
        </w:rPr>
        <w:t>ванием меню навигации;</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Он-лайн регистрация/возможность бронирования билетов/электронных документов;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Электронная очередь/электронная запись в учреждение;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Виртуальные экскурсии по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Состав работников, фамилии, имена, отчества, должности руководящ</w:t>
      </w:r>
      <w:r w:rsidRPr="00523EE7">
        <w:rPr>
          <w:sz w:val="28"/>
          <w:szCs w:val="28"/>
          <w:lang w:eastAsia="ru-RU"/>
        </w:rPr>
        <w:t>е</w:t>
      </w:r>
      <w:r w:rsidRPr="00523EE7">
        <w:rPr>
          <w:sz w:val="28"/>
          <w:szCs w:val="28"/>
          <w:lang w:eastAsia="ru-RU"/>
        </w:rPr>
        <w:t>го состава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Раздел для направления предложений по улучшению качества услуг о</w:t>
      </w:r>
      <w:r w:rsidRPr="00523EE7">
        <w:rPr>
          <w:sz w:val="28"/>
          <w:szCs w:val="28"/>
          <w:lang w:eastAsia="ru-RU"/>
        </w:rPr>
        <w:t>р</w:t>
      </w:r>
      <w:r w:rsidRPr="00523EE7">
        <w:rPr>
          <w:sz w:val="28"/>
          <w:szCs w:val="28"/>
          <w:lang w:eastAsia="ru-RU"/>
        </w:rPr>
        <w:t xml:space="preserve">ганизации;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Онлайн-консультант организации культуры (система мгновенных с</w:t>
      </w:r>
      <w:r w:rsidRPr="00523EE7">
        <w:rPr>
          <w:sz w:val="28"/>
          <w:szCs w:val="28"/>
          <w:lang w:eastAsia="ru-RU"/>
        </w:rPr>
        <w:t>о</w:t>
      </w:r>
      <w:r w:rsidRPr="00523EE7">
        <w:rPr>
          <w:sz w:val="28"/>
          <w:szCs w:val="28"/>
          <w:lang w:eastAsia="ru-RU"/>
        </w:rPr>
        <w:t>общений и интерактивного общения с представителем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Ссылка на раздел оценки качества оказания услуг организации культ</w:t>
      </w:r>
      <w:r w:rsidRPr="00523EE7">
        <w:rPr>
          <w:sz w:val="28"/>
          <w:szCs w:val="28"/>
          <w:lang w:eastAsia="ru-RU"/>
        </w:rPr>
        <w:t>у</w:t>
      </w:r>
      <w:r w:rsidRPr="00523EE7">
        <w:rPr>
          <w:sz w:val="28"/>
          <w:szCs w:val="28"/>
          <w:lang w:eastAsia="ru-RU"/>
        </w:rPr>
        <w:t xml:space="preserve">ры (или виджет на сайте учреждения);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Информационные сообщения о проведении независимой оценки;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Порядок (методика) проведения независимой оценки качества услуг о</w:t>
      </w:r>
      <w:r w:rsidRPr="00523EE7">
        <w:rPr>
          <w:sz w:val="28"/>
          <w:szCs w:val="28"/>
          <w:lang w:eastAsia="ru-RU"/>
        </w:rPr>
        <w:t>р</w:t>
      </w:r>
      <w:r w:rsidRPr="00523EE7">
        <w:rPr>
          <w:sz w:val="28"/>
          <w:szCs w:val="28"/>
          <w:lang w:eastAsia="ru-RU"/>
        </w:rPr>
        <w:t xml:space="preserve">ганизации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Результаты независимой оценки качества оказания услуг организации культуры; </w:t>
      </w:r>
    </w:p>
    <w:p w:rsid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Предложения об улучшении качества их деятельности; план по улу</w:t>
      </w:r>
      <w:r w:rsidRPr="00523EE7">
        <w:rPr>
          <w:sz w:val="28"/>
          <w:szCs w:val="28"/>
          <w:lang w:eastAsia="ru-RU"/>
        </w:rPr>
        <w:t>ч</w:t>
      </w:r>
      <w:r w:rsidRPr="00523EE7">
        <w:rPr>
          <w:sz w:val="28"/>
          <w:szCs w:val="28"/>
          <w:lang w:eastAsia="ru-RU"/>
        </w:rPr>
        <w:t>шению качес</w:t>
      </w:r>
      <w:r>
        <w:rPr>
          <w:sz w:val="28"/>
          <w:szCs w:val="28"/>
          <w:lang w:eastAsia="ru-RU"/>
        </w:rPr>
        <w:t>тва работы организации культуры.</w:t>
      </w:r>
    </w:p>
    <w:p w:rsidR="00523EE7" w:rsidRDefault="00523EE7" w:rsidP="00523EE7">
      <w:pPr>
        <w:suppressAutoHyphens w:val="0"/>
        <w:autoSpaceDE w:val="0"/>
        <w:autoSpaceDN w:val="0"/>
        <w:adjustRightInd w:val="0"/>
        <w:spacing w:line="360" w:lineRule="auto"/>
        <w:ind w:left="681"/>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23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Отсутствует схема проезда</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w:t>
            </w:r>
            <w:r w:rsidRPr="00523EE7">
              <w:rPr>
                <w:i/>
              </w:rPr>
              <w:lastRenderedPageBreak/>
              <w:t>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lastRenderedPageBreak/>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r w:rsidRPr="00523EE7">
              <w:rPr>
                <w:lang w:eastAsia="ru-RU"/>
              </w:rPr>
              <w:t>Отсутствует электронный билет организ</w:t>
            </w:r>
            <w:r w:rsidRPr="00523EE7">
              <w:rPr>
                <w:lang w:eastAsia="ru-RU"/>
              </w:rPr>
              <w:t>а</w:t>
            </w:r>
            <w:r w:rsidRPr="00523EE7">
              <w:rPr>
                <w:lang w:eastAsia="ru-RU"/>
              </w:rPr>
              <w:t>ции</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3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3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Учреждении осуществлялось путем изучения размещенных данных на данном интернет-ресурсе по состоянию на 02.12.2016.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Pr>
          <w:sz w:val="28"/>
          <w:szCs w:val="28"/>
          <w:lang w:eastAsia="ru-RU"/>
        </w:rPr>
        <w:t>Общая информация об учреждении.</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lastRenderedPageBreak/>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результатах</w:t>
      </w:r>
      <w:r>
        <w:rPr>
          <w:sz w:val="28"/>
          <w:szCs w:val="28"/>
          <w:lang w:eastAsia="ru-RU"/>
        </w:rPr>
        <w:t xml:space="preserve">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Pr>
          <w:b/>
          <w:sz w:val="28"/>
          <w:szCs w:val="28"/>
          <w:lang w:eastAsia="ru-RU"/>
        </w:rPr>
        <w:t>Таблица 2</w:t>
      </w:r>
      <w:r w:rsidRPr="00523EE7">
        <w:rPr>
          <w:b/>
          <w:sz w:val="28"/>
          <w:szCs w:val="28"/>
          <w:lang w:eastAsia="ru-RU"/>
        </w:rPr>
        <w:t>.</w:t>
      </w:r>
      <w:r>
        <w:rPr>
          <w:b/>
          <w:sz w:val="28"/>
          <w:szCs w:val="28"/>
          <w:lang w:eastAsia="ru-RU"/>
        </w:rPr>
        <w:t xml:space="preserve"> Анализ</w:t>
      </w:r>
      <w:r w:rsidRPr="00523EE7">
        <w:rPr>
          <w:b/>
          <w:sz w:val="28"/>
          <w:szCs w:val="28"/>
          <w:lang w:eastAsia="ru-RU"/>
        </w:rPr>
        <w:t xml:space="preserve"> </w:t>
      </w:r>
      <w:r>
        <w:rPr>
          <w:b/>
          <w:sz w:val="28"/>
          <w:szCs w:val="28"/>
          <w:lang w:eastAsia="ru-RU"/>
        </w:rPr>
        <w:t xml:space="preserve">сайта </w:t>
      </w:r>
      <w:r>
        <w:rPr>
          <w:b/>
          <w:sz w:val="28"/>
          <w:szCs w:val="28"/>
          <w:lang w:val="en-US" w:eastAsia="ru-RU"/>
        </w:rPr>
        <w:t>bus</w:t>
      </w:r>
      <w:r w:rsidRPr="00523EE7">
        <w:rPr>
          <w:b/>
          <w:sz w:val="28"/>
          <w:szCs w:val="28"/>
          <w:lang w:eastAsia="ru-RU"/>
        </w:rPr>
        <w:t>.</w:t>
      </w:r>
      <w:r>
        <w:rPr>
          <w:b/>
          <w:sz w:val="28"/>
          <w:szCs w:val="28"/>
          <w:lang w:val="en-US" w:eastAsia="ru-RU"/>
        </w:rPr>
        <w:t>gov</w:t>
      </w:r>
    </w:p>
    <w:tbl>
      <w:tblPr>
        <w:tblStyle w:val="23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9C1811" w:rsidRDefault="009C1811" w:rsidP="009C1811">
      <w:pPr>
        <w:suppressAutoHyphens w:val="0"/>
        <w:autoSpaceDE w:val="0"/>
        <w:autoSpaceDN w:val="0"/>
        <w:adjustRightInd w:val="0"/>
        <w:ind w:left="1068"/>
        <w:contextualSpacing/>
        <w:rPr>
          <w:b/>
          <w:sz w:val="28"/>
          <w:szCs w:val="28"/>
          <w:lang w:eastAsia="ru-RU"/>
        </w:rPr>
      </w:pPr>
    </w:p>
    <w:p w:rsidR="00523EE7" w:rsidRPr="009C1811" w:rsidRDefault="00523EE7" w:rsidP="009C1811">
      <w:pPr>
        <w:suppressAutoHyphens w:val="0"/>
        <w:autoSpaceDE w:val="0"/>
        <w:autoSpaceDN w:val="0"/>
        <w:adjustRightInd w:val="0"/>
        <w:ind w:left="1068"/>
        <w:contextualSpacing/>
        <w:rPr>
          <w:b/>
          <w:sz w:val="28"/>
          <w:szCs w:val="28"/>
          <w:lang w:eastAsia="ru-RU"/>
        </w:rPr>
      </w:pPr>
    </w:p>
    <w:p w:rsidR="009C1811" w:rsidRPr="009C1811" w:rsidRDefault="009C1811" w:rsidP="009C1811">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sidR="00974CD0">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 xml:space="preserve">МУ «Красноармейский краеведческий музей им. В.К. Егорова» </w:t>
      </w:r>
      <w:r w:rsidRPr="009C1811">
        <w:rPr>
          <w:color w:val="000000"/>
          <w:sz w:val="28"/>
          <w:szCs w:val="28"/>
          <w:shd w:val="clear" w:color="auto" w:fill="FFFFFF"/>
        </w:rPr>
        <w:t>методом анкетного опроса позволило выявить следующие тенденции:</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Большинство респондентов, принявших участие в опросе, пос</w:t>
      </w:r>
      <w:r w:rsidRPr="00A47698">
        <w:rPr>
          <w:color w:val="000000"/>
          <w:sz w:val="28"/>
          <w:szCs w:val="28"/>
          <w:shd w:val="clear" w:color="auto" w:fill="FFFFFF"/>
        </w:rPr>
        <w:t>е</w:t>
      </w:r>
      <w:r w:rsidRPr="00A47698">
        <w:rPr>
          <w:color w:val="000000"/>
          <w:sz w:val="28"/>
          <w:szCs w:val="28"/>
          <w:shd w:val="clear" w:color="auto" w:fill="FFFFFF"/>
        </w:rPr>
        <w:t>щают музей время от времени и высоко оценивают, как свою информирова</w:t>
      </w:r>
      <w:r w:rsidRPr="00A47698">
        <w:rPr>
          <w:color w:val="000000"/>
          <w:sz w:val="28"/>
          <w:szCs w:val="28"/>
          <w:shd w:val="clear" w:color="auto" w:fill="FFFFFF"/>
        </w:rPr>
        <w:t>н</w:t>
      </w:r>
      <w:r w:rsidRPr="00A47698">
        <w:rPr>
          <w:color w:val="000000"/>
          <w:sz w:val="28"/>
          <w:szCs w:val="28"/>
          <w:shd w:val="clear" w:color="auto" w:fill="FFFFFF"/>
        </w:rPr>
        <w:t>ность о предстоящих выставках</w:t>
      </w:r>
      <w:r>
        <w:rPr>
          <w:color w:val="000000"/>
          <w:sz w:val="28"/>
          <w:szCs w:val="28"/>
          <w:shd w:val="clear" w:color="auto" w:fill="FFFFFF"/>
        </w:rPr>
        <w:t xml:space="preserve"> и экспозициях</w:t>
      </w:r>
      <w:r w:rsidRPr="00A47698">
        <w:rPr>
          <w:color w:val="000000"/>
          <w:sz w:val="28"/>
          <w:szCs w:val="28"/>
          <w:shd w:val="clear" w:color="auto" w:fill="FFFFFF"/>
        </w:rPr>
        <w:t>, так и доступность этой и</w:t>
      </w:r>
      <w:r w:rsidRPr="00A47698">
        <w:rPr>
          <w:color w:val="000000"/>
          <w:sz w:val="28"/>
          <w:szCs w:val="28"/>
          <w:shd w:val="clear" w:color="auto" w:fill="FFFFFF"/>
        </w:rPr>
        <w:t>н</w:t>
      </w:r>
      <w:r w:rsidRPr="00A47698">
        <w:rPr>
          <w:color w:val="000000"/>
          <w:sz w:val="28"/>
          <w:szCs w:val="28"/>
          <w:shd w:val="clear" w:color="auto" w:fill="FFFFFF"/>
        </w:rPr>
        <w:t xml:space="preserve">формации. </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Говоря о комфортности нахождения в помещении учреждения, р</w:t>
      </w:r>
      <w:r w:rsidRPr="00A47698">
        <w:rPr>
          <w:color w:val="000000"/>
          <w:sz w:val="28"/>
          <w:szCs w:val="28"/>
          <w:shd w:val="clear" w:color="auto" w:fill="FFFFFF"/>
        </w:rPr>
        <w:t>е</w:t>
      </w:r>
      <w:r w:rsidRPr="00A47698">
        <w:rPr>
          <w:color w:val="000000"/>
          <w:sz w:val="28"/>
          <w:szCs w:val="28"/>
          <w:shd w:val="clear" w:color="auto" w:fill="FFFFFF"/>
        </w:rPr>
        <w:t>спонденты высоко оценивают удобство мест, работу гардероба и чистоту в помещениях, и не имеют нареканий к комфортности пребывания. Весьма в</w:t>
      </w:r>
      <w:r w:rsidRPr="00A47698">
        <w:rPr>
          <w:color w:val="000000"/>
          <w:sz w:val="28"/>
          <w:szCs w:val="28"/>
          <w:shd w:val="clear" w:color="auto" w:fill="FFFFFF"/>
        </w:rPr>
        <w:t>ы</w:t>
      </w:r>
      <w:r w:rsidRPr="00A47698">
        <w:rPr>
          <w:color w:val="000000"/>
          <w:sz w:val="28"/>
          <w:szCs w:val="28"/>
          <w:shd w:val="clear" w:color="auto" w:fill="FFFFFF"/>
        </w:rPr>
        <w:t>сокие оценки получают и температура в помещениях, удобство обзора, удо</w:t>
      </w:r>
      <w:r w:rsidRPr="00A47698">
        <w:rPr>
          <w:color w:val="000000"/>
          <w:sz w:val="28"/>
          <w:szCs w:val="28"/>
          <w:shd w:val="clear" w:color="auto" w:fill="FFFFFF"/>
        </w:rPr>
        <w:t>б</w:t>
      </w:r>
      <w:r w:rsidRPr="00A47698">
        <w:rPr>
          <w:color w:val="000000"/>
          <w:sz w:val="28"/>
          <w:szCs w:val="28"/>
          <w:shd w:val="clear" w:color="auto" w:fill="FFFFFF"/>
        </w:rPr>
        <w:t>ство помещений с экспозициями.</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Наличие дополнительных услуг организации культуры оценивае</w:t>
      </w:r>
      <w:r w:rsidRPr="00A47698">
        <w:rPr>
          <w:color w:val="000000"/>
          <w:sz w:val="28"/>
          <w:szCs w:val="28"/>
          <w:shd w:val="clear" w:color="auto" w:fill="FFFFFF"/>
        </w:rPr>
        <w:t>т</w:t>
      </w:r>
      <w:r w:rsidRPr="00A47698">
        <w:rPr>
          <w:color w:val="000000"/>
          <w:sz w:val="28"/>
          <w:szCs w:val="28"/>
          <w:shd w:val="clear" w:color="auto" w:fill="FFFFFF"/>
        </w:rPr>
        <w:t xml:space="preserve">ся </w:t>
      </w:r>
      <w:r w:rsidR="008D08B7">
        <w:rPr>
          <w:color w:val="000000"/>
          <w:sz w:val="28"/>
          <w:szCs w:val="28"/>
          <w:shd w:val="clear" w:color="auto" w:fill="FFFFFF"/>
        </w:rPr>
        <w:t>посетителями на среднем или даже низком уровне</w:t>
      </w:r>
      <w:r w:rsidRPr="00A47698">
        <w:rPr>
          <w:color w:val="000000"/>
          <w:sz w:val="28"/>
          <w:szCs w:val="28"/>
          <w:shd w:val="clear" w:color="auto" w:fill="FFFFFF"/>
        </w:rPr>
        <w:t>. Наиболее высокие оценки получают театрализованные представления</w:t>
      </w:r>
      <w:r w:rsidR="008D08B7">
        <w:rPr>
          <w:color w:val="000000"/>
          <w:sz w:val="28"/>
          <w:szCs w:val="28"/>
          <w:shd w:val="clear" w:color="auto" w:fill="FFFFFF"/>
        </w:rPr>
        <w:t xml:space="preserve">. </w:t>
      </w:r>
      <w:r w:rsidRPr="00A47698">
        <w:rPr>
          <w:color w:val="000000"/>
          <w:sz w:val="28"/>
          <w:szCs w:val="28"/>
          <w:shd w:val="clear" w:color="auto" w:fill="FFFFFF"/>
        </w:rPr>
        <w:t xml:space="preserve"> </w:t>
      </w:r>
      <w:r w:rsidR="008D08B7">
        <w:rPr>
          <w:color w:val="000000"/>
          <w:sz w:val="28"/>
          <w:szCs w:val="28"/>
          <w:shd w:val="clear" w:color="auto" w:fill="FFFFFF"/>
        </w:rPr>
        <w:t>П</w:t>
      </w:r>
      <w:r w:rsidR="008D08B7" w:rsidRPr="00A47698">
        <w:rPr>
          <w:color w:val="000000"/>
          <w:sz w:val="28"/>
          <w:szCs w:val="28"/>
          <w:shd w:val="clear" w:color="auto" w:fill="FFFFFF"/>
        </w:rPr>
        <w:t>роведение интеракти</w:t>
      </w:r>
      <w:r w:rsidR="008D08B7" w:rsidRPr="00A47698">
        <w:rPr>
          <w:color w:val="000000"/>
          <w:sz w:val="28"/>
          <w:szCs w:val="28"/>
          <w:shd w:val="clear" w:color="auto" w:fill="FFFFFF"/>
        </w:rPr>
        <w:t>в</w:t>
      </w:r>
      <w:r w:rsidR="008D08B7" w:rsidRPr="00A47698">
        <w:rPr>
          <w:color w:val="000000"/>
          <w:sz w:val="28"/>
          <w:szCs w:val="28"/>
          <w:shd w:val="clear" w:color="auto" w:fill="FFFFFF"/>
        </w:rPr>
        <w:t xml:space="preserve">ных игр </w:t>
      </w:r>
      <w:r w:rsidR="008D08B7">
        <w:rPr>
          <w:color w:val="000000"/>
          <w:sz w:val="28"/>
          <w:szCs w:val="28"/>
          <w:shd w:val="clear" w:color="auto" w:fill="FFFFFF"/>
        </w:rPr>
        <w:t>оценивается на среднем уровне. М</w:t>
      </w:r>
      <w:r w:rsidRPr="00A47698">
        <w:rPr>
          <w:color w:val="000000"/>
          <w:sz w:val="28"/>
          <w:szCs w:val="28"/>
          <w:shd w:val="clear" w:color="auto" w:fill="FFFFFF"/>
        </w:rPr>
        <w:t>еста общественного питания</w:t>
      </w:r>
      <w:r w:rsidR="008D08B7">
        <w:rPr>
          <w:color w:val="000000"/>
          <w:sz w:val="28"/>
          <w:szCs w:val="28"/>
          <w:shd w:val="clear" w:color="auto" w:fill="FFFFFF"/>
        </w:rPr>
        <w:t xml:space="preserve"> и н</w:t>
      </w:r>
      <w:r w:rsidRPr="00A47698">
        <w:rPr>
          <w:color w:val="000000"/>
          <w:sz w:val="28"/>
          <w:szCs w:val="28"/>
          <w:shd w:val="clear" w:color="auto" w:fill="FFFFFF"/>
        </w:rPr>
        <w:t>аличие аудиогида среди респондентов получа</w:t>
      </w:r>
      <w:r w:rsidR="008D08B7">
        <w:rPr>
          <w:color w:val="000000"/>
          <w:sz w:val="28"/>
          <w:szCs w:val="28"/>
          <w:shd w:val="clear" w:color="auto" w:fill="FFFFFF"/>
        </w:rPr>
        <w:t>ю</w:t>
      </w:r>
      <w:r w:rsidRPr="00A47698">
        <w:rPr>
          <w:color w:val="000000"/>
          <w:sz w:val="28"/>
          <w:szCs w:val="28"/>
          <w:shd w:val="clear" w:color="auto" w:fill="FFFFFF"/>
        </w:rPr>
        <w:t xml:space="preserve">т наиболее низкие оценки. </w:t>
      </w:r>
    </w:p>
    <w:p w:rsidR="008D08B7"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Высоко респондентами оценивается возможность добраться до музея на общественном транспорте</w:t>
      </w:r>
      <w:r w:rsidR="008D08B7">
        <w:rPr>
          <w:color w:val="000000"/>
          <w:sz w:val="28"/>
          <w:szCs w:val="28"/>
          <w:shd w:val="clear" w:color="auto" w:fill="FFFFFF"/>
        </w:rPr>
        <w:t xml:space="preserve">. Удобство транспортной развязки и </w:t>
      </w:r>
      <w:r w:rsidRPr="00A47698">
        <w:rPr>
          <w:color w:val="000000"/>
          <w:sz w:val="28"/>
          <w:szCs w:val="28"/>
          <w:shd w:val="clear" w:color="auto" w:fill="FFFFFF"/>
        </w:rPr>
        <w:t>нал</w:t>
      </w:r>
      <w:r w:rsidRPr="00A47698">
        <w:rPr>
          <w:color w:val="000000"/>
          <w:sz w:val="28"/>
          <w:szCs w:val="28"/>
          <w:shd w:val="clear" w:color="auto" w:fill="FFFFFF"/>
        </w:rPr>
        <w:t>и</w:t>
      </w:r>
      <w:r w:rsidRPr="00A47698">
        <w:rPr>
          <w:color w:val="000000"/>
          <w:sz w:val="28"/>
          <w:szCs w:val="28"/>
          <w:shd w:val="clear" w:color="auto" w:fill="FFFFFF"/>
        </w:rPr>
        <w:t>чие парковоч</w:t>
      </w:r>
      <w:r w:rsidR="008D08B7">
        <w:rPr>
          <w:color w:val="000000"/>
          <w:sz w:val="28"/>
          <w:szCs w:val="28"/>
          <w:shd w:val="clear" w:color="auto" w:fill="FFFFFF"/>
        </w:rPr>
        <w:t xml:space="preserve">ных мест были оценены не высоко. </w:t>
      </w:r>
    </w:p>
    <w:p w:rsidR="00080DD2" w:rsidRPr="008D08B7"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8D08B7">
        <w:rPr>
          <w:color w:val="000000"/>
          <w:sz w:val="28"/>
          <w:szCs w:val="28"/>
          <w:shd w:val="clear" w:color="auto" w:fill="FFFFFF"/>
        </w:rPr>
        <w:lastRenderedPageBreak/>
        <w:t>По мнению большинства опрошенных, музей удобно расположен (недалеко от центра населенного пункта</w:t>
      </w:r>
      <w:r w:rsidR="008D08B7" w:rsidRPr="008D08B7">
        <w:rPr>
          <w:color w:val="000000"/>
          <w:sz w:val="28"/>
          <w:szCs w:val="28"/>
          <w:shd w:val="clear" w:color="auto" w:fill="FFFFFF"/>
        </w:rPr>
        <w:t xml:space="preserve">) и </w:t>
      </w:r>
      <w:r w:rsidRPr="008D08B7">
        <w:rPr>
          <w:color w:val="000000"/>
          <w:sz w:val="28"/>
          <w:szCs w:val="28"/>
          <w:shd w:val="clear" w:color="auto" w:fill="FFFFFF"/>
        </w:rPr>
        <w:t>оборудован тротуарам</w:t>
      </w:r>
      <w:r w:rsidR="008D08B7" w:rsidRPr="008D08B7">
        <w:rPr>
          <w:color w:val="000000"/>
          <w:sz w:val="28"/>
          <w:szCs w:val="28"/>
          <w:shd w:val="clear" w:color="auto" w:fill="FFFFFF"/>
        </w:rPr>
        <w:t>и.</w:t>
      </w:r>
      <w:r w:rsidRPr="008D08B7">
        <w:rPr>
          <w:color w:val="000000"/>
          <w:sz w:val="28"/>
          <w:szCs w:val="28"/>
          <w:shd w:val="clear" w:color="auto" w:fill="FFFFFF"/>
        </w:rPr>
        <w:t xml:space="preserve"> </w:t>
      </w:r>
      <w:r w:rsidR="008D08B7" w:rsidRPr="008D08B7">
        <w:rPr>
          <w:color w:val="000000"/>
          <w:sz w:val="28"/>
          <w:szCs w:val="28"/>
          <w:shd w:val="clear" w:color="auto" w:fill="FFFFFF"/>
        </w:rPr>
        <w:t>Обесп</w:t>
      </w:r>
      <w:r w:rsidR="008D08B7" w:rsidRPr="008D08B7">
        <w:rPr>
          <w:color w:val="000000"/>
          <w:sz w:val="28"/>
          <w:szCs w:val="28"/>
          <w:shd w:val="clear" w:color="auto" w:fill="FFFFFF"/>
        </w:rPr>
        <w:t>е</w:t>
      </w:r>
      <w:r w:rsidR="008D08B7" w:rsidRPr="008D08B7">
        <w:rPr>
          <w:color w:val="000000"/>
          <w:sz w:val="28"/>
          <w:szCs w:val="28"/>
          <w:shd w:val="clear" w:color="auto" w:fill="FFFFFF"/>
        </w:rPr>
        <w:t xml:space="preserve">ченность </w:t>
      </w:r>
      <w:r w:rsidR="008D08B7">
        <w:rPr>
          <w:color w:val="000000"/>
          <w:sz w:val="28"/>
          <w:szCs w:val="28"/>
          <w:shd w:val="clear" w:color="auto" w:fill="FFFFFF"/>
        </w:rPr>
        <w:t xml:space="preserve">учреждения </w:t>
      </w:r>
      <w:r w:rsidR="008D08B7" w:rsidRPr="008D08B7">
        <w:rPr>
          <w:color w:val="000000"/>
          <w:sz w:val="28"/>
          <w:szCs w:val="28"/>
          <w:shd w:val="clear" w:color="auto" w:fill="FFFFFF"/>
        </w:rPr>
        <w:t>необходимы</w:t>
      </w:r>
      <w:r w:rsidR="008D08B7">
        <w:rPr>
          <w:color w:val="000000"/>
          <w:sz w:val="28"/>
          <w:szCs w:val="28"/>
          <w:shd w:val="clear" w:color="auto" w:fill="FFFFFF"/>
        </w:rPr>
        <w:t>ми</w:t>
      </w:r>
      <w:r w:rsidR="008D08B7" w:rsidRPr="008D08B7">
        <w:rPr>
          <w:color w:val="000000"/>
          <w:sz w:val="28"/>
          <w:szCs w:val="28"/>
          <w:shd w:val="clear" w:color="auto" w:fill="FFFFFF"/>
        </w:rPr>
        <w:t xml:space="preserve"> услови</w:t>
      </w:r>
      <w:r w:rsidR="008D08B7">
        <w:rPr>
          <w:color w:val="000000"/>
          <w:sz w:val="28"/>
          <w:szCs w:val="28"/>
          <w:shd w:val="clear" w:color="auto" w:fill="FFFFFF"/>
        </w:rPr>
        <w:t>ями</w:t>
      </w:r>
      <w:r w:rsidR="008D08B7" w:rsidRPr="008D08B7">
        <w:rPr>
          <w:color w:val="000000"/>
          <w:sz w:val="28"/>
          <w:szCs w:val="28"/>
          <w:shd w:val="clear" w:color="auto" w:fill="FFFFFF"/>
        </w:rPr>
        <w:t xml:space="preserve"> для лиц с ограниченными возможностями здоровья</w:t>
      </w:r>
      <w:r w:rsidR="008D08B7">
        <w:rPr>
          <w:color w:val="000000"/>
          <w:sz w:val="28"/>
          <w:szCs w:val="28"/>
          <w:shd w:val="clear" w:color="auto" w:fill="FFFFFF"/>
        </w:rPr>
        <w:t xml:space="preserve"> оценивается респондентами низко.</w:t>
      </w:r>
    </w:p>
    <w:p w:rsidR="00080DD2" w:rsidRPr="00A47698"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Около четверти</w:t>
      </w:r>
      <w:r w:rsidR="00080DD2" w:rsidRPr="00A47698">
        <w:rPr>
          <w:color w:val="000000"/>
          <w:sz w:val="28"/>
          <w:szCs w:val="28"/>
          <w:shd w:val="clear" w:color="auto" w:fill="FFFFFF"/>
        </w:rPr>
        <w:t xml:space="preserve"> опрошенных зрителей пользовались электронн</w:t>
      </w:r>
      <w:r w:rsidR="00080DD2" w:rsidRPr="00A47698">
        <w:rPr>
          <w:color w:val="000000"/>
          <w:sz w:val="28"/>
          <w:szCs w:val="28"/>
          <w:shd w:val="clear" w:color="auto" w:fill="FFFFFF"/>
        </w:rPr>
        <w:t>ы</w:t>
      </w:r>
      <w:r w:rsidR="00080DD2" w:rsidRPr="00A47698">
        <w:rPr>
          <w:color w:val="000000"/>
          <w:sz w:val="28"/>
          <w:szCs w:val="28"/>
          <w:shd w:val="clear" w:color="auto" w:fill="FFFFFF"/>
        </w:rPr>
        <w:t xml:space="preserve">ми сервисами учреждения, большинство из которых высоко оценивают их доступность. </w:t>
      </w:r>
    </w:p>
    <w:p w:rsidR="00080DD2" w:rsidRPr="00B115FB"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 xml:space="preserve">Превалирующее большинство посетителей считают график работы музея удобным. Процедура бронирования и покупки билетов </w:t>
      </w:r>
      <w:r w:rsidR="008D08B7">
        <w:rPr>
          <w:color w:val="000000"/>
          <w:sz w:val="28"/>
          <w:szCs w:val="28"/>
          <w:shd w:val="clear" w:color="auto" w:fill="FFFFFF"/>
        </w:rPr>
        <w:t xml:space="preserve">также </w:t>
      </w:r>
      <w:r w:rsidRPr="00B115FB">
        <w:rPr>
          <w:color w:val="000000"/>
          <w:sz w:val="28"/>
          <w:szCs w:val="28"/>
          <w:shd w:val="clear" w:color="auto" w:fill="FFFFFF"/>
        </w:rPr>
        <w:t>оценив</w:t>
      </w:r>
      <w:r w:rsidRPr="00B115FB">
        <w:rPr>
          <w:color w:val="000000"/>
          <w:sz w:val="28"/>
          <w:szCs w:val="28"/>
          <w:shd w:val="clear" w:color="auto" w:fill="FFFFFF"/>
        </w:rPr>
        <w:t>а</w:t>
      </w:r>
      <w:r w:rsidRPr="00B115FB">
        <w:rPr>
          <w:color w:val="000000"/>
          <w:sz w:val="28"/>
          <w:szCs w:val="28"/>
          <w:shd w:val="clear" w:color="auto" w:fill="FFFFFF"/>
        </w:rPr>
        <w:t xml:space="preserve">ется респондентами </w:t>
      </w:r>
      <w:r w:rsidR="008D08B7">
        <w:rPr>
          <w:color w:val="000000"/>
          <w:sz w:val="28"/>
          <w:szCs w:val="28"/>
          <w:shd w:val="clear" w:color="auto" w:fill="FFFFFF"/>
        </w:rPr>
        <w:t>на среднем уровне</w:t>
      </w:r>
      <w:r w:rsidRPr="00B115FB">
        <w:rPr>
          <w:color w:val="000000"/>
          <w:sz w:val="28"/>
          <w:szCs w:val="28"/>
          <w:shd w:val="clear" w:color="auto" w:fill="FFFFFF"/>
        </w:rPr>
        <w:t>.</w:t>
      </w:r>
    </w:p>
    <w:p w:rsidR="00080DD2" w:rsidRPr="00B115FB"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Крайне высоко респонденты оценивают сотрудников музея. В ц</w:t>
      </w:r>
      <w:r w:rsidRPr="00B115FB">
        <w:rPr>
          <w:color w:val="000000"/>
          <w:sz w:val="28"/>
          <w:szCs w:val="28"/>
          <w:shd w:val="clear" w:color="auto" w:fill="FFFFFF"/>
        </w:rPr>
        <w:t>е</w:t>
      </w:r>
      <w:r w:rsidRPr="00B115FB">
        <w:rPr>
          <w:color w:val="000000"/>
          <w:sz w:val="28"/>
          <w:szCs w:val="28"/>
          <w:shd w:val="clear" w:color="auto" w:fill="FFFFFF"/>
        </w:rPr>
        <w:t>лом, посетители считают сотрудников музея доброжелательными, вежлив</w:t>
      </w:r>
      <w:r w:rsidRPr="00B115FB">
        <w:rPr>
          <w:color w:val="000000"/>
          <w:sz w:val="28"/>
          <w:szCs w:val="28"/>
          <w:shd w:val="clear" w:color="auto" w:fill="FFFFFF"/>
        </w:rPr>
        <w:t>ы</w:t>
      </w:r>
      <w:r w:rsidRPr="00B115FB">
        <w:rPr>
          <w:color w:val="000000"/>
          <w:sz w:val="28"/>
          <w:szCs w:val="28"/>
          <w:shd w:val="clear" w:color="auto" w:fill="FFFFFF"/>
        </w:rPr>
        <w:t xml:space="preserve">ми и компетентными. </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Общая удовлетворенность качеством оказания услуг данным учреждением культуры находится на высоком уровне, в том числе разноо</w:t>
      </w:r>
      <w:r w:rsidRPr="00B115FB">
        <w:rPr>
          <w:color w:val="000000"/>
          <w:sz w:val="28"/>
          <w:szCs w:val="28"/>
          <w:shd w:val="clear" w:color="auto" w:fill="FFFFFF"/>
        </w:rPr>
        <w:t>б</w:t>
      </w:r>
      <w:r w:rsidRPr="00B115FB">
        <w:rPr>
          <w:color w:val="000000"/>
          <w:sz w:val="28"/>
          <w:szCs w:val="28"/>
          <w:shd w:val="clear" w:color="auto" w:fill="FFFFFF"/>
        </w:rPr>
        <w:t xml:space="preserve">разием экспозиций и качеством проведения экскурсий. </w:t>
      </w:r>
    </w:p>
    <w:p w:rsidR="00007018" w:rsidRPr="00B115FB" w:rsidRDefault="00007018"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Среди нареканий респонденты часто отмечали: отсутствие туалета в музее, слишком маленькое и тесное помещение.</w:t>
      </w:r>
    </w:p>
    <w:p w:rsidR="00080DD2" w:rsidRDefault="00080DD2" w:rsidP="00523EE7">
      <w:pPr>
        <w:spacing w:line="360" w:lineRule="auto"/>
        <w:ind w:firstLine="709"/>
        <w:jc w:val="center"/>
        <w:rPr>
          <w:b/>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посетителей </w:t>
      </w:r>
      <w:r>
        <w:rPr>
          <w:b/>
          <w:sz w:val="28"/>
          <w:szCs w:val="28"/>
          <w:lang w:eastAsia="ru-RU"/>
        </w:rPr>
        <w:t>МУ</w:t>
      </w:r>
      <w:r w:rsidRPr="00AB7304">
        <w:rPr>
          <w:b/>
          <w:sz w:val="28"/>
          <w:szCs w:val="28"/>
          <w:lang w:eastAsia="ru-RU"/>
        </w:rPr>
        <w:t xml:space="preserve"> «Красноармейский краеведческий музей им. В.К. Егорова»</w:t>
      </w:r>
    </w:p>
    <w:tbl>
      <w:tblPr>
        <w:tblStyle w:val="afb"/>
        <w:tblW w:w="0" w:type="auto"/>
        <w:tblInd w:w="284" w:type="dxa"/>
        <w:tblLook w:val="04A0" w:firstRow="1" w:lastRow="0" w:firstColumn="1" w:lastColumn="0" w:noHBand="0" w:noVBand="1"/>
      </w:tblPr>
      <w:tblGrid>
        <w:gridCol w:w="1150"/>
        <w:gridCol w:w="2986"/>
        <w:gridCol w:w="2634"/>
        <w:gridCol w:w="2126"/>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126"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7746"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86" w:type="dxa"/>
          </w:tcPr>
          <w:p w:rsidR="00523EE7" w:rsidRPr="00637D43" w:rsidRDefault="00523EE7" w:rsidP="00523EE7">
            <w:pPr>
              <w:rPr>
                <w:lang w:eastAsia="ru-RU"/>
              </w:rPr>
            </w:pPr>
            <w:r w:rsidRPr="00637D43">
              <w:rPr>
                <w:lang w:eastAsia="ru-RU"/>
              </w:rPr>
              <w:t xml:space="preserve">Информирование о предстоящих выставках и экспозициях организации культуры. Виртуальные экскурсии по организации культуры </w:t>
            </w:r>
          </w:p>
        </w:tc>
        <w:tc>
          <w:tcPr>
            <w:tcW w:w="2634" w:type="dxa"/>
          </w:tcPr>
          <w:p w:rsidR="00523EE7" w:rsidRPr="00637D43" w:rsidRDefault="00523EE7" w:rsidP="00523EE7">
            <w:pPr>
              <w:rPr>
                <w:lang w:eastAsia="ru-RU"/>
              </w:rPr>
            </w:pPr>
            <w:r w:rsidRPr="00637D43">
              <w:rPr>
                <w:lang w:eastAsia="ru-RU"/>
              </w:rPr>
              <w:t xml:space="preserve">от 0 до 5 баллов </w:t>
            </w:r>
          </w:p>
        </w:tc>
        <w:tc>
          <w:tcPr>
            <w:tcW w:w="2126" w:type="dxa"/>
          </w:tcPr>
          <w:p w:rsidR="00523EE7" w:rsidRPr="003F33EB" w:rsidRDefault="00523EE7" w:rsidP="004A28CB">
            <w:pPr>
              <w:spacing w:after="60"/>
              <w:jc w:val="center"/>
              <w:rPr>
                <w:lang w:eastAsia="ru-RU"/>
              </w:rPr>
            </w:pPr>
            <w:r>
              <w:rPr>
                <w:lang w:eastAsia="ru-RU"/>
              </w:rPr>
              <w:t>4,03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7746"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lastRenderedPageBreak/>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3,65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2.4</w:t>
            </w:r>
          </w:p>
        </w:tc>
        <w:tc>
          <w:tcPr>
            <w:tcW w:w="2986" w:type="dxa"/>
          </w:tcPr>
          <w:p w:rsidR="00523EE7" w:rsidRPr="00637D43" w:rsidRDefault="00523EE7" w:rsidP="00523EE7">
            <w:pPr>
              <w:rPr>
                <w:lang w:eastAsia="ru-RU"/>
              </w:rPr>
            </w:pPr>
            <w:r w:rsidRPr="00637D43">
              <w:rPr>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аудиогид) </w:t>
            </w:r>
          </w:p>
        </w:tc>
        <w:tc>
          <w:tcPr>
            <w:tcW w:w="2634" w:type="dxa"/>
          </w:tcPr>
          <w:p w:rsidR="00523EE7" w:rsidRPr="00637D43" w:rsidRDefault="00523EE7" w:rsidP="00523EE7">
            <w:pPr>
              <w:rPr>
                <w:lang w:eastAsia="ru-RU"/>
              </w:rPr>
            </w:pPr>
            <w:r w:rsidRPr="00637D43">
              <w:rPr>
                <w:lang w:eastAsia="ru-RU"/>
              </w:rPr>
              <w:t xml:space="preserve">от 0 до 8 баллов </w:t>
            </w:r>
          </w:p>
        </w:tc>
        <w:tc>
          <w:tcPr>
            <w:tcW w:w="2126" w:type="dxa"/>
          </w:tcPr>
          <w:p w:rsidR="00523EE7" w:rsidRPr="003F33EB" w:rsidRDefault="00523EE7" w:rsidP="004A28CB">
            <w:pPr>
              <w:spacing w:after="60"/>
              <w:jc w:val="center"/>
              <w:rPr>
                <w:lang w:eastAsia="ru-RU"/>
              </w:rPr>
            </w:pPr>
            <w:r>
              <w:rPr>
                <w:lang w:eastAsia="ru-RU"/>
              </w:rPr>
              <w:t>2,38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1,60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3,83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7746"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6,47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3.2</w:t>
            </w:r>
          </w:p>
        </w:tc>
        <w:tc>
          <w:tcPr>
            <w:tcW w:w="2986" w:type="dxa"/>
          </w:tcPr>
          <w:p w:rsidR="00523EE7" w:rsidRPr="003F33EB" w:rsidRDefault="00523EE7" w:rsidP="00523EE7">
            <w:pPr>
              <w:spacing w:after="60"/>
              <w:jc w:val="both"/>
              <w:rPr>
                <w:lang w:eastAsia="ru-RU"/>
              </w:rPr>
            </w:pPr>
            <w:r w:rsidRPr="003F33EB">
              <w:rPr>
                <w:lang w:eastAsia="ru-RU"/>
              </w:rPr>
              <w:t>Удобство процедуры покупки (бронирования) билетов</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4,04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7746"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6,76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7746"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86" w:type="dxa"/>
          </w:tcPr>
          <w:p w:rsidR="00523EE7" w:rsidRPr="00637D43" w:rsidRDefault="00523EE7" w:rsidP="00523EE7">
            <w:pPr>
              <w:rPr>
                <w:lang w:eastAsia="ru-RU"/>
              </w:rPr>
            </w:pPr>
            <w:r w:rsidRPr="00637D43">
              <w:rPr>
                <w:lang w:eastAsia="ru-RU"/>
              </w:rPr>
              <w:t xml:space="preserve">Качество проведения экскурсий </w:t>
            </w:r>
          </w:p>
        </w:tc>
        <w:tc>
          <w:tcPr>
            <w:tcW w:w="2634" w:type="dxa"/>
          </w:tcPr>
          <w:p w:rsidR="00523EE7" w:rsidRPr="00637D43" w:rsidRDefault="00523EE7" w:rsidP="00523EE7">
            <w:pPr>
              <w:rPr>
                <w:lang w:eastAsia="ru-RU"/>
              </w:rPr>
            </w:pPr>
            <w:r w:rsidRPr="00637D43">
              <w:rPr>
                <w:lang w:eastAsia="ru-RU"/>
              </w:rPr>
              <w:t xml:space="preserve">от 0 до 4 баллов </w:t>
            </w:r>
          </w:p>
        </w:tc>
        <w:tc>
          <w:tcPr>
            <w:tcW w:w="2126" w:type="dxa"/>
          </w:tcPr>
          <w:p w:rsidR="00523EE7" w:rsidRPr="003F33EB" w:rsidRDefault="00523EE7" w:rsidP="004A28CB">
            <w:pPr>
              <w:spacing w:after="60"/>
              <w:jc w:val="center"/>
              <w:rPr>
                <w:lang w:eastAsia="ru-RU"/>
              </w:rPr>
            </w:pPr>
            <w:r>
              <w:rPr>
                <w:lang w:eastAsia="ru-RU"/>
              </w:rPr>
              <w:t>3,81</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5.4</w:t>
            </w:r>
          </w:p>
        </w:tc>
        <w:tc>
          <w:tcPr>
            <w:tcW w:w="2986" w:type="dxa"/>
          </w:tcPr>
          <w:p w:rsidR="00523EE7" w:rsidRPr="00637D43" w:rsidRDefault="00523EE7" w:rsidP="00523EE7">
            <w:pPr>
              <w:rPr>
                <w:lang w:eastAsia="ru-RU"/>
              </w:rPr>
            </w:pPr>
            <w:r w:rsidRPr="00637D43">
              <w:rPr>
                <w:lang w:eastAsia="ru-RU"/>
              </w:rPr>
              <w:t xml:space="preserve">Разнообразие экспозиций организации культуры </w:t>
            </w:r>
          </w:p>
        </w:tc>
        <w:tc>
          <w:tcPr>
            <w:tcW w:w="2634" w:type="dxa"/>
          </w:tcPr>
          <w:p w:rsidR="00523EE7" w:rsidRPr="00637D43" w:rsidRDefault="00523EE7" w:rsidP="00523EE7">
            <w:pPr>
              <w:rPr>
                <w:lang w:eastAsia="ru-RU"/>
              </w:rPr>
            </w:pPr>
            <w:r w:rsidRPr="00637D43">
              <w:rPr>
                <w:lang w:eastAsia="ru-RU"/>
              </w:rPr>
              <w:t xml:space="preserve">от 0 до 2 баллов </w:t>
            </w:r>
          </w:p>
        </w:tc>
        <w:tc>
          <w:tcPr>
            <w:tcW w:w="2126" w:type="dxa"/>
          </w:tcPr>
          <w:p w:rsidR="00523EE7" w:rsidRPr="003F33EB" w:rsidRDefault="00523EE7" w:rsidP="004A28CB">
            <w:pPr>
              <w:spacing w:after="60"/>
              <w:jc w:val="center"/>
              <w:rPr>
                <w:lang w:eastAsia="ru-RU"/>
              </w:rPr>
            </w:pPr>
            <w:r>
              <w:rPr>
                <w:lang w:eastAsia="ru-RU"/>
              </w:rPr>
              <w:t>1,05</w:t>
            </w:r>
          </w:p>
        </w:tc>
      </w:tr>
    </w:tbl>
    <w:p w:rsidR="009C1811" w:rsidRPr="009C1811" w:rsidRDefault="009C1811" w:rsidP="009C1811">
      <w:pPr>
        <w:ind w:firstLine="708"/>
      </w:pPr>
    </w:p>
    <w:p w:rsidR="009C1811" w:rsidRDefault="009C1811" w:rsidP="009C1811">
      <w:pPr>
        <w:suppressAutoHyphens w:val="0"/>
        <w:autoSpaceDE w:val="0"/>
        <w:autoSpaceDN w:val="0"/>
        <w:adjustRightInd w:val="0"/>
        <w:spacing w:line="360" w:lineRule="auto"/>
        <w:jc w:val="center"/>
        <w:rPr>
          <w:b/>
          <w:sz w:val="28"/>
          <w:szCs w:val="28"/>
          <w:lang w:eastAsia="ru-RU"/>
        </w:rPr>
      </w:pPr>
    </w:p>
    <w:p w:rsidR="009C1811" w:rsidRDefault="009C1811" w:rsidP="009C1811">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МУ «Красноармейский краеведческий музей им. В.К. Егорова»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4,93</w:t>
            </w:r>
          </w:p>
        </w:tc>
        <w:tc>
          <w:tcPr>
            <w:tcW w:w="2048" w:type="dxa"/>
            <w:vAlign w:val="center"/>
          </w:tcPr>
          <w:p w:rsidR="00540665" w:rsidRPr="00342445" w:rsidRDefault="00540665" w:rsidP="00540665">
            <w:pPr>
              <w:jc w:val="center"/>
              <w:rPr>
                <w:b/>
                <w:bCs/>
                <w:color w:val="000000"/>
                <w:szCs w:val="20"/>
                <w:lang w:eastAsia="ru-RU"/>
              </w:rPr>
            </w:pPr>
            <w:r>
              <w:rPr>
                <w:b/>
                <w:bCs/>
                <w:color w:val="000000"/>
              </w:rPr>
              <w:t>3,5</w:t>
            </w:r>
          </w:p>
        </w:tc>
        <w:tc>
          <w:tcPr>
            <w:tcW w:w="2154" w:type="dxa"/>
            <w:vAlign w:val="center"/>
          </w:tcPr>
          <w:p w:rsidR="00540665" w:rsidRPr="00342445" w:rsidRDefault="00540665" w:rsidP="00540665">
            <w:pPr>
              <w:jc w:val="center"/>
              <w:rPr>
                <w:b/>
                <w:bCs/>
                <w:color w:val="000000"/>
                <w:szCs w:val="20"/>
                <w:lang w:eastAsia="ru-RU"/>
              </w:rPr>
            </w:pPr>
            <w:r>
              <w:rPr>
                <w:b/>
                <w:bCs/>
                <w:color w:val="000000"/>
              </w:rPr>
              <w:t>1</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9,43</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11,46</w:t>
            </w:r>
          </w:p>
        </w:tc>
        <w:tc>
          <w:tcPr>
            <w:tcW w:w="2048" w:type="dxa"/>
            <w:vAlign w:val="center"/>
          </w:tcPr>
          <w:p w:rsidR="00540665" w:rsidRPr="00342445" w:rsidRDefault="00540665" w:rsidP="00540665">
            <w:pPr>
              <w:jc w:val="center"/>
              <w:rPr>
                <w:b/>
                <w:bCs/>
                <w:color w:val="000000"/>
                <w:szCs w:val="20"/>
                <w:lang w:eastAsia="ru-RU"/>
              </w:rPr>
            </w:pPr>
            <w:r>
              <w:rPr>
                <w:b/>
                <w:bCs/>
                <w:color w:val="000000"/>
              </w:rPr>
              <w:t>5</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16,46</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10,51</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10,51</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6,76</w:t>
            </w:r>
          </w:p>
        </w:tc>
        <w:tc>
          <w:tcPr>
            <w:tcW w:w="2048" w:type="dxa"/>
            <w:vAlign w:val="center"/>
          </w:tcPr>
          <w:p w:rsidR="00540665" w:rsidRPr="00342445" w:rsidRDefault="00540665" w:rsidP="00540665">
            <w:pPr>
              <w:jc w:val="center"/>
              <w:rPr>
                <w:b/>
                <w:bCs/>
                <w:color w:val="000000"/>
                <w:szCs w:val="20"/>
                <w:lang w:eastAsia="ru-RU"/>
              </w:rPr>
            </w:pPr>
            <w:r>
              <w:rPr>
                <w:b/>
                <w:bCs/>
                <w:color w:val="000000"/>
              </w:rPr>
              <w:t>3</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9,76</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9,86</w:t>
            </w:r>
          </w:p>
        </w:tc>
        <w:tc>
          <w:tcPr>
            <w:tcW w:w="2048" w:type="dxa"/>
            <w:vAlign w:val="center"/>
          </w:tcPr>
          <w:p w:rsidR="00540665" w:rsidRPr="00342445" w:rsidRDefault="00540665" w:rsidP="00540665">
            <w:pPr>
              <w:jc w:val="center"/>
              <w:rPr>
                <w:b/>
                <w:bCs/>
                <w:color w:val="000000"/>
                <w:szCs w:val="20"/>
                <w:lang w:eastAsia="ru-RU"/>
              </w:rPr>
            </w:pPr>
            <w:r>
              <w:rPr>
                <w:b/>
                <w:bCs/>
                <w:color w:val="000000"/>
              </w:rPr>
              <w:t>0</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9,86</w:t>
            </w:r>
          </w:p>
        </w:tc>
      </w:tr>
      <w:tr w:rsidR="00540665" w:rsidRPr="00342445" w:rsidTr="00540665">
        <w:trPr>
          <w:trHeight w:val="887"/>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342445" w:rsidRDefault="00540665" w:rsidP="00540665">
            <w:pPr>
              <w:jc w:val="center"/>
              <w:rPr>
                <w:b/>
                <w:i/>
                <w:color w:val="000000"/>
                <w:szCs w:val="22"/>
              </w:rPr>
            </w:pPr>
            <w:r w:rsidRPr="00342445">
              <w:rPr>
                <w:b/>
                <w:i/>
                <w:color w:val="FF0000"/>
                <w:szCs w:val="22"/>
              </w:rPr>
              <w:t>56,02</w:t>
            </w:r>
          </w:p>
        </w:tc>
      </w:tr>
    </w:tbl>
    <w:p w:rsidR="00540665" w:rsidRPr="009C1811" w:rsidRDefault="00540665" w:rsidP="009C1811">
      <w:pPr>
        <w:suppressAutoHyphens w:val="0"/>
        <w:autoSpaceDE w:val="0"/>
        <w:autoSpaceDN w:val="0"/>
        <w:adjustRightInd w:val="0"/>
        <w:spacing w:line="360" w:lineRule="auto"/>
        <w:jc w:val="center"/>
        <w:rPr>
          <w:b/>
          <w:sz w:val="28"/>
          <w:szCs w:val="28"/>
          <w:lang w:eastAsia="ru-RU"/>
        </w:rPr>
      </w:pPr>
    </w:p>
    <w:p w:rsidR="0064281F" w:rsidRPr="009C1811" w:rsidRDefault="00F216C4"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МУ «Централизованная библиотечная система Красноармейского муниципального района»</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b/>
          <w:sz w:val="28"/>
          <w:szCs w:val="28"/>
          <w:lang w:eastAsia="ru-RU"/>
        </w:rPr>
        <w:t>Портрет исследования</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sidRPr="00F262CB">
        <w:rPr>
          <w:sz w:val="28"/>
          <w:szCs w:val="28"/>
          <w:lang w:eastAsia="ru-RU"/>
        </w:rPr>
        <w:t xml:space="preserve">В рамках проведения </w:t>
      </w:r>
      <w:r w:rsidRPr="00F262CB">
        <w:rPr>
          <w:bCs/>
          <w:sz w:val="28"/>
          <w:szCs w:val="28"/>
        </w:rPr>
        <w:t>независимого исследования</w:t>
      </w:r>
      <w:r w:rsidRPr="00F262CB">
        <w:rPr>
          <w:sz w:val="28"/>
          <w:szCs w:val="28"/>
          <w:lang w:eastAsia="ru-RU"/>
        </w:rPr>
        <w:t xml:space="preserve"> </w:t>
      </w:r>
      <w:r w:rsidRPr="00F262CB">
        <w:rPr>
          <w:bCs/>
          <w:sz w:val="28"/>
          <w:szCs w:val="28"/>
        </w:rPr>
        <w:t>«Оценка качества р</w:t>
      </w:r>
      <w:r w:rsidRPr="00F262CB">
        <w:rPr>
          <w:bCs/>
          <w:sz w:val="28"/>
          <w:szCs w:val="28"/>
        </w:rPr>
        <w:t>а</w:t>
      </w:r>
      <w:r w:rsidRPr="00F262CB">
        <w:rPr>
          <w:bCs/>
          <w:sz w:val="28"/>
          <w:szCs w:val="28"/>
        </w:rPr>
        <w:t xml:space="preserve">боты учреждений культуры Челябинской области» в </w:t>
      </w:r>
      <w:r w:rsidRPr="0020731F">
        <w:rPr>
          <w:bCs/>
          <w:sz w:val="28"/>
          <w:szCs w:val="28"/>
        </w:rPr>
        <w:t xml:space="preserve">период </w:t>
      </w:r>
      <w:r w:rsidR="0020731F" w:rsidRPr="0020731F">
        <w:rPr>
          <w:bCs/>
          <w:sz w:val="28"/>
          <w:szCs w:val="28"/>
        </w:rPr>
        <w:t xml:space="preserve">с 5 по 15 декабря 2016 </w:t>
      </w:r>
      <w:r w:rsidRPr="0020731F">
        <w:rPr>
          <w:bCs/>
          <w:sz w:val="28"/>
          <w:szCs w:val="28"/>
        </w:rPr>
        <w:t>п</w:t>
      </w:r>
      <w:r w:rsidRPr="00F262CB">
        <w:rPr>
          <w:bCs/>
          <w:sz w:val="28"/>
          <w:szCs w:val="28"/>
        </w:rPr>
        <w:t xml:space="preserve">роводилась оценка качества работы </w:t>
      </w:r>
      <w:r w:rsidRPr="00523EE7">
        <w:rPr>
          <w:sz w:val="28"/>
          <w:szCs w:val="28"/>
          <w:lang w:eastAsia="ru-RU"/>
        </w:rPr>
        <w:t>МУ «Централизованная библиотечная система Красноармейского муниципального района»</w:t>
      </w:r>
      <w:r>
        <w:rPr>
          <w:sz w:val="28"/>
          <w:szCs w:val="28"/>
          <w:lang w:eastAsia="ru-RU"/>
        </w:rPr>
        <w:t>.</w:t>
      </w:r>
    </w:p>
    <w:p w:rsidR="00523EE7" w:rsidRPr="008512F3"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F262CB">
        <w:rPr>
          <w:sz w:val="28"/>
          <w:szCs w:val="28"/>
          <w:lang w:eastAsia="ru-RU"/>
        </w:rPr>
        <w:t xml:space="preserve">Исследование проводилось согласно основным рекомендациям </w:t>
      </w:r>
      <w:r w:rsidRPr="00553115">
        <w:rPr>
          <w:color w:val="000000"/>
          <w:sz w:val="28"/>
          <w:szCs w:val="28"/>
          <w:shd w:val="clear" w:color="auto" w:fill="FFFFFF"/>
        </w:rPr>
        <w:t>Прик</w:t>
      </w:r>
      <w:r w:rsidRPr="00553115">
        <w:rPr>
          <w:color w:val="000000"/>
          <w:sz w:val="28"/>
          <w:szCs w:val="28"/>
          <w:shd w:val="clear" w:color="auto" w:fill="FFFFFF"/>
        </w:rPr>
        <w:t>а</w:t>
      </w:r>
      <w:r w:rsidRPr="00553115">
        <w:rPr>
          <w:color w:val="000000"/>
          <w:sz w:val="28"/>
          <w:szCs w:val="28"/>
          <w:shd w:val="clear" w:color="auto" w:fill="FFFFFF"/>
        </w:rPr>
        <w:t>зов Министерства культуры РФ №2830</w:t>
      </w:r>
      <w:r w:rsidRPr="00553115">
        <w:rPr>
          <w:rStyle w:val="af8"/>
          <w:color w:val="000000"/>
          <w:sz w:val="28"/>
          <w:szCs w:val="28"/>
          <w:shd w:val="clear" w:color="auto" w:fill="FFFFFF"/>
        </w:rPr>
        <w:footnoteReference w:id="8"/>
      </w:r>
      <w:r w:rsidRPr="00553115">
        <w:rPr>
          <w:color w:val="000000"/>
          <w:sz w:val="28"/>
          <w:szCs w:val="28"/>
          <w:shd w:val="clear" w:color="auto" w:fill="FFFFFF"/>
        </w:rPr>
        <w:t xml:space="preserve"> и №1505</w:t>
      </w:r>
      <w:r w:rsidRPr="00553115">
        <w:rPr>
          <w:rStyle w:val="af8"/>
          <w:color w:val="000000"/>
          <w:sz w:val="28"/>
          <w:szCs w:val="28"/>
          <w:shd w:val="clear" w:color="auto" w:fill="FFFFFF"/>
        </w:rPr>
        <w:footnoteReference w:id="9"/>
      </w:r>
      <w:r>
        <w:rPr>
          <w:color w:val="000000"/>
          <w:sz w:val="28"/>
          <w:szCs w:val="28"/>
          <w:shd w:val="clear" w:color="auto" w:fill="FFFFFF"/>
        </w:rPr>
        <w:t>, авторским методикам Научно-технического центра «Перспектива»</w:t>
      </w:r>
      <w:r w:rsidRPr="00553115">
        <w:rPr>
          <w:color w:val="000000"/>
          <w:sz w:val="28"/>
          <w:szCs w:val="28"/>
          <w:shd w:val="clear" w:color="auto" w:fill="FFFFFF"/>
        </w:rPr>
        <w:t xml:space="preserve"> и осуществлялось по </w:t>
      </w:r>
      <w:r>
        <w:rPr>
          <w:color w:val="000000"/>
          <w:sz w:val="28"/>
          <w:szCs w:val="28"/>
          <w:shd w:val="clear" w:color="auto" w:fill="FFFFFF"/>
        </w:rPr>
        <w:t>трем</w:t>
      </w:r>
      <w:r w:rsidRPr="008512F3">
        <w:rPr>
          <w:color w:val="000000"/>
          <w:sz w:val="28"/>
          <w:szCs w:val="28"/>
          <w:shd w:val="clear" w:color="auto" w:fill="FFFFFF"/>
        </w:rPr>
        <w:t xml:space="preserve"> о</w:t>
      </w:r>
      <w:r w:rsidRPr="008512F3">
        <w:rPr>
          <w:color w:val="000000"/>
          <w:sz w:val="28"/>
          <w:szCs w:val="28"/>
          <w:shd w:val="clear" w:color="auto" w:fill="FFFFFF"/>
        </w:rPr>
        <w:t>с</w:t>
      </w:r>
      <w:r w:rsidRPr="008512F3">
        <w:rPr>
          <w:color w:val="000000"/>
          <w:sz w:val="28"/>
          <w:szCs w:val="28"/>
          <w:shd w:val="clear" w:color="auto" w:fill="FFFFFF"/>
        </w:rPr>
        <w:t>новным направлениям:</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sz w:val="28"/>
          <w:szCs w:val="28"/>
          <w:lang w:eastAsia="ru-RU"/>
        </w:rPr>
      </w:pPr>
      <w:r w:rsidRPr="008512F3">
        <w:rPr>
          <w:color w:val="000000"/>
          <w:sz w:val="28"/>
          <w:szCs w:val="28"/>
          <w:shd w:val="clear" w:color="auto" w:fill="FFFFFF"/>
        </w:rPr>
        <w:t>Изучение официального сайта у</w:t>
      </w:r>
      <w:r w:rsidRPr="008512F3">
        <w:rPr>
          <w:bCs/>
          <w:sz w:val="28"/>
          <w:szCs w:val="28"/>
        </w:rPr>
        <w:t>чреждения культуры Челяби</w:t>
      </w:r>
      <w:r w:rsidRPr="008512F3">
        <w:rPr>
          <w:bCs/>
          <w:sz w:val="28"/>
          <w:szCs w:val="28"/>
        </w:rPr>
        <w:t>н</w:t>
      </w:r>
      <w:r w:rsidRPr="008512F3">
        <w:rPr>
          <w:bCs/>
          <w:sz w:val="28"/>
          <w:szCs w:val="28"/>
        </w:rPr>
        <w:t xml:space="preserve">ской области (далее Учреждение) на предмет проверки полноты представляемой информации и </w:t>
      </w:r>
      <w:r w:rsidRPr="008512F3">
        <w:rPr>
          <w:color w:val="000000"/>
          <w:sz w:val="28"/>
          <w:szCs w:val="28"/>
          <w:shd w:val="clear" w:color="auto" w:fill="FFFFFF"/>
        </w:rPr>
        <w:t>обеспечения технической во</w:t>
      </w:r>
      <w:r w:rsidRPr="008512F3">
        <w:rPr>
          <w:color w:val="000000"/>
          <w:sz w:val="28"/>
          <w:szCs w:val="28"/>
          <w:shd w:val="clear" w:color="auto" w:fill="FFFFFF"/>
        </w:rPr>
        <w:t>з</w:t>
      </w:r>
      <w:r w:rsidRPr="008512F3">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8512F3">
        <w:rPr>
          <w:color w:val="000000"/>
          <w:sz w:val="28"/>
          <w:szCs w:val="28"/>
          <w:shd w:val="clear" w:color="auto" w:fill="FFFFFF"/>
        </w:rPr>
        <w:t>а</w:t>
      </w:r>
      <w:r w:rsidRPr="008512F3">
        <w:rPr>
          <w:color w:val="000000"/>
          <w:sz w:val="28"/>
          <w:szCs w:val="28"/>
          <w:shd w:val="clear" w:color="auto" w:fill="FFFFFF"/>
        </w:rPr>
        <w:t>боты;</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color w:val="000000"/>
          <w:sz w:val="28"/>
          <w:szCs w:val="28"/>
        </w:rPr>
      </w:pPr>
      <w:r w:rsidRPr="008512F3">
        <w:rPr>
          <w:color w:val="000000"/>
          <w:sz w:val="28"/>
          <w:szCs w:val="28"/>
          <w:shd w:val="clear" w:color="auto" w:fill="FFFFFF"/>
        </w:rPr>
        <w:t xml:space="preserve">Изучение официального сайта </w:t>
      </w:r>
      <w:r w:rsidRPr="008512F3">
        <w:rPr>
          <w:color w:val="000000"/>
          <w:sz w:val="28"/>
          <w:szCs w:val="28"/>
        </w:rPr>
        <w:t>для размещения информации о государственных и муниципальных учреждениях в сети Интернет (</w:t>
      </w:r>
      <w:hyperlink r:id="rId37" w:history="1">
        <w:r w:rsidRPr="008512F3">
          <w:rPr>
            <w:rStyle w:val="a4"/>
            <w:sz w:val="28"/>
            <w:szCs w:val="28"/>
          </w:rPr>
          <w:t>www.bus.gov.ru</w:t>
        </w:r>
      </w:hyperlink>
      <w:r w:rsidRPr="008512F3">
        <w:rPr>
          <w:color w:val="000000"/>
          <w:sz w:val="28"/>
          <w:szCs w:val="28"/>
        </w:rPr>
        <w:t>);</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color w:val="000000"/>
          <w:sz w:val="28"/>
          <w:szCs w:val="28"/>
        </w:rPr>
      </w:pPr>
      <w:r w:rsidRPr="008512F3">
        <w:rPr>
          <w:color w:val="000000"/>
          <w:sz w:val="28"/>
          <w:szCs w:val="28"/>
          <w:shd w:val="clear" w:color="auto" w:fill="FFFFFF"/>
          <w:lang w:val="en-US"/>
        </w:rPr>
        <w:t>C</w:t>
      </w:r>
      <w:r w:rsidRPr="008512F3">
        <w:rPr>
          <w:color w:val="000000"/>
          <w:sz w:val="28"/>
          <w:szCs w:val="28"/>
          <w:shd w:val="clear" w:color="auto" w:fill="FFFFFF"/>
        </w:rPr>
        <w:t>бор данных и оценка удовлетворенности получателей услуг</w:t>
      </w:r>
      <w:r>
        <w:rPr>
          <w:color w:val="000000"/>
          <w:sz w:val="28"/>
          <w:szCs w:val="28"/>
          <w:shd w:val="clear" w:color="auto" w:fill="FFFFFF"/>
        </w:rPr>
        <w:t xml:space="preserve"> Учреждения</w:t>
      </w:r>
      <w:r w:rsidRPr="008512F3">
        <w:rPr>
          <w:color w:val="000000"/>
          <w:sz w:val="28"/>
          <w:szCs w:val="28"/>
          <w:shd w:val="clear" w:color="auto" w:fill="FFFFFF"/>
        </w:rPr>
        <w:t xml:space="preserve"> методом анкетного опроса, </w:t>
      </w:r>
      <w:r w:rsidRPr="008512F3">
        <w:rPr>
          <w:color w:val="000000"/>
          <w:sz w:val="28"/>
          <w:szCs w:val="28"/>
          <w:shd w:val="clear" w:color="auto" w:fill="FFFFFF"/>
          <w:lang w:val="en-US"/>
        </w:rPr>
        <w:t>face</w:t>
      </w:r>
      <w:r w:rsidRPr="008512F3">
        <w:rPr>
          <w:color w:val="000000"/>
          <w:sz w:val="28"/>
          <w:szCs w:val="28"/>
          <w:shd w:val="clear" w:color="auto" w:fill="FFFFFF"/>
        </w:rPr>
        <w:t>-</w:t>
      </w:r>
      <w:r w:rsidRPr="008512F3">
        <w:rPr>
          <w:color w:val="000000"/>
          <w:sz w:val="28"/>
          <w:szCs w:val="28"/>
          <w:shd w:val="clear" w:color="auto" w:fill="FFFFFF"/>
          <w:lang w:val="en-US"/>
        </w:rPr>
        <w:t>to</w:t>
      </w:r>
      <w:r w:rsidRPr="008512F3">
        <w:rPr>
          <w:color w:val="000000"/>
          <w:sz w:val="28"/>
          <w:szCs w:val="28"/>
          <w:shd w:val="clear" w:color="auto" w:fill="FFFFFF"/>
        </w:rPr>
        <w:t>-</w:t>
      </w:r>
      <w:r w:rsidRPr="008512F3">
        <w:rPr>
          <w:color w:val="000000"/>
          <w:sz w:val="28"/>
          <w:szCs w:val="28"/>
          <w:shd w:val="clear" w:color="auto" w:fill="FFFFFF"/>
          <w:lang w:val="en-US"/>
        </w:rPr>
        <w:t>face</w:t>
      </w:r>
      <w:r w:rsidRPr="008512F3">
        <w:rPr>
          <w:color w:val="000000"/>
          <w:sz w:val="28"/>
          <w:szCs w:val="28"/>
          <w:shd w:val="clear" w:color="auto" w:fill="FFFFFF"/>
        </w:rPr>
        <w:t>, с использ</w:t>
      </w:r>
      <w:r w:rsidRPr="008512F3">
        <w:rPr>
          <w:color w:val="000000"/>
          <w:sz w:val="28"/>
          <w:szCs w:val="28"/>
          <w:shd w:val="clear" w:color="auto" w:fill="FFFFFF"/>
        </w:rPr>
        <w:t>о</w:t>
      </w:r>
      <w:r w:rsidRPr="008512F3">
        <w:rPr>
          <w:color w:val="000000"/>
          <w:sz w:val="28"/>
          <w:szCs w:val="28"/>
          <w:shd w:val="clear" w:color="auto" w:fill="FFFFFF"/>
        </w:rPr>
        <w:t>ванием инструментария социологического опроса (анкеты), Пр</w:t>
      </w:r>
      <w:r w:rsidRPr="008512F3">
        <w:rPr>
          <w:color w:val="000000"/>
          <w:sz w:val="28"/>
          <w:szCs w:val="28"/>
          <w:shd w:val="clear" w:color="auto" w:fill="FFFFFF"/>
        </w:rPr>
        <w:t>и</w:t>
      </w:r>
      <w:r w:rsidRPr="008512F3">
        <w:rPr>
          <w:color w:val="000000"/>
          <w:sz w:val="28"/>
          <w:szCs w:val="28"/>
          <w:shd w:val="clear" w:color="auto" w:fill="FFFFFF"/>
        </w:rPr>
        <w:t>ложение</w:t>
      </w:r>
      <w:r>
        <w:rPr>
          <w:color w:val="000000"/>
          <w:sz w:val="28"/>
          <w:szCs w:val="28"/>
          <w:shd w:val="clear" w:color="auto" w:fill="FFFFFF"/>
        </w:rPr>
        <w:t xml:space="preserve"> </w:t>
      </w:r>
      <w:r w:rsidRPr="008512F3">
        <w:rPr>
          <w:color w:val="000000"/>
          <w:sz w:val="28"/>
          <w:szCs w:val="28"/>
          <w:shd w:val="clear" w:color="auto" w:fill="FFFFFF"/>
        </w:rPr>
        <w:t>1.</w:t>
      </w:r>
    </w:p>
    <w:p w:rsidR="00523EE7" w:rsidRDefault="00523EE7" w:rsidP="00523EE7">
      <w:pPr>
        <w:pStyle w:val="afc"/>
        <w:spacing w:before="0" w:beforeAutospacing="0" w:after="255" w:afterAutospacing="0" w:line="360" w:lineRule="auto"/>
        <w:ind w:firstLine="708"/>
        <w:jc w:val="both"/>
        <w:rPr>
          <w:color w:val="000000"/>
          <w:sz w:val="28"/>
          <w:szCs w:val="28"/>
        </w:rPr>
      </w:pPr>
      <w:r w:rsidRPr="008512F3">
        <w:rPr>
          <w:color w:val="000000"/>
          <w:sz w:val="28"/>
          <w:szCs w:val="28"/>
        </w:rPr>
        <w:lastRenderedPageBreak/>
        <w:t>Независимая оценка качества оказания услуг Учреждения предусма</w:t>
      </w:r>
      <w:r w:rsidRPr="008512F3">
        <w:rPr>
          <w:color w:val="000000"/>
          <w:sz w:val="28"/>
          <w:szCs w:val="28"/>
        </w:rPr>
        <w:t>т</w:t>
      </w:r>
      <w:r w:rsidRPr="008512F3">
        <w:rPr>
          <w:color w:val="000000"/>
          <w:sz w:val="28"/>
          <w:szCs w:val="28"/>
        </w:rPr>
        <w:t>ривала</w:t>
      </w:r>
      <w:r w:rsidRPr="00A74331">
        <w:rPr>
          <w:color w:val="000000"/>
          <w:sz w:val="28"/>
          <w:szCs w:val="28"/>
        </w:rPr>
        <w:t xml:space="preserve"> оценку условий оказания услуг по таким общим критериям, как о</w:t>
      </w:r>
      <w:r w:rsidRPr="00A74331">
        <w:rPr>
          <w:color w:val="000000"/>
          <w:sz w:val="28"/>
          <w:szCs w:val="28"/>
        </w:rPr>
        <w:t>т</w:t>
      </w:r>
      <w:r w:rsidRPr="00A74331">
        <w:rPr>
          <w:color w:val="000000"/>
          <w:sz w:val="28"/>
          <w:szCs w:val="28"/>
        </w:rPr>
        <w:t>крытость и доступность информации об организации культуры; комфор</w:t>
      </w:r>
      <w:r w:rsidRPr="00A74331">
        <w:rPr>
          <w:color w:val="000000"/>
          <w:sz w:val="28"/>
          <w:szCs w:val="28"/>
        </w:rPr>
        <w:t>т</w:t>
      </w:r>
      <w:r w:rsidRPr="00A74331">
        <w:rPr>
          <w:color w:val="000000"/>
          <w:sz w:val="28"/>
          <w:szCs w:val="28"/>
        </w:rPr>
        <w:t>ность условий предоставления услуг и доступность их получения; время ожидания предоставления услуги; доброжелательность, вежливость, комп</w:t>
      </w:r>
      <w:r w:rsidRPr="00A74331">
        <w:rPr>
          <w:color w:val="000000"/>
          <w:sz w:val="28"/>
          <w:szCs w:val="28"/>
        </w:rPr>
        <w:t>е</w:t>
      </w:r>
      <w:r w:rsidRPr="00A74331">
        <w:rPr>
          <w:color w:val="000000"/>
          <w:sz w:val="28"/>
          <w:szCs w:val="28"/>
        </w:rPr>
        <w:t xml:space="preserve">тентность работников организации культуры; удовлетворенность качеством оказания услуг. </w:t>
      </w:r>
    </w:p>
    <w:p w:rsidR="00523EE7" w:rsidRPr="008512F3" w:rsidRDefault="00523EE7" w:rsidP="00523EE7">
      <w:pPr>
        <w:suppressAutoHyphens w:val="0"/>
        <w:autoSpaceDE w:val="0"/>
        <w:autoSpaceDN w:val="0"/>
        <w:adjustRightInd w:val="0"/>
        <w:spacing w:line="360" w:lineRule="auto"/>
        <w:rPr>
          <w:b/>
          <w:sz w:val="28"/>
          <w:szCs w:val="28"/>
          <w:lang w:eastAsia="ru-RU"/>
        </w:rPr>
      </w:pPr>
      <w:r w:rsidRPr="008512F3">
        <w:rPr>
          <w:b/>
          <w:sz w:val="28"/>
          <w:szCs w:val="28"/>
          <w:lang w:eastAsia="ru-RU"/>
        </w:rPr>
        <w:tab/>
        <w:t xml:space="preserve">Раздел 1. </w:t>
      </w:r>
      <w:r w:rsidRPr="008512F3">
        <w:rPr>
          <w:b/>
          <w:color w:val="000000"/>
          <w:sz w:val="28"/>
          <w:szCs w:val="28"/>
          <w:shd w:val="clear" w:color="auto" w:fill="FFFFFF"/>
        </w:rPr>
        <w:t>Изучение официального сайта У</w:t>
      </w:r>
      <w:r w:rsidRPr="008512F3">
        <w:rPr>
          <w:b/>
          <w:bCs/>
          <w:sz w:val="28"/>
          <w:szCs w:val="28"/>
        </w:rPr>
        <w:t>чреждения.</w:t>
      </w:r>
    </w:p>
    <w:p w:rsidR="00523EE7" w:rsidRPr="00B60E19" w:rsidRDefault="00523EE7" w:rsidP="00523EE7">
      <w:pPr>
        <w:suppressAutoHyphens w:val="0"/>
        <w:autoSpaceDE w:val="0"/>
        <w:autoSpaceDN w:val="0"/>
        <w:adjustRightInd w:val="0"/>
        <w:spacing w:line="360" w:lineRule="auto"/>
        <w:ind w:firstLine="708"/>
        <w:jc w:val="both"/>
        <w:rPr>
          <w:sz w:val="28"/>
          <w:szCs w:val="28"/>
          <w:lang w:eastAsia="ru-RU"/>
        </w:rPr>
      </w:pPr>
      <w:r w:rsidRPr="00B60E19">
        <w:rPr>
          <w:sz w:val="28"/>
          <w:szCs w:val="28"/>
          <w:lang w:eastAsia="ru-RU"/>
        </w:rPr>
        <w:t>Изучение официального сайта Учреждения осуществлялось путем из</w:t>
      </w:r>
      <w:r w:rsidRPr="00B60E19">
        <w:rPr>
          <w:sz w:val="28"/>
          <w:szCs w:val="28"/>
          <w:lang w:eastAsia="ru-RU"/>
        </w:rPr>
        <w:t>у</w:t>
      </w:r>
      <w:r w:rsidRPr="00B60E19">
        <w:rPr>
          <w:sz w:val="28"/>
          <w:szCs w:val="28"/>
          <w:lang w:eastAsia="ru-RU"/>
        </w:rPr>
        <w:t xml:space="preserve">чения размещенных данных на интернет-ресурсе </w:t>
      </w:r>
      <w:r>
        <w:rPr>
          <w:sz w:val="28"/>
          <w:szCs w:val="28"/>
          <w:lang w:eastAsia="ru-RU"/>
        </w:rPr>
        <w:t>«</w:t>
      </w:r>
      <w:r w:rsidRPr="002C46DD">
        <w:rPr>
          <w:sz w:val="28"/>
          <w:szCs w:val="28"/>
          <w:lang w:eastAsia="ru-RU"/>
        </w:rPr>
        <w:t>http://bibl.krasnoarmeiki.ru/</w:t>
      </w:r>
      <w:r>
        <w:rPr>
          <w:sz w:val="28"/>
          <w:szCs w:val="28"/>
          <w:lang w:eastAsia="ru-RU"/>
        </w:rPr>
        <w:t>»</w:t>
      </w:r>
      <w:r w:rsidRPr="00544038">
        <w:rPr>
          <w:sz w:val="28"/>
          <w:szCs w:val="28"/>
          <w:lang w:eastAsia="ru-RU"/>
        </w:rPr>
        <w:t>.</w:t>
      </w:r>
      <w:r>
        <w:rPr>
          <w:sz w:val="28"/>
          <w:szCs w:val="28"/>
          <w:lang w:eastAsia="ru-RU"/>
        </w:rPr>
        <w:t xml:space="preserve"> </w:t>
      </w:r>
      <w:r w:rsidRPr="00B60E19">
        <w:rPr>
          <w:sz w:val="28"/>
          <w:szCs w:val="28"/>
          <w:lang w:eastAsia="ru-RU"/>
        </w:rPr>
        <w:t>Анализировались данные, размещенные на да</w:t>
      </w:r>
      <w:r>
        <w:rPr>
          <w:sz w:val="28"/>
          <w:szCs w:val="28"/>
          <w:lang w:eastAsia="ru-RU"/>
        </w:rPr>
        <w:t xml:space="preserve">нном ресурсе по состоянию на </w:t>
      </w:r>
      <w:r w:rsidR="0020731F">
        <w:rPr>
          <w:sz w:val="28"/>
          <w:szCs w:val="28"/>
          <w:lang w:eastAsia="ru-RU"/>
        </w:rPr>
        <w:t>05</w:t>
      </w:r>
      <w:r w:rsidRPr="00523EE7">
        <w:rPr>
          <w:sz w:val="28"/>
          <w:szCs w:val="28"/>
          <w:lang w:eastAsia="ru-RU"/>
        </w:rPr>
        <w:t>.12.2016</w:t>
      </w:r>
      <w:r w:rsidRPr="00B60E19">
        <w:rPr>
          <w:sz w:val="28"/>
          <w:szCs w:val="28"/>
          <w:lang w:eastAsia="ru-RU"/>
        </w:rPr>
        <w:t>.</w:t>
      </w:r>
    </w:p>
    <w:p w:rsidR="00523EE7" w:rsidRPr="00544038" w:rsidRDefault="00523EE7" w:rsidP="00523EE7">
      <w:pPr>
        <w:suppressAutoHyphens w:val="0"/>
        <w:autoSpaceDE w:val="0"/>
        <w:autoSpaceDN w:val="0"/>
        <w:adjustRightInd w:val="0"/>
        <w:spacing w:line="360" w:lineRule="auto"/>
        <w:ind w:firstLine="708"/>
        <w:jc w:val="both"/>
        <w:rPr>
          <w:b/>
          <w:sz w:val="28"/>
          <w:szCs w:val="28"/>
          <w:lang w:eastAsia="ru-RU"/>
        </w:rPr>
      </w:pPr>
      <w:r w:rsidRPr="00544038">
        <w:rPr>
          <w:b/>
          <w:sz w:val="28"/>
          <w:szCs w:val="28"/>
          <w:lang w:eastAsia="ru-RU"/>
        </w:rPr>
        <w:t>По результатам проведенного анализа полное соответствие факт</w:t>
      </w:r>
      <w:r w:rsidRPr="00544038">
        <w:rPr>
          <w:b/>
          <w:sz w:val="28"/>
          <w:szCs w:val="28"/>
          <w:lang w:eastAsia="ru-RU"/>
        </w:rPr>
        <w:t>и</w:t>
      </w:r>
      <w:r w:rsidRPr="00544038">
        <w:rPr>
          <w:b/>
          <w:sz w:val="28"/>
          <w:szCs w:val="28"/>
          <w:lang w:eastAsia="ru-RU"/>
        </w:rPr>
        <w:t>ческих значений максимальным получили следующие показатели: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Полное наименование организации культуры, сокращенное наименов</w:t>
      </w:r>
      <w:r w:rsidRPr="005579F6">
        <w:rPr>
          <w:sz w:val="28"/>
          <w:szCs w:val="28"/>
          <w:lang w:eastAsia="ru-RU"/>
        </w:rPr>
        <w:t>а</w:t>
      </w:r>
      <w:r w:rsidRPr="005579F6">
        <w:rPr>
          <w:sz w:val="28"/>
          <w:szCs w:val="28"/>
          <w:lang w:eastAsia="ru-RU"/>
        </w:rPr>
        <w:t>ние организации культуры;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Адрес электронной почты;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Структура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Сведения об учредителе, учредительные документы организации кул</w:t>
      </w:r>
      <w:r w:rsidRPr="005579F6">
        <w:rPr>
          <w:sz w:val="28"/>
          <w:szCs w:val="28"/>
          <w:lang w:eastAsia="ru-RU"/>
        </w:rPr>
        <w:t>ь</w:t>
      </w:r>
      <w:r w:rsidRPr="005579F6">
        <w:rPr>
          <w:sz w:val="28"/>
          <w:szCs w:val="28"/>
          <w:lang w:eastAsia="ru-RU"/>
        </w:rPr>
        <w:t>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Перечень услуг, оказываемых организацией культуры;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Услуги, оказываемые на платной основе;</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Стоимость оказываемых услуг;</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Сохранение возможности навигации по сайту при отключении граф</w:t>
      </w:r>
      <w:r w:rsidRPr="005579F6">
        <w:rPr>
          <w:sz w:val="28"/>
          <w:szCs w:val="28"/>
          <w:lang w:eastAsia="ru-RU"/>
        </w:rPr>
        <w:t>и</w:t>
      </w:r>
      <w:r w:rsidRPr="005579F6">
        <w:rPr>
          <w:sz w:val="28"/>
          <w:szCs w:val="28"/>
          <w:lang w:eastAsia="ru-RU"/>
        </w:rPr>
        <w:t xml:space="preserve">ческих элементов оформления сайта, карта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Время доступности информации с учетом перерывов в работе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Наличие независимой системы учета посещений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lastRenderedPageBreak/>
        <w:t xml:space="preserve">Раскрытие информации независимой системы учета посещений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Наличие встроенной системы контекстного поиска по сайту;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Бесплатность, доступность информации;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Дата и время размещения информации;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Информация о руководителе организации культуры, информация об официальных мероприятиях, визитах и о рабочих поездках руководит</w:t>
      </w:r>
      <w:r w:rsidRPr="005579F6">
        <w:rPr>
          <w:sz w:val="28"/>
          <w:szCs w:val="28"/>
          <w:lang w:eastAsia="ru-RU"/>
        </w:rPr>
        <w:t>е</w:t>
      </w:r>
      <w:r w:rsidRPr="005579F6">
        <w:rPr>
          <w:sz w:val="28"/>
          <w:szCs w:val="28"/>
          <w:lang w:eastAsia="ru-RU"/>
        </w:rPr>
        <w:t xml:space="preserve">ля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Состав работников, фамилии, имена, отчества, должности руководящ</w:t>
      </w:r>
      <w:r w:rsidRPr="005579F6">
        <w:rPr>
          <w:sz w:val="28"/>
          <w:szCs w:val="28"/>
          <w:lang w:eastAsia="ru-RU"/>
        </w:rPr>
        <w:t>е</w:t>
      </w:r>
      <w:r w:rsidRPr="005579F6">
        <w:rPr>
          <w:sz w:val="28"/>
          <w:szCs w:val="28"/>
          <w:lang w:eastAsia="ru-RU"/>
        </w:rPr>
        <w:t xml:space="preserve">го состава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Режим, график работы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Телефон справочной службы, телефон руководителя организации кул</w:t>
      </w:r>
      <w:r w:rsidRPr="005579F6">
        <w:rPr>
          <w:sz w:val="28"/>
          <w:szCs w:val="28"/>
          <w:lang w:eastAsia="ru-RU"/>
        </w:rPr>
        <w:t>ь</w:t>
      </w:r>
      <w:r w:rsidRPr="005579F6">
        <w:rPr>
          <w:sz w:val="28"/>
          <w:szCs w:val="28"/>
          <w:lang w:eastAsia="ru-RU"/>
        </w:rPr>
        <w:t xml:space="preserve">туры (приемная);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Раздел для направления предложений по улучшению качества услуг о</w:t>
      </w:r>
      <w:r w:rsidRPr="005579F6">
        <w:rPr>
          <w:sz w:val="28"/>
          <w:szCs w:val="28"/>
          <w:lang w:eastAsia="ru-RU"/>
        </w:rPr>
        <w:t>р</w:t>
      </w:r>
      <w:r w:rsidRPr="005579F6">
        <w:rPr>
          <w:sz w:val="28"/>
          <w:szCs w:val="28"/>
          <w:lang w:eastAsia="ru-RU"/>
        </w:rPr>
        <w:t>ганизации;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Ссылка на раздел оценки качества оказания услуг организации культ</w:t>
      </w:r>
      <w:r w:rsidRPr="005579F6">
        <w:rPr>
          <w:sz w:val="28"/>
          <w:szCs w:val="28"/>
          <w:lang w:eastAsia="ru-RU"/>
        </w:rPr>
        <w:t>у</w:t>
      </w:r>
      <w:r w:rsidRPr="005579F6">
        <w:rPr>
          <w:sz w:val="28"/>
          <w:szCs w:val="28"/>
          <w:lang w:eastAsia="ru-RU"/>
        </w:rPr>
        <w:t>ры (или виджет на сайте учреждения);</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Предложения об улучшении качества их деятельности; план по улу</w:t>
      </w:r>
      <w:r w:rsidRPr="005579F6">
        <w:rPr>
          <w:sz w:val="28"/>
          <w:szCs w:val="28"/>
          <w:lang w:eastAsia="ru-RU"/>
        </w:rPr>
        <w:t>ч</w:t>
      </w:r>
      <w:r w:rsidRPr="005579F6">
        <w:rPr>
          <w:sz w:val="28"/>
          <w:szCs w:val="28"/>
          <w:lang w:eastAsia="ru-RU"/>
        </w:rPr>
        <w:t>шению качес</w:t>
      </w:r>
      <w:r>
        <w:rPr>
          <w:sz w:val="28"/>
          <w:szCs w:val="28"/>
          <w:lang w:eastAsia="ru-RU"/>
        </w:rPr>
        <w:t>тва работы организации культуры/</w:t>
      </w:r>
    </w:p>
    <w:p w:rsidR="00523EE7" w:rsidRPr="008B5656"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Соответствие фактических значений максимальным на 50% пол</w:t>
      </w:r>
      <w:r w:rsidRPr="008B5656">
        <w:rPr>
          <w:b/>
          <w:sz w:val="28"/>
          <w:szCs w:val="28"/>
          <w:lang w:eastAsia="ru-RU"/>
        </w:rPr>
        <w:t>у</w:t>
      </w:r>
      <w:r w:rsidRPr="008B5656">
        <w:rPr>
          <w:b/>
          <w:sz w:val="28"/>
          <w:szCs w:val="28"/>
          <w:lang w:eastAsia="ru-RU"/>
        </w:rPr>
        <w:t>чили следующие показатели:</w:t>
      </w:r>
    </w:p>
    <w:p w:rsidR="00523EE7" w:rsidRPr="005579F6" w:rsidRDefault="00523EE7" w:rsidP="009E19AE">
      <w:pPr>
        <w:pStyle w:val="af9"/>
        <w:numPr>
          <w:ilvl w:val="0"/>
          <w:numId w:val="32"/>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Почтовый адрес, схема размещения организации культуры, схема пр</w:t>
      </w:r>
      <w:r w:rsidRPr="005579F6">
        <w:rPr>
          <w:sz w:val="28"/>
          <w:szCs w:val="28"/>
          <w:lang w:eastAsia="ru-RU"/>
        </w:rPr>
        <w:t>о</w:t>
      </w:r>
      <w:r w:rsidRPr="005579F6">
        <w:rPr>
          <w:sz w:val="28"/>
          <w:szCs w:val="28"/>
          <w:lang w:eastAsia="ru-RU"/>
        </w:rPr>
        <w:t>езда;</w:t>
      </w:r>
    </w:p>
    <w:p w:rsidR="00523EE7" w:rsidRPr="005579F6" w:rsidRDefault="00523EE7" w:rsidP="009E19AE">
      <w:pPr>
        <w:pStyle w:val="af9"/>
        <w:numPr>
          <w:ilvl w:val="0"/>
          <w:numId w:val="32"/>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8B5656"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Несоответствие фактических значений максимальным получили следующие показатели:</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Ограничения по ассортименту услуг;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Ограничения по потребителям услуг;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Дополнительные услуги, оказываемые организацией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lastRenderedPageBreak/>
        <w:t>Предоставление преимущественного права пользования услугами учреждения;</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Отсутствие нарушений отображения, форматирования или иных дефе</w:t>
      </w:r>
      <w:r w:rsidRPr="005579F6">
        <w:rPr>
          <w:sz w:val="28"/>
          <w:szCs w:val="28"/>
          <w:lang w:eastAsia="ru-RU"/>
        </w:rPr>
        <w:t>к</w:t>
      </w:r>
      <w:r w:rsidRPr="005579F6">
        <w:rPr>
          <w:sz w:val="28"/>
          <w:szCs w:val="28"/>
          <w:lang w:eastAsia="ru-RU"/>
        </w:rPr>
        <w:t>тов;</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579F6">
        <w:rPr>
          <w:sz w:val="28"/>
          <w:szCs w:val="28"/>
          <w:lang w:eastAsia="ru-RU"/>
        </w:rPr>
        <w:t>о</w:t>
      </w:r>
      <w:r w:rsidRPr="005579F6">
        <w:rPr>
          <w:sz w:val="28"/>
          <w:szCs w:val="28"/>
          <w:lang w:eastAsia="ru-RU"/>
        </w:rPr>
        <w:t>ванием меню навигации;</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Он-лайн регистрация/возможность бронирования билетов/электронных документов;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Электронная очередь/электронная запись в учреждение;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Виртуальные экскурсии по организации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Онлайн-консультант организации культуры (система мгновенных с</w:t>
      </w:r>
      <w:r w:rsidRPr="005579F6">
        <w:rPr>
          <w:sz w:val="28"/>
          <w:szCs w:val="28"/>
          <w:lang w:eastAsia="ru-RU"/>
        </w:rPr>
        <w:t>о</w:t>
      </w:r>
      <w:r w:rsidRPr="005579F6">
        <w:rPr>
          <w:sz w:val="28"/>
          <w:szCs w:val="28"/>
          <w:lang w:eastAsia="ru-RU"/>
        </w:rPr>
        <w:t>общений и интерактивного общения с представителем организации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Информационные сообщения о проведении независимой оценки;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Порядок (методика) проведения независимой оценки качества услуг о</w:t>
      </w:r>
      <w:r w:rsidRPr="005579F6">
        <w:rPr>
          <w:sz w:val="28"/>
          <w:szCs w:val="28"/>
          <w:lang w:eastAsia="ru-RU"/>
        </w:rPr>
        <w:t>р</w:t>
      </w:r>
      <w:r w:rsidRPr="005579F6">
        <w:rPr>
          <w:sz w:val="28"/>
          <w:szCs w:val="28"/>
          <w:lang w:eastAsia="ru-RU"/>
        </w:rPr>
        <w:t xml:space="preserve">ганизации культуры; </w:t>
      </w:r>
    </w:p>
    <w:p w:rsidR="00523EE7"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Результаты независимой оценки качества оказ</w:t>
      </w:r>
      <w:r w:rsidR="0020731F">
        <w:rPr>
          <w:sz w:val="28"/>
          <w:szCs w:val="28"/>
          <w:lang w:eastAsia="ru-RU"/>
        </w:rPr>
        <w:t>ания услуг организации культуры.</w:t>
      </w:r>
    </w:p>
    <w:p w:rsidR="00523EE7" w:rsidRDefault="00523EE7" w:rsidP="00523EE7">
      <w:pPr>
        <w:pStyle w:val="af9"/>
        <w:suppressAutoHyphens w:val="0"/>
        <w:autoSpaceDE w:val="0"/>
        <w:autoSpaceDN w:val="0"/>
        <w:adjustRightInd w:val="0"/>
        <w:spacing w:line="360" w:lineRule="auto"/>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afb"/>
        <w:tblW w:w="10320" w:type="dxa"/>
        <w:tblInd w:w="-856" w:type="dxa"/>
        <w:tblLayout w:type="fixed"/>
        <w:tblLook w:val="04A0" w:firstRow="1" w:lastRow="0" w:firstColumn="1" w:lastColumn="0" w:noHBand="0" w:noVBand="1"/>
      </w:tblPr>
      <w:tblGrid>
        <w:gridCol w:w="4673"/>
        <w:gridCol w:w="2004"/>
        <w:gridCol w:w="1687"/>
        <w:gridCol w:w="1956"/>
      </w:tblGrid>
      <w:tr w:rsidR="00523EE7" w:rsidTr="00523EE7">
        <w:tc>
          <w:tcPr>
            <w:tcW w:w="4673" w:type="dxa"/>
          </w:tcPr>
          <w:p w:rsidR="00523EE7" w:rsidRPr="00A46662"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BD5069" w:rsidRDefault="00523EE7" w:rsidP="00523EE7">
            <w:pPr>
              <w:jc w:val="center"/>
              <w:rPr>
                <w:b/>
                <w:bCs/>
                <w:lang w:eastAsia="ru-RU"/>
              </w:rPr>
            </w:pPr>
            <w:r w:rsidRPr="00BD5069">
              <w:rPr>
                <w:b/>
                <w:bCs/>
                <w:lang w:eastAsia="ru-RU"/>
              </w:rPr>
              <w:t xml:space="preserve">Максимальное значение, балл </w:t>
            </w:r>
          </w:p>
        </w:tc>
        <w:tc>
          <w:tcPr>
            <w:tcW w:w="1687" w:type="dxa"/>
          </w:tcPr>
          <w:p w:rsidR="00523EE7" w:rsidRPr="00BD5069" w:rsidRDefault="00523EE7" w:rsidP="00523EE7">
            <w:pPr>
              <w:jc w:val="center"/>
              <w:rPr>
                <w:b/>
                <w:bCs/>
                <w:lang w:eastAsia="ru-RU"/>
              </w:rPr>
            </w:pPr>
            <w:r w:rsidRPr="00BD5069">
              <w:rPr>
                <w:b/>
                <w:bCs/>
                <w:lang w:eastAsia="ru-RU"/>
              </w:rPr>
              <w:t xml:space="preserve">Фактическое значение, балл </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A46662">
              <w:rPr>
                <w:b/>
                <w:szCs w:val="28"/>
                <w:lang w:eastAsia="ru-RU"/>
              </w:rPr>
              <w:t>Комментарии</w:t>
            </w:r>
            <w:r>
              <w:rPr>
                <w:b/>
                <w:szCs w:val="28"/>
                <w:lang w:eastAsia="ru-RU"/>
              </w:rPr>
              <w:t>, замечания</w:t>
            </w: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Cs w:val="28"/>
                <w:lang w:eastAsia="ru-RU"/>
              </w:rPr>
            </w:pPr>
            <w:r w:rsidRPr="00A46662">
              <w:rPr>
                <w:b/>
                <w:szCs w:val="28"/>
                <w:lang w:eastAsia="ru-RU"/>
              </w:rPr>
              <w:t>Открытость и доступность информации об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lastRenderedPageBreak/>
              <w:t xml:space="preserve">Почтовый адрес, схема размещения организации культуры, схема проезда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Pr="00E17CB9" w:rsidRDefault="00523EE7" w:rsidP="00523EE7">
            <w:pPr>
              <w:suppressAutoHyphens w:val="0"/>
              <w:autoSpaceDE w:val="0"/>
              <w:autoSpaceDN w:val="0"/>
              <w:adjustRightInd w:val="0"/>
              <w:spacing w:line="276" w:lineRule="auto"/>
              <w:jc w:val="center"/>
              <w:rPr>
                <w:lang w:eastAsia="ru-RU"/>
              </w:rPr>
            </w:pPr>
            <w:r>
              <w:rPr>
                <w:lang w:eastAsia="ru-RU"/>
              </w:rPr>
              <w:t>Отсутствует схема проезда</w:t>
            </w:r>
          </w:p>
        </w:tc>
      </w:tr>
      <w:tr w:rsidR="00523EE7" w:rsidTr="00523EE7">
        <w:tc>
          <w:tcPr>
            <w:tcW w:w="4673" w:type="dxa"/>
          </w:tcPr>
          <w:p w:rsidR="00523EE7" w:rsidRPr="00BD5069" w:rsidRDefault="00523EE7" w:rsidP="00523EE7">
            <w:pPr>
              <w:rPr>
                <w:lang w:eastAsia="ru-RU"/>
              </w:rPr>
            </w:pPr>
            <w:r w:rsidRPr="00BD5069">
              <w:rPr>
                <w:lang w:eastAsia="ru-RU"/>
              </w:rPr>
              <w:t xml:space="preserve">Адрес электронной почты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Структура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Сведения об учредителе, учредительные документы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 xml:space="preserve">: </w:t>
            </w:r>
            <w:r w:rsidRPr="00D042BB">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4,5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Комфортность условий предоставления услуг и доступность их получения</w:t>
            </w:r>
          </w:p>
        </w:tc>
      </w:tr>
      <w:tr w:rsidR="00523EE7" w:rsidTr="00523EE7">
        <w:tc>
          <w:tcPr>
            <w:tcW w:w="4673" w:type="dxa"/>
          </w:tcPr>
          <w:p w:rsidR="00523EE7" w:rsidRPr="00BD5069" w:rsidRDefault="00523EE7" w:rsidP="00523EE7">
            <w:pPr>
              <w:rPr>
                <w:lang w:eastAsia="ru-RU"/>
              </w:rPr>
            </w:pPr>
            <w:r w:rsidRPr="00BD5069">
              <w:rPr>
                <w:lang w:eastAsia="ru-RU"/>
              </w:rPr>
              <w:t xml:space="preserve">Перечень услуг, оказываемых организацией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Ограничения по ассортименту услуг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Ограничения по потребителям услуг.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Дополнительные услуги, оказываемые организацией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Услуги,</w:t>
            </w:r>
            <w:r>
              <w:rPr>
                <w:lang w:eastAsia="ru-RU"/>
              </w:rPr>
              <w:t xml:space="preserve"> оказываемые на платной основе</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Pr>
                <w:lang w:eastAsia="ru-RU"/>
              </w:rPr>
              <w:t>Стоимость оказываемых услуг</w:t>
            </w:r>
            <w:r w:rsidRPr="00BD5069">
              <w:rPr>
                <w:lang w:eastAsia="ru-RU"/>
              </w:rPr>
              <w:t xml:space="preserve">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Предоставление преимущественного права пользования услугами учреждения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w:t>
            </w:r>
            <w:r>
              <w:t xml:space="preserve"> </w:t>
            </w:r>
            <w:r w:rsidRPr="00D042BB">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D31AE7" w:rsidRDefault="00523EE7" w:rsidP="00523EE7">
            <w:pPr>
              <w:suppressAutoHyphens w:val="0"/>
              <w:autoSpaceDE w:val="0"/>
              <w:autoSpaceDN w:val="0"/>
              <w:adjustRightInd w:val="0"/>
              <w:spacing w:line="276" w:lineRule="auto"/>
              <w:jc w:val="center"/>
              <w:rPr>
                <w:sz w:val="28"/>
                <w:szCs w:val="28"/>
                <w:lang w:eastAsia="ru-RU"/>
              </w:rPr>
            </w:pPr>
            <w:r>
              <w:rPr>
                <w:sz w:val="28"/>
                <w:szCs w:val="28"/>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Время доступности информации с учетом перерывов в работе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Наличие независимой системы учета посещений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Раскрытие информации независимой системы учета посещений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lastRenderedPageBreak/>
              <w:t xml:space="preserve">Наличие встроенной системы контекстного поиска по сайту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Бесплатность, доступность информации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Отсутствие нарушений отображения, форматирования или иных дефектов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Дата и время размещения информации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 xml:space="preserve">: </w:t>
            </w:r>
            <w:r w:rsidRPr="00D042BB">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3,5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Электронный билет организации культуры/ электронный каталог/ </w:t>
            </w:r>
          </w:p>
        </w:tc>
        <w:tc>
          <w:tcPr>
            <w:tcW w:w="2004" w:type="dxa"/>
          </w:tcPr>
          <w:p w:rsidR="00523EE7" w:rsidRPr="00BD5069" w:rsidRDefault="00523EE7" w:rsidP="00523EE7">
            <w:pPr>
              <w:jc w:val="center"/>
              <w:rPr>
                <w:lang w:eastAsia="ru-RU"/>
              </w:rPr>
            </w:pPr>
            <w:r w:rsidRPr="00BD5069">
              <w:rPr>
                <w:lang w:eastAsia="ru-RU"/>
              </w:rPr>
              <w:t>2</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Pr="009B4B77" w:rsidRDefault="00523EE7" w:rsidP="00523EE7">
            <w:pPr>
              <w:suppressAutoHyphens w:val="0"/>
              <w:autoSpaceDE w:val="0"/>
              <w:autoSpaceDN w:val="0"/>
              <w:adjustRightInd w:val="0"/>
              <w:spacing w:line="276" w:lineRule="auto"/>
              <w:jc w:val="both"/>
              <w:rPr>
                <w:lang w:eastAsia="ru-RU"/>
              </w:rPr>
            </w:pPr>
            <w:r>
              <w:rPr>
                <w:lang w:eastAsia="ru-RU"/>
              </w:rPr>
              <w:t>Отсутствует электронный билет организ</w:t>
            </w:r>
            <w:r>
              <w:rPr>
                <w:lang w:eastAsia="ru-RU"/>
              </w:rPr>
              <w:t>а</w:t>
            </w:r>
            <w:r>
              <w:rPr>
                <w:lang w:eastAsia="ru-RU"/>
              </w:rPr>
              <w:t>ции</w:t>
            </w:r>
          </w:p>
        </w:tc>
      </w:tr>
      <w:tr w:rsidR="00523EE7" w:rsidTr="00523EE7">
        <w:tc>
          <w:tcPr>
            <w:tcW w:w="4673" w:type="dxa"/>
          </w:tcPr>
          <w:p w:rsidR="00523EE7" w:rsidRPr="00BD5069" w:rsidRDefault="00523EE7" w:rsidP="00523EE7">
            <w:pPr>
              <w:rPr>
                <w:lang w:eastAsia="ru-RU"/>
              </w:rPr>
            </w:pPr>
            <w:r w:rsidRPr="00BD5069">
              <w:rPr>
                <w:lang w:eastAsia="ru-RU"/>
              </w:rPr>
              <w:t xml:space="preserve">Он-лайн регистрация/возможность бронирования билетов/электронных документов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Электронная очередь/электронная запись в учреждение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Виртуальные экскурсии по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w:t>
            </w:r>
            <w:r>
              <w:t xml:space="preserve"> </w:t>
            </w:r>
            <w:r w:rsidRPr="00D042BB">
              <w:rPr>
                <w:i/>
              </w:rPr>
              <w:t xml:space="preserve">Наличие электронного билета/ электронного бронирования билетов/ электронной очереди/электронных </w:t>
            </w:r>
            <w:r w:rsidRPr="00D042BB">
              <w:rPr>
                <w:i/>
              </w:rPr>
              <w:lastRenderedPageBreak/>
              <w:t>каталогов/электронных документов, доступных для получения</w:t>
            </w:r>
          </w:p>
        </w:tc>
        <w:tc>
          <w:tcPr>
            <w:tcW w:w="2004" w:type="dxa"/>
          </w:tcPr>
          <w:p w:rsidR="00523EE7" w:rsidRPr="00A46662" w:rsidRDefault="00523EE7" w:rsidP="00523EE7">
            <w:pPr>
              <w:spacing w:line="276" w:lineRule="auto"/>
              <w:jc w:val="center"/>
              <w:rPr>
                <w:i/>
                <w:sz w:val="22"/>
                <w:szCs w:val="22"/>
              </w:rPr>
            </w:pPr>
            <w:r w:rsidRPr="00A46662">
              <w:rPr>
                <w:i/>
                <w:sz w:val="22"/>
                <w:szCs w:val="22"/>
              </w:rPr>
              <w:lastRenderedPageBreak/>
              <w:t>От 0 до 5 баллов</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Доброжелательность, вежливость, компетентность работников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Режим, график работы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Телефон справочной службы, телефон руководителя организации культуры (приемная)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Раздел для направления предложений по улучшению качества услуг организации </w:t>
            </w:r>
          </w:p>
        </w:tc>
        <w:tc>
          <w:tcPr>
            <w:tcW w:w="2004" w:type="dxa"/>
          </w:tcPr>
          <w:p w:rsidR="00523EE7" w:rsidRPr="00BD5069" w:rsidRDefault="00523EE7" w:rsidP="00523EE7">
            <w:pPr>
              <w:jc w:val="center"/>
              <w:rPr>
                <w:lang w:eastAsia="ru-RU"/>
              </w:rPr>
            </w:pPr>
            <w:r w:rsidRPr="00BD5069">
              <w:rPr>
                <w:lang w:eastAsia="ru-RU"/>
              </w:rPr>
              <w:t>2</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sidRPr="00A46662">
              <w:rPr>
                <w:b/>
                <w:i/>
              </w:rPr>
              <w:t>Общая оценка:</w:t>
            </w:r>
            <w:r>
              <w:t xml:space="preserve"> </w:t>
            </w:r>
            <w:r w:rsidRPr="00D042BB">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A46662" w:rsidRDefault="00523EE7" w:rsidP="00523EE7">
            <w:pPr>
              <w:spacing w:line="276" w:lineRule="auto"/>
              <w:jc w:val="center"/>
              <w:rPr>
                <w:i/>
              </w:rPr>
            </w:pPr>
            <w:r w:rsidRPr="00A46662">
              <w:rPr>
                <w:i/>
              </w:rPr>
              <w:t>От 0 до 7 баллов</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6</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Удовлетворенность качеством оказания услуг</w:t>
            </w:r>
          </w:p>
        </w:tc>
      </w:tr>
      <w:tr w:rsidR="00523EE7" w:rsidTr="00523EE7">
        <w:tc>
          <w:tcPr>
            <w:tcW w:w="4673" w:type="dxa"/>
          </w:tcPr>
          <w:p w:rsidR="00523EE7" w:rsidRPr="00BD5069" w:rsidRDefault="00523EE7" w:rsidP="00523EE7">
            <w:pPr>
              <w:rPr>
                <w:lang w:eastAsia="ru-RU"/>
              </w:rPr>
            </w:pPr>
            <w:r w:rsidRPr="00BD5069">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Default="00523EE7" w:rsidP="00523EE7">
            <w:pPr>
              <w:suppressAutoHyphens w:val="0"/>
              <w:autoSpaceDE w:val="0"/>
              <w:autoSpaceDN w:val="0"/>
              <w:adjustRightInd w:val="0"/>
              <w:spacing w:line="276" w:lineRule="auto"/>
              <w:jc w:val="center"/>
              <w:rPr>
                <w:lang w:eastAsia="ru-RU"/>
              </w:rPr>
            </w:pPr>
            <w:r>
              <w:rPr>
                <w:lang w:eastAsia="ru-RU"/>
              </w:rPr>
              <w:t>1</w:t>
            </w:r>
          </w:p>
          <w:p w:rsidR="00523EE7" w:rsidRPr="003D3A9A" w:rsidRDefault="00523EE7" w:rsidP="00523EE7">
            <w:pPr>
              <w:jc w:val="center"/>
              <w:rPr>
                <w:lang w:eastAsia="ru-RU"/>
              </w:rPr>
            </w:pP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Информационные сообщения о проведении независимой оценки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p w:rsidR="00523EE7" w:rsidRPr="001C5D03" w:rsidRDefault="00523EE7" w:rsidP="00523EE7">
            <w:pPr>
              <w:jc w:val="center"/>
              <w:rPr>
                <w:lang w:eastAsia="ru-RU"/>
              </w:rPr>
            </w:pP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Результаты независимой оценки качества оказания услуг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lastRenderedPageBreak/>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sidRPr="00A46662">
              <w:rPr>
                <w:b/>
                <w:i/>
              </w:rPr>
              <w:t>Общая оценка:</w:t>
            </w:r>
            <w:r>
              <w:t xml:space="preserve"> </w:t>
            </w:r>
            <w:r w:rsidRPr="00D042BB">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A46662" w:rsidRDefault="00523EE7" w:rsidP="00523EE7">
            <w:pPr>
              <w:spacing w:line="276" w:lineRule="auto"/>
              <w:rPr>
                <w:i/>
              </w:rPr>
            </w:pPr>
            <w:r>
              <w:rPr>
                <w:i/>
              </w:rPr>
              <w:t>От 0 до 6</w:t>
            </w:r>
            <w:r w:rsidRPr="00A46662">
              <w:rPr>
                <w:i/>
              </w:rPr>
              <w:t xml:space="preserve"> баллов</w:t>
            </w:r>
          </w:p>
        </w:tc>
        <w:tc>
          <w:tcPr>
            <w:tcW w:w="1687" w:type="dxa"/>
          </w:tcPr>
          <w:p w:rsidR="00523EE7" w:rsidRPr="001C5D03" w:rsidRDefault="00523EE7" w:rsidP="00523EE7">
            <w:pPr>
              <w:suppressAutoHyphens w:val="0"/>
              <w:autoSpaceDE w:val="0"/>
              <w:autoSpaceDN w:val="0"/>
              <w:adjustRightInd w:val="0"/>
              <w:spacing w:line="276" w:lineRule="auto"/>
              <w:jc w:val="center"/>
              <w:rPr>
                <w:sz w:val="28"/>
                <w:szCs w:val="28"/>
                <w:lang w:eastAsia="ru-RU"/>
              </w:rPr>
            </w:pPr>
            <w:r>
              <w:rPr>
                <w:sz w:val="28"/>
                <w:szCs w:val="28"/>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B60E19"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04DD4" w:rsidRDefault="00523EE7" w:rsidP="00523EE7">
      <w:pPr>
        <w:suppressAutoHyphens w:val="0"/>
        <w:autoSpaceDE w:val="0"/>
        <w:autoSpaceDN w:val="0"/>
        <w:adjustRightInd w:val="0"/>
        <w:spacing w:line="360" w:lineRule="auto"/>
        <w:jc w:val="both"/>
        <w:rPr>
          <w:b/>
          <w:sz w:val="28"/>
          <w:szCs w:val="28"/>
          <w:lang w:eastAsia="ru-RU"/>
        </w:rPr>
      </w:pPr>
      <w:r w:rsidRPr="00504DD4">
        <w:rPr>
          <w:b/>
          <w:sz w:val="28"/>
          <w:szCs w:val="28"/>
          <w:lang w:eastAsia="ru-RU"/>
        </w:rPr>
        <w:tab/>
        <w:t xml:space="preserve">Раздел 2. </w:t>
      </w:r>
      <w:r w:rsidRPr="00504DD4">
        <w:rPr>
          <w:b/>
          <w:color w:val="000000"/>
          <w:sz w:val="28"/>
          <w:szCs w:val="28"/>
          <w:shd w:val="clear" w:color="auto" w:fill="FFFFFF"/>
        </w:rPr>
        <w:t xml:space="preserve">Изучение официального сайта </w:t>
      </w:r>
      <w:r w:rsidRPr="00504DD4">
        <w:rPr>
          <w:b/>
          <w:color w:val="000000"/>
          <w:sz w:val="28"/>
          <w:szCs w:val="28"/>
        </w:rPr>
        <w:t>для размещения информ</w:t>
      </w:r>
      <w:r w:rsidRPr="00504DD4">
        <w:rPr>
          <w:b/>
          <w:color w:val="000000"/>
          <w:sz w:val="28"/>
          <w:szCs w:val="28"/>
        </w:rPr>
        <w:t>а</w:t>
      </w:r>
      <w:r w:rsidRPr="00504DD4">
        <w:rPr>
          <w:b/>
          <w:color w:val="000000"/>
          <w:sz w:val="28"/>
          <w:szCs w:val="28"/>
        </w:rPr>
        <w:t>ции о государственных и муниципальных учреждениях в сети Интернет (</w:t>
      </w:r>
      <w:hyperlink r:id="rId38" w:history="1">
        <w:r w:rsidRPr="00504DD4">
          <w:rPr>
            <w:rStyle w:val="a4"/>
            <w:sz w:val="28"/>
            <w:szCs w:val="28"/>
          </w:rPr>
          <w:t>www.bus.gov.ru</w:t>
        </w:r>
      </w:hyperlink>
      <w:r w:rsidRPr="00504DD4">
        <w:rPr>
          <w:b/>
          <w:color w:val="000000"/>
          <w:sz w:val="28"/>
          <w:szCs w:val="28"/>
        </w:rPr>
        <w:t>).</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sidRPr="009D648F">
        <w:rPr>
          <w:sz w:val="28"/>
          <w:szCs w:val="28"/>
          <w:lang w:eastAsia="ru-RU"/>
        </w:rPr>
        <w:t xml:space="preserve">Изучение официального сайта </w:t>
      </w:r>
      <w:r w:rsidRPr="009D648F">
        <w:rPr>
          <w:color w:val="000000"/>
          <w:sz w:val="28"/>
          <w:szCs w:val="28"/>
        </w:rPr>
        <w:t>для размещения информации о госуда</w:t>
      </w:r>
      <w:r w:rsidRPr="009D648F">
        <w:rPr>
          <w:color w:val="000000"/>
          <w:sz w:val="28"/>
          <w:szCs w:val="28"/>
        </w:rPr>
        <w:t>р</w:t>
      </w:r>
      <w:r w:rsidRPr="009D648F">
        <w:rPr>
          <w:color w:val="000000"/>
          <w:sz w:val="28"/>
          <w:szCs w:val="28"/>
        </w:rPr>
        <w:t>ственных и муниципальных учреждениях в сети Интернет (</w:t>
      </w:r>
      <w:hyperlink r:id="rId39" w:history="1">
        <w:r w:rsidRPr="009D648F">
          <w:rPr>
            <w:rStyle w:val="a4"/>
            <w:sz w:val="28"/>
            <w:szCs w:val="28"/>
          </w:rPr>
          <w:t>www.bus.gov.ru</w:t>
        </w:r>
      </w:hyperlink>
      <w:r w:rsidRPr="009D648F">
        <w:rPr>
          <w:color w:val="000000"/>
          <w:sz w:val="28"/>
          <w:szCs w:val="28"/>
        </w:rPr>
        <w:t xml:space="preserve">) и размещенной информации об </w:t>
      </w:r>
      <w:r w:rsidRPr="009D648F">
        <w:rPr>
          <w:sz w:val="28"/>
          <w:szCs w:val="28"/>
          <w:lang w:eastAsia="ru-RU"/>
        </w:rPr>
        <w:t xml:space="preserve">Учреждении осуществлялось путем изучения размещенных данных на </w:t>
      </w:r>
      <w:r>
        <w:rPr>
          <w:sz w:val="28"/>
          <w:szCs w:val="28"/>
          <w:lang w:eastAsia="ru-RU"/>
        </w:rPr>
        <w:t xml:space="preserve">данном </w:t>
      </w:r>
      <w:r w:rsidRPr="009D648F">
        <w:rPr>
          <w:sz w:val="28"/>
          <w:szCs w:val="28"/>
          <w:lang w:eastAsia="ru-RU"/>
        </w:rPr>
        <w:t xml:space="preserve">интернет-ресурсе по состоянию </w:t>
      </w:r>
      <w:r>
        <w:rPr>
          <w:sz w:val="28"/>
          <w:szCs w:val="28"/>
          <w:lang w:eastAsia="ru-RU"/>
        </w:rPr>
        <w:t xml:space="preserve">на </w:t>
      </w:r>
      <w:r w:rsidR="0020731F">
        <w:rPr>
          <w:sz w:val="28"/>
          <w:szCs w:val="28"/>
          <w:lang w:eastAsia="ru-RU"/>
        </w:rPr>
        <w:t>05</w:t>
      </w:r>
      <w:r w:rsidRPr="00523EE7">
        <w:rPr>
          <w:sz w:val="28"/>
          <w:szCs w:val="28"/>
          <w:lang w:eastAsia="ru-RU"/>
        </w:rPr>
        <w:t>.12.2016</w:t>
      </w:r>
      <w:r w:rsidRPr="008B5656">
        <w:rPr>
          <w:sz w:val="28"/>
          <w:szCs w:val="28"/>
          <w:lang w:eastAsia="ru-RU"/>
        </w:rPr>
        <w:t>.</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r w:rsidRPr="00544038">
        <w:rPr>
          <w:b/>
          <w:sz w:val="28"/>
          <w:szCs w:val="28"/>
          <w:lang w:eastAsia="ru-RU"/>
        </w:rPr>
        <w:t>По результатам проведенного анализа полное соответствие факт</w:t>
      </w:r>
      <w:r w:rsidRPr="00544038">
        <w:rPr>
          <w:b/>
          <w:sz w:val="28"/>
          <w:szCs w:val="28"/>
          <w:lang w:eastAsia="ru-RU"/>
        </w:rPr>
        <w:t>и</w:t>
      </w:r>
      <w:r w:rsidRPr="00544038">
        <w:rPr>
          <w:b/>
          <w:sz w:val="28"/>
          <w:szCs w:val="28"/>
          <w:lang w:eastAsia="ru-RU"/>
        </w:rPr>
        <w:t>ческих значений максимальным получили следующие показатели:</w:t>
      </w:r>
    </w:p>
    <w:p w:rsidR="00523EE7" w:rsidRDefault="00523EE7" w:rsidP="009E19AE">
      <w:pPr>
        <w:pStyle w:val="af9"/>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F91346">
        <w:rPr>
          <w:sz w:val="28"/>
          <w:szCs w:val="28"/>
          <w:lang w:eastAsia="ru-RU"/>
        </w:rPr>
        <w:t xml:space="preserve">Общая информация об учреждении;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государственном зад</w:t>
      </w:r>
      <w:r>
        <w:rPr>
          <w:sz w:val="28"/>
          <w:szCs w:val="28"/>
          <w:lang w:eastAsia="ru-RU"/>
        </w:rPr>
        <w:t>ании на текущий финансовый год.</w:t>
      </w:r>
    </w:p>
    <w:p w:rsidR="00523EE7" w:rsidRPr="003972E1" w:rsidRDefault="00523EE7" w:rsidP="00523EE7">
      <w:pPr>
        <w:suppressAutoHyphens w:val="0"/>
        <w:autoSpaceDE w:val="0"/>
        <w:autoSpaceDN w:val="0"/>
        <w:adjustRightInd w:val="0"/>
        <w:spacing w:line="360" w:lineRule="auto"/>
        <w:ind w:firstLine="360"/>
        <w:jc w:val="both"/>
        <w:rPr>
          <w:b/>
          <w:sz w:val="28"/>
          <w:szCs w:val="28"/>
          <w:lang w:eastAsia="ru-RU"/>
        </w:rPr>
      </w:pPr>
      <w:r w:rsidRPr="008B5656">
        <w:rPr>
          <w:b/>
          <w:sz w:val="28"/>
          <w:szCs w:val="28"/>
          <w:lang w:eastAsia="ru-RU"/>
        </w:rPr>
        <w:t>Соответствие фактических значений максимальным на 50% получ</w:t>
      </w:r>
      <w:r w:rsidRPr="008B5656">
        <w:rPr>
          <w:b/>
          <w:sz w:val="28"/>
          <w:szCs w:val="28"/>
          <w:lang w:eastAsia="ru-RU"/>
        </w:rPr>
        <w:t>и</w:t>
      </w:r>
      <w:r w:rsidRPr="008B5656">
        <w:rPr>
          <w:b/>
          <w:sz w:val="28"/>
          <w:szCs w:val="28"/>
          <w:lang w:eastAsia="ru-RU"/>
        </w:rPr>
        <w:t>ли следующие показатели:</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Несоответствие фактических значений максимальным получили следующие показатели:</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lastRenderedPageBreak/>
        <w:t>Информация о выполнении государственного задания за отчетный ф</w:t>
      </w:r>
      <w:r w:rsidRPr="00F91346">
        <w:rPr>
          <w:sz w:val="28"/>
          <w:szCs w:val="28"/>
          <w:lang w:eastAsia="ru-RU"/>
        </w:rPr>
        <w:t>и</w:t>
      </w:r>
      <w:r w:rsidRPr="00F91346">
        <w:rPr>
          <w:sz w:val="28"/>
          <w:szCs w:val="28"/>
          <w:lang w:eastAsia="ru-RU"/>
        </w:rPr>
        <w:t xml:space="preserve">нансовый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плане финансово-хозяйственной деятельности на тек</w:t>
      </w:r>
      <w:r w:rsidRPr="00F91346">
        <w:rPr>
          <w:sz w:val="28"/>
          <w:szCs w:val="28"/>
          <w:lang w:eastAsia="ru-RU"/>
        </w:rPr>
        <w:t>у</w:t>
      </w:r>
      <w:r w:rsidRPr="00F91346">
        <w:rPr>
          <w:sz w:val="28"/>
          <w:szCs w:val="28"/>
          <w:lang w:eastAsia="ru-RU"/>
        </w:rPr>
        <w:t xml:space="preserve">щий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годовой бухгалтерской отчетности за отчетный фина</w:t>
      </w:r>
      <w:r w:rsidRPr="00F91346">
        <w:rPr>
          <w:sz w:val="28"/>
          <w:szCs w:val="28"/>
          <w:lang w:eastAsia="ru-RU"/>
        </w:rPr>
        <w:t>н</w:t>
      </w:r>
      <w:r w:rsidRPr="00F91346">
        <w:rPr>
          <w:sz w:val="28"/>
          <w:szCs w:val="28"/>
          <w:lang w:eastAsia="ru-RU"/>
        </w:rPr>
        <w:t xml:space="preserve">совый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результатах деятельности и об использовании имущ</w:t>
      </w:r>
      <w:r w:rsidRPr="00F91346">
        <w:rPr>
          <w:sz w:val="28"/>
          <w:szCs w:val="28"/>
          <w:lang w:eastAsia="ru-RU"/>
        </w:rPr>
        <w:t>е</w:t>
      </w:r>
      <w:r w:rsidRPr="00F91346">
        <w:rPr>
          <w:sz w:val="28"/>
          <w:szCs w:val="28"/>
          <w:lang w:eastAsia="ru-RU"/>
        </w:rPr>
        <w:t xml:space="preserve">ства; </w:t>
      </w:r>
    </w:p>
    <w:p w:rsidR="00523EE7"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Default="00523EE7" w:rsidP="00523EE7">
      <w:pPr>
        <w:pStyle w:val="af9"/>
        <w:suppressAutoHyphens w:val="0"/>
        <w:autoSpaceDE w:val="0"/>
        <w:autoSpaceDN w:val="0"/>
        <w:adjustRightInd w:val="0"/>
        <w:ind w:left="1068"/>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w:t>
      </w:r>
      <w:r>
        <w:rPr>
          <w:b/>
          <w:sz w:val="28"/>
          <w:szCs w:val="28"/>
          <w:lang w:eastAsia="ru-RU"/>
        </w:rPr>
        <w:t>Анализ</w:t>
      </w:r>
      <w:r>
        <w:rPr>
          <w:b/>
          <w:sz w:val="28"/>
          <w:szCs w:val="28"/>
          <w:lang w:val="en-US" w:eastAsia="ru-RU"/>
        </w:rPr>
        <w:t xml:space="preserve"> </w:t>
      </w:r>
      <w:r w:rsidRPr="00523EE7">
        <w:rPr>
          <w:b/>
          <w:sz w:val="28"/>
          <w:szCs w:val="28"/>
          <w:lang w:eastAsia="ru-RU"/>
        </w:rPr>
        <w:t xml:space="preserve">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afb"/>
        <w:tblW w:w="10178" w:type="dxa"/>
        <w:tblInd w:w="-856" w:type="dxa"/>
        <w:tblLook w:val="04A0" w:firstRow="1" w:lastRow="0" w:firstColumn="1" w:lastColumn="0" w:noHBand="0" w:noVBand="1"/>
      </w:tblPr>
      <w:tblGrid>
        <w:gridCol w:w="4673"/>
        <w:gridCol w:w="2004"/>
        <w:gridCol w:w="1687"/>
        <w:gridCol w:w="1814"/>
      </w:tblGrid>
      <w:tr w:rsidR="00523EE7" w:rsidTr="00523EE7">
        <w:tc>
          <w:tcPr>
            <w:tcW w:w="4673" w:type="dxa"/>
          </w:tcPr>
          <w:p w:rsidR="00523EE7" w:rsidRPr="00BD5069" w:rsidRDefault="00523EE7" w:rsidP="00523EE7">
            <w:pPr>
              <w:rPr>
                <w:lang w:eastAsia="ru-RU"/>
              </w:rPr>
            </w:pPr>
          </w:p>
        </w:tc>
        <w:tc>
          <w:tcPr>
            <w:tcW w:w="2004" w:type="dxa"/>
          </w:tcPr>
          <w:p w:rsidR="00523EE7" w:rsidRPr="00BD5069" w:rsidRDefault="00523EE7" w:rsidP="00523EE7">
            <w:pPr>
              <w:jc w:val="center"/>
              <w:rPr>
                <w:b/>
                <w:bCs/>
                <w:lang w:eastAsia="ru-RU"/>
              </w:rPr>
            </w:pPr>
            <w:r w:rsidRPr="00BD5069">
              <w:rPr>
                <w:b/>
                <w:bCs/>
                <w:lang w:eastAsia="ru-RU"/>
              </w:rPr>
              <w:t xml:space="preserve">Максимальное значение, балл </w:t>
            </w:r>
          </w:p>
        </w:tc>
        <w:tc>
          <w:tcPr>
            <w:tcW w:w="1687" w:type="dxa"/>
          </w:tcPr>
          <w:p w:rsidR="00523EE7" w:rsidRPr="00BD5069" w:rsidRDefault="00523EE7" w:rsidP="00523EE7">
            <w:pPr>
              <w:jc w:val="center"/>
              <w:rPr>
                <w:b/>
                <w:bCs/>
                <w:lang w:eastAsia="ru-RU"/>
              </w:rPr>
            </w:pPr>
            <w:r w:rsidRPr="00BD5069">
              <w:rPr>
                <w:b/>
                <w:bCs/>
                <w:lang w:eastAsia="ru-RU"/>
              </w:rPr>
              <w:t xml:space="preserve">Фактическое значение, балл </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A46662">
              <w:rPr>
                <w:b/>
                <w:szCs w:val="28"/>
                <w:lang w:eastAsia="ru-RU"/>
              </w:rPr>
              <w:t>Комментарии</w:t>
            </w:r>
            <w:r>
              <w:rPr>
                <w:b/>
                <w:szCs w:val="28"/>
                <w:lang w:eastAsia="ru-RU"/>
              </w:rPr>
              <w:t>, замечания</w:t>
            </w:r>
          </w:p>
        </w:tc>
      </w:tr>
      <w:tr w:rsidR="00523EE7" w:rsidTr="00523EE7">
        <w:tc>
          <w:tcPr>
            <w:tcW w:w="10178" w:type="dxa"/>
            <w:gridSpan w:val="4"/>
          </w:tcPr>
          <w:p w:rsidR="00523EE7" w:rsidRPr="00A46662" w:rsidRDefault="00523EE7" w:rsidP="00523EE7">
            <w:pPr>
              <w:suppressAutoHyphens w:val="0"/>
              <w:autoSpaceDE w:val="0"/>
              <w:autoSpaceDN w:val="0"/>
              <w:adjustRightInd w:val="0"/>
              <w:spacing w:line="276" w:lineRule="auto"/>
              <w:jc w:val="center"/>
              <w:rPr>
                <w:b/>
                <w:szCs w:val="28"/>
                <w:lang w:eastAsia="ru-RU"/>
              </w:rPr>
            </w:pPr>
            <w:r w:rsidRPr="00A46662">
              <w:rPr>
                <w:b/>
                <w:szCs w:val="28"/>
                <w:lang w:eastAsia="ru-RU"/>
              </w:rPr>
              <w:t>Открытость и доступность информации об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Общая информация об учреждении;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1</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государственном задании на текущий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1</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выполнении государственного задания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плане финансово-хозяйственной деятельности на текущий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годовой бухгалтерской отчетности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результатах деятельности и об использовании имущества;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Pr>
                <w:b/>
                <w:i/>
              </w:rPr>
              <w:t xml:space="preserve">Общая оценка: </w:t>
            </w:r>
            <w:r w:rsidRPr="00D042BB">
              <w:rPr>
                <w:i/>
              </w:rPr>
              <w:t>Информация о выполнении государственного задания, отчет о результатах деятельности организации культуры</w:t>
            </w:r>
            <w:r>
              <w:rPr>
                <w:i/>
              </w:rPr>
              <w:t xml:space="preserve"> </w:t>
            </w:r>
            <w:r w:rsidRPr="00BB47A8">
              <w:rPr>
                <w:i/>
                <w:color w:val="FF0000"/>
              </w:rPr>
              <w:t xml:space="preserve"> </w:t>
            </w:r>
          </w:p>
        </w:tc>
        <w:tc>
          <w:tcPr>
            <w:tcW w:w="2004" w:type="dxa"/>
          </w:tcPr>
          <w:p w:rsidR="00523EE7" w:rsidRPr="00A46662" w:rsidRDefault="00523EE7" w:rsidP="00523EE7">
            <w:pPr>
              <w:spacing w:line="276" w:lineRule="auto"/>
              <w:jc w:val="center"/>
              <w:rPr>
                <w:i/>
              </w:rPr>
            </w:pPr>
            <w:r w:rsidRPr="00A46662">
              <w:rPr>
                <w:i/>
              </w:rPr>
              <w:t>От 0 до 7 баллов</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2</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Default="00523EE7" w:rsidP="00523EE7">
      <w:pPr>
        <w:pStyle w:val="af9"/>
        <w:suppressAutoHyphens w:val="0"/>
        <w:autoSpaceDE w:val="0"/>
        <w:autoSpaceDN w:val="0"/>
        <w:adjustRightInd w:val="0"/>
        <w:ind w:left="1068"/>
        <w:rPr>
          <w:b/>
          <w:sz w:val="28"/>
          <w:szCs w:val="28"/>
          <w:highlight w:val="yellow"/>
          <w:lang w:eastAsia="ru-RU"/>
        </w:rPr>
      </w:pPr>
    </w:p>
    <w:p w:rsidR="00F216C4" w:rsidRDefault="00F216C4" w:rsidP="0064281F">
      <w:pPr>
        <w:suppressAutoHyphens w:val="0"/>
        <w:autoSpaceDE w:val="0"/>
        <w:autoSpaceDN w:val="0"/>
        <w:adjustRightInd w:val="0"/>
        <w:spacing w:line="360" w:lineRule="auto"/>
        <w:ind w:firstLine="709"/>
        <w:jc w:val="both"/>
        <w:rPr>
          <w:b/>
          <w:sz w:val="28"/>
          <w:szCs w:val="28"/>
          <w:lang w:eastAsia="ru-RU"/>
        </w:rPr>
      </w:pPr>
    </w:p>
    <w:p w:rsidR="00523EE7" w:rsidRDefault="00523EE7" w:rsidP="0064281F">
      <w:pPr>
        <w:spacing w:line="360" w:lineRule="auto"/>
        <w:ind w:firstLine="709"/>
        <w:jc w:val="both"/>
        <w:rPr>
          <w:b/>
          <w:color w:val="000000"/>
          <w:sz w:val="28"/>
          <w:szCs w:val="28"/>
          <w:shd w:val="clear" w:color="auto" w:fill="FFFFFF"/>
        </w:rPr>
      </w:pPr>
    </w:p>
    <w:p w:rsidR="0064281F" w:rsidRPr="009C1811" w:rsidRDefault="0064281F" w:rsidP="0064281F">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64281F" w:rsidRPr="009C1811" w:rsidRDefault="0064281F" w:rsidP="0064281F">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МУ «Централизованная библиотечная система Красноармейского муниципального района»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8D08B7" w:rsidRPr="00B115FB"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Большинство респондентов, принявших участие в опросе, пос</w:t>
      </w:r>
      <w:r w:rsidRPr="00B115FB">
        <w:rPr>
          <w:color w:val="000000"/>
          <w:sz w:val="28"/>
          <w:szCs w:val="28"/>
          <w:shd w:val="clear" w:color="auto" w:fill="FFFFFF"/>
        </w:rPr>
        <w:t>е</w:t>
      </w:r>
      <w:r w:rsidRPr="00B115FB">
        <w:rPr>
          <w:color w:val="000000"/>
          <w:sz w:val="28"/>
          <w:szCs w:val="28"/>
          <w:shd w:val="clear" w:color="auto" w:fill="FFFFFF"/>
        </w:rPr>
        <w:t xml:space="preserve">щают учреждение постоянно. </w:t>
      </w:r>
    </w:p>
    <w:p w:rsidR="008D08B7"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Комфортность нахождения в помещении учреждения</w:t>
      </w:r>
      <w:r>
        <w:rPr>
          <w:color w:val="000000"/>
          <w:sz w:val="28"/>
          <w:szCs w:val="28"/>
          <w:shd w:val="clear" w:color="auto" w:fill="FFFFFF"/>
        </w:rPr>
        <w:t xml:space="preserve"> находится на приемлемом уровне</w:t>
      </w:r>
      <w:r w:rsidRPr="00B115FB">
        <w:rPr>
          <w:color w:val="000000"/>
          <w:sz w:val="28"/>
          <w:szCs w:val="28"/>
          <w:shd w:val="clear" w:color="auto" w:fill="FFFFFF"/>
        </w:rPr>
        <w:t>, респонденты высоко оценивают удобство мест для с</w:t>
      </w:r>
      <w:r w:rsidRPr="00B115FB">
        <w:rPr>
          <w:color w:val="000000"/>
          <w:sz w:val="28"/>
          <w:szCs w:val="28"/>
          <w:shd w:val="clear" w:color="auto" w:fill="FFFFFF"/>
        </w:rPr>
        <w:t>и</w:t>
      </w:r>
      <w:r w:rsidRPr="00B115FB">
        <w:rPr>
          <w:color w:val="000000"/>
          <w:sz w:val="28"/>
          <w:szCs w:val="28"/>
          <w:shd w:val="clear" w:color="auto" w:fill="FFFFFF"/>
        </w:rPr>
        <w:t>дения</w:t>
      </w:r>
      <w:r>
        <w:rPr>
          <w:color w:val="000000"/>
          <w:sz w:val="28"/>
          <w:szCs w:val="28"/>
          <w:shd w:val="clear" w:color="auto" w:fill="FFFFFF"/>
        </w:rPr>
        <w:t>, работу гардероба</w:t>
      </w:r>
      <w:r w:rsidRPr="00B115FB">
        <w:rPr>
          <w:color w:val="000000"/>
          <w:sz w:val="28"/>
          <w:szCs w:val="28"/>
          <w:shd w:val="clear" w:color="auto" w:fill="FFFFFF"/>
        </w:rPr>
        <w:t xml:space="preserve"> и чистоту в помещениях. </w:t>
      </w:r>
    </w:p>
    <w:p w:rsidR="008D08B7" w:rsidRPr="00B115FB"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Стоимость дополнительных услуг (ксерокопирование, заказ книги в другой библиотеке, информирование о возврате нужной книги, возмо</w:t>
      </w:r>
      <w:r w:rsidRPr="00B115FB">
        <w:rPr>
          <w:color w:val="000000"/>
          <w:sz w:val="28"/>
          <w:szCs w:val="28"/>
          <w:shd w:val="clear" w:color="auto" w:fill="FFFFFF"/>
        </w:rPr>
        <w:t>ж</w:t>
      </w:r>
      <w:r w:rsidRPr="00B115FB">
        <w:rPr>
          <w:color w:val="000000"/>
          <w:sz w:val="28"/>
          <w:szCs w:val="28"/>
          <w:shd w:val="clear" w:color="auto" w:fill="FFFFFF"/>
        </w:rPr>
        <w:t>ность отложить книгу) оценивается посетителями библиотеки крайне высоко.</w:t>
      </w:r>
    </w:p>
    <w:p w:rsidR="008D08B7"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Pr="00B115FB">
        <w:rPr>
          <w:color w:val="000000"/>
          <w:sz w:val="28"/>
          <w:szCs w:val="28"/>
          <w:shd w:val="clear" w:color="auto" w:fill="FFFFFF"/>
        </w:rPr>
        <w:t xml:space="preserve"> респондентами оценивается возможность добраться до библиотеки на общественном транспорте, удобство транспортной развязки, наличие парковочных мест. </w:t>
      </w:r>
    </w:p>
    <w:p w:rsidR="008D08B7" w:rsidRPr="00D67DE4"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D67DE4">
        <w:rPr>
          <w:color w:val="000000"/>
          <w:sz w:val="28"/>
          <w:szCs w:val="28"/>
          <w:shd w:val="clear" w:color="auto" w:fill="FFFFFF"/>
        </w:rPr>
        <w:t>Оценка удобства расположения учреждения (удаленность от це</w:t>
      </w:r>
      <w:r w:rsidRPr="00D67DE4">
        <w:rPr>
          <w:color w:val="000000"/>
          <w:sz w:val="28"/>
          <w:szCs w:val="28"/>
          <w:shd w:val="clear" w:color="auto" w:fill="FFFFFF"/>
        </w:rPr>
        <w:t>н</w:t>
      </w:r>
      <w:r w:rsidRPr="00D67DE4">
        <w:rPr>
          <w:color w:val="000000"/>
          <w:sz w:val="28"/>
          <w:szCs w:val="28"/>
          <w:shd w:val="clear" w:color="auto" w:fill="FFFFFF"/>
        </w:rPr>
        <w:t>тра населенного пункта) и оборудованность тротуарами находится скорее на среднем уровне. Наличие необходимых условий для лиц с ограниченными возможностями здоровья оценивается посетителями наиболее низко.</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Чуть более четверти</w:t>
      </w:r>
      <w:r w:rsidRPr="00F6610F">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Pr="00F6610F">
        <w:rPr>
          <w:color w:val="000000"/>
          <w:sz w:val="28"/>
          <w:szCs w:val="28"/>
          <w:shd w:val="clear" w:color="auto" w:fill="FFFFFF"/>
        </w:rPr>
        <w:t xml:space="preserve"> эле</w:t>
      </w:r>
      <w:r w:rsidRPr="00F6610F">
        <w:rPr>
          <w:color w:val="000000"/>
          <w:sz w:val="28"/>
          <w:szCs w:val="28"/>
          <w:shd w:val="clear" w:color="auto" w:fill="FFFFFF"/>
        </w:rPr>
        <w:t>к</w:t>
      </w:r>
      <w:r w:rsidRPr="00F6610F">
        <w:rPr>
          <w:color w:val="000000"/>
          <w:sz w:val="28"/>
          <w:szCs w:val="28"/>
          <w:shd w:val="clear" w:color="auto" w:fill="FFFFFF"/>
        </w:rPr>
        <w:t xml:space="preserve">тронными сервисами учреждения. </w:t>
      </w:r>
      <w:r>
        <w:rPr>
          <w:color w:val="000000"/>
          <w:sz w:val="28"/>
          <w:szCs w:val="28"/>
          <w:shd w:val="clear" w:color="auto" w:fill="FFFFFF"/>
        </w:rPr>
        <w:t>Данная группа респондентов оценивает их</w:t>
      </w:r>
      <w:r w:rsidRPr="00F6610F">
        <w:rPr>
          <w:color w:val="000000"/>
          <w:sz w:val="28"/>
          <w:szCs w:val="28"/>
          <w:shd w:val="clear" w:color="auto" w:fill="FFFFFF"/>
        </w:rPr>
        <w:t xml:space="preserve"> </w:t>
      </w:r>
      <w:r>
        <w:rPr>
          <w:color w:val="000000"/>
          <w:sz w:val="28"/>
          <w:szCs w:val="28"/>
          <w:shd w:val="clear" w:color="auto" w:fill="FFFFFF"/>
        </w:rPr>
        <w:t xml:space="preserve">удобство </w:t>
      </w:r>
      <w:r w:rsidRPr="00F6610F">
        <w:rPr>
          <w:color w:val="000000"/>
          <w:sz w:val="28"/>
          <w:szCs w:val="28"/>
          <w:shd w:val="clear" w:color="auto" w:fill="FFFFFF"/>
        </w:rPr>
        <w:t xml:space="preserve">высоко. </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F6610F">
        <w:rPr>
          <w:color w:val="000000"/>
          <w:sz w:val="28"/>
          <w:szCs w:val="28"/>
          <w:shd w:val="clear" w:color="auto" w:fill="FFFFFF"/>
        </w:rPr>
        <w:t>Большинство респондентов считают график работы библиотеки удобным. Простота и удобство электронного каталога библиотеки оценив</w:t>
      </w:r>
      <w:r w:rsidRPr="00F6610F">
        <w:rPr>
          <w:color w:val="000000"/>
          <w:sz w:val="28"/>
          <w:szCs w:val="28"/>
          <w:shd w:val="clear" w:color="auto" w:fill="FFFFFF"/>
        </w:rPr>
        <w:t>а</w:t>
      </w:r>
      <w:r w:rsidRPr="00F6610F">
        <w:rPr>
          <w:color w:val="000000"/>
          <w:sz w:val="28"/>
          <w:szCs w:val="28"/>
          <w:shd w:val="clear" w:color="auto" w:fill="FFFFFF"/>
        </w:rPr>
        <w:t xml:space="preserve">ется </w:t>
      </w:r>
      <w:r>
        <w:rPr>
          <w:color w:val="000000"/>
          <w:sz w:val="28"/>
          <w:szCs w:val="28"/>
          <w:shd w:val="clear" w:color="auto" w:fill="FFFFFF"/>
        </w:rPr>
        <w:t>высоко</w:t>
      </w:r>
      <w:r w:rsidRPr="00F6610F">
        <w:rPr>
          <w:color w:val="000000"/>
          <w:sz w:val="28"/>
          <w:szCs w:val="28"/>
          <w:shd w:val="clear" w:color="auto" w:fill="FFFFFF"/>
        </w:rPr>
        <w:t xml:space="preserve">. </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F6610F">
        <w:rPr>
          <w:color w:val="000000"/>
          <w:sz w:val="28"/>
          <w:szCs w:val="28"/>
          <w:shd w:val="clear" w:color="auto" w:fill="FFFFFF"/>
        </w:rPr>
        <w:lastRenderedPageBreak/>
        <w:t xml:space="preserve">Практически все опрошенные высоко оценивают сотрудников библиотеки, их доброжелательность, вежливость и компетентность. </w:t>
      </w:r>
    </w:p>
    <w:p w:rsidR="008D08B7" w:rsidRPr="00CA3FD3"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CA3FD3">
        <w:rPr>
          <w:color w:val="000000"/>
          <w:sz w:val="28"/>
          <w:szCs w:val="28"/>
          <w:shd w:val="clear" w:color="auto" w:fill="FFFFFF"/>
        </w:rPr>
        <w:t xml:space="preserve">Общая удовлетворенность качеством оказания услуг данным учреждением культуры находится на высоком уровне, в том числе и новыми изданиями библиотеки. </w:t>
      </w:r>
    </w:p>
    <w:p w:rsidR="0064281F" w:rsidRPr="009C1811" w:rsidRDefault="0064281F" w:rsidP="0064281F">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посетителей </w:t>
      </w:r>
      <w:r>
        <w:rPr>
          <w:b/>
          <w:sz w:val="28"/>
          <w:szCs w:val="28"/>
          <w:lang w:eastAsia="ru-RU"/>
        </w:rPr>
        <w:t>МУ</w:t>
      </w:r>
      <w:r w:rsidRPr="000A039A">
        <w:rPr>
          <w:b/>
          <w:sz w:val="28"/>
          <w:szCs w:val="28"/>
          <w:lang w:eastAsia="ru-RU"/>
        </w:rPr>
        <w:t xml:space="preserve"> «Централизованная библиотечная система Красноармейского муниципального района»</w:t>
      </w:r>
    </w:p>
    <w:tbl>
      <w:tblPr>
        <w:tblStyle w:val="afb"/>
        <w:tblW w:w="0" w:type="auto"/>
        <w:tblInd w:w="284" w:type="dxa"/>
        <w:tblLook w:val="04A0" w:firstRow="1" w:lastRow="0" w:firstColumn="1" w:lastColumn="0" w:noHBand="0" w:noVBand="1"/>
      </w:tblPr>
      <w:tblGrid>
        <w:gridCol w:w="1150"/>
        <w:gridCol w:w="2964"/>
        <w:gridCol w:w="2591"/>
        <w:gridCol w:w="2356"/>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803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4,60</w:t>
            </w:r>
          </w:p>
        </w:tc>
      </w:tr>
      <w:tr w:rsidR="00523EE7" w:rsidTr="00523EE7">
        <w:tc>
          <w:tcPr>
            <w:tcW w:w="1150" w:type="dxa"/>
          </w:tcPr>
          <w:p w:rsidR="00523EE7" w:rsidRPr="003F33EB" w:rsidRDefault="00523EE7" w:rsidP="00523EE7">
            <w:pPr>
              <w:spacing w:after="60"/>
              <w:jc w:val="both"/>
              <w:rPr>
                <w:lang w:eastAsia="ru-RU"/>
              </w:rPr>
            </w:pPr>
            <w:r>
              <w:rPr>
                <w:lang w:eastAsia="ru-RU"/>
              </w:rPr>
              <w:t>2.5</w:t>
            </w:r>
          </w:p>
        </w:tc>
        <w:tc>
          <w:tcPr>
            <w:tcW w:w="2986" w:type="dxa"/>
          </w:tcPr>
          <w:p w:rsidR="00523EE7" w:rsidRPr="00637D43" w:rsidRDefault="00523EE7" w:rsidP="00523EE7">
            <w:pPr>
              <w:rPr>
                <w:lang w:eastAsia="ru-RU"/>
              </w:rPr>
            </w:pPr>
            <w:r w:rsidRPr="00637D43">
              <w:rPr>
                <w:lang w:eastAsia="ru-RU"/>
              </w:rPr>
              <w:t xml:space="preserve">Стоимость дополнительных услуг (ксерокопирование, заказ книги в другой библиотеке, информирование о возврате нужной книги, возможность отложить книгу) </w:t>
            </w:r>
          </w:p>
        </w:tc>
        <w:tc>
          <w:tcPr>
            <w:tcW w:w="263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540665">
            <w:pPr>
              <w:spacing w:after="60"/>
              <w:jc w:val="center"/>
              <w:rPr>
                <w:lang w:eastAsia="ru-RU"/>
              </w:rPr>
            </w:pPr>
            <w:r>
              <w:rPr>
                <w:lang w:eastAsia="ru-RU"/>
              </w:rPr>
              <w:t>7,66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3,57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4,03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803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6,53</w:t>
            </w:r>
          </w:p>
        </w:tc>
      </w:tr>
      <w:tr w:rsidR="00523EE7" w:rsidTr="00523EE7">
        <w:tc>
          <w:tcPr>
            <w:tcW w:w="1150" w:type="dxa"/>
          </w:tcPr>
          <w:p w:rsidR="00523EE7" w:rsidRPr="00637D43" w:rsidRDefault="00523EE7" w:rsidP="00523EE7">
            <w:pPr>
              <w:rPr>
                <w:lang w:eastAsia="ru-RU"/>
              </w:rPr>
            </w:pPr>
            <w:r w:rsidRPr="00637D43">
              <w:rPr>
                <w:lang w:eastAsia="ru-RU"/>
              </w:rPr>
              <w:t xml:space="preserve">3.3 </w:t>
            </w:r>
          </w:p>
        </w:tc>
        <w:tc>
          <w:tcPr>
            <w:tcW w:w="2986" w:type="dxa"/>
          </w:tcPr>
          <w:p w:rsidR="00523EE7" w:rsidRPr="00637D43" w:rsidRDefault="00523EE7" w:rsidP="00523EE7">
            <w:pPr>
              <w:rPr>
                <w:lang w:eastAsia="ru-RU"/>
              </w:rPr>
            </w:pPr>
            <w:r w:rsidRPr="00637D43">
              <w:rPr>
                <w:lang w:eastAsia="ru-RU"/>
              </w:rPr>
              <w:t xml:space="preserve">Простота/удобство электронного каталога </w:t>
            </w:r>
          </w:p>
        </w:tc>
        <w:tc>
          <w:tcPr>
            <w:tcW w:w="2634" w:type="dxa"/>
          </w:tcPr>
          <w:p w:rsidR="00523EE7" w:rsidRPr="00637D43" w:rsidRDefault="00523EE7" w:rsidP="00523EE7">
            <w:pPr>
              <w:rPr>
                <w:lang w:eastAsia="ru-RU"/>
              </w:rPr>
            </w:pPr>
            <w:r w:rsidRPr="00637D43">
              <w:rPr>
                <w:lang w:eastAsia="ru-RU"/>
              </w:rPr>
              <w:t xml:space="preserve">от 0 до 7 баллов </w:t>
            </w:r>
          </w:p>
        </w:tc>
        <w:tc>
          <w:tcPr>
            <w:tcW w:w="2410" w:type="dxa"/>
          </w:tcPr>
          <w:p w:rsidR="00523EE7" w:rsidRPr="003F33EB" w:rsidRDefault="00523EE7" w:rsidP="00540665">
            <w:pPr>
              <w:spacing w:after="60"/>
              <w:jc w:val="center"/>
              <w:rPr>
                <w:lang w:eastAsia="ru-RU"/>
              </w:rPr>
            </w:pPr>
            <w:r>
              <w:rPr>
                <w:lang w:eastAsia="ru-RU"/>
              </w:rPr>
              <w:t>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lastRenderedPageBreak/>
              <w:t>4</w:t>
            </w:r>
          </w:p>
        </w:tc>
        <w:tc>
          <w:tcPr>
            <w:tcW w:w="803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6,68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8030"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4,77</w:t>
            </w:r>
          </w:p>
        </w:tc>
      </w:tr>
      <w:tr w:rsidR="00523EE7" w:rsidTr="00523EE7">
        <w:tc>
          <w:tcPr>
            <w:tcW w:w="1150" w:type="dxa"/>
          </w:tcPr>
          <w:p w:rsidR="00523EE7" w:rsidRPr="00637D43" w:rsidRDefault="00523EE7" w:rsidP="00523EE7">
            <w:pPr>
              <w:rPr>
                <w:lang w:eastAsia="ru-RU"/>
              </w:rPr>
            </w:pPr>
            <w:r w:rsidRPr="00637D43">
              <w:rPr>
                <w:lang w:eastAsia="ru-RU"/>
              </w:rPr>
              <w:t xml:space="preserve">5.5 </w:t>
            </w:r>
          </w:p>
        </w:tc>
        <w:tc>
          <w:tcPr>
            <w:tcW w:w="2986" w:type="dxa"/>
          </w:tcPr>
          <w:p w:rsidR="00523EE7" w:rsidRPr="00637D43" w:rsidRDefault="00523EE7" w:rsidP="00523EE7">
            <w:pPr>
              <w:rPr>
                <w:lang w:eastAsia="ru-RU"/>
              </w:rPr>
            </w:pPr>
            <w:r w:rsidRPr="00637D43">
              <w:rPr>
                <w:lang w:eastAsia="ru-RU"/>
              </w:rPr>
              <w:t xml:space="preserve">Наличие информации о новых изданиях </w:t>
            </w:r>
          </w:p>
        </w:tc>
        <w:tc>
          <w:tcPr>
            <w:tcW w:w="263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540665">
            <w:pPr>
              <w:spacing w:after="60"/>
              <w:jc w:val="center"/>
              <w:rPr>
                <w:lang w:eastAsia="ru-RU"/>
              </w:rPr>
            </w:pPr>
            <w:r>
              <w:rPr>
                <w:lang w:eastAsia="ru-RU"/>
              </w:rPr>
              <w:t>8,54</w:t>
            </w:r>
          </w:p>
        </w:tc>
      </w:tr>
    </w:tbl>
    <w:p w:rsidR="0064281F" w:rsidRPr="009C1811" w:rsidRDefault="0064281F" w:rsidP="0064281F">
      <w:pPr>
        <w:ind w:firstLine="708"/>
      </w:pPr>
    </w:p>
    <w:p w:rsidR="0064281F" w:rsidRDefault="0064281F" w:rsidP="0064281F">
      <w:pPr>
        <w:suppressAutoHyphens w:val="0"/>
        <w:autoSpaceDE w:val="0"/>
        <w:autoSpaceDN w:val="0"/>
        <w:adjustRightInd w:val="0"/>
        <w:spacing w:line="360" w:lineRule="auto"/>
        <w:jc w:val="center"/>
        <w:rPr>
          <w:b/>
          <w:sz w:val="28"/>
          <w:szCs w:val="28"/>
          <w:lang w:eastAsia="ru-RU"/>
        </w:rPr>
      </w:pPr>
    </w:p>
    <w:p w:rsidR="0064281F" w:rsidRPr="009C1811" w:rsidRDefault="0064281F" w:rsidP="0064281F">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540665" w:rsidTr="00540665">
        <w:trPr>
          <w:trHeight w:val="910"/>
          <w:jc w:val="center"/>
        </w:trPr>
        <w:tc>
          <w:tcPr>
            <w:tcW w:w="10456" w:type="dxa"/>
            <w:gridSpan w:val="5"/>
            <w:shd w:val="clear" w:color="auto" w:fill="FABF8F"/>
          </w:tcPr>
          <w:p w:rsidR="00540665" w:rsidRPr="00540665" w:rsidRDefault="00540665" w:rsidP="00540665">
            <w:pPr>
              <w:suppressAutoHyphens w:val="0"/>
              <w:jc w:val="center"/>
              <w:rPr>
                <w:b/>
                <w:lang w:eastAsia="ru-RU"/>
              </w:rPr>
            </w:pPr>
            <w:r w:rsidRPr="00540665">
              <w:rPr>
                <w:b/>
                <w:i/>
                <w:lang w:eastAsia="ru-RU"/>
              </w:rPr>
              <w:t>Наименование учреждения:</w:t>
            </w:r>
            <w:r w:rsidRPr="00540665">
              <w:rPr>
                <w:b/>
                <w:lang w:eastAsia="ru-RU"/>
              </w:rPr>
              <w:t xml:space="preserve"> </w:t>
            </w:r>
          </w:p>
          <w:p w:rsidR="00540665" w:rsidRPr="00540665" w:rsidRDefault="00540665" w:rsidP="00540665">
            <w:pPr>
              <w:suppressAutoHyphens w:val="0"/>
              <w:jc w:val="center"/>
              <w:rPr>
                <w:b/>
                <w:sz w:val="28"/>
                <w:szCs w:val="20"/>
                <w:lang w:eastAsia="ru-RU"/>
              </w:rPr>
            </w:pPr>
            <w:r w:rsidRPr="00540665">
              <w:rPr>
                <w:b/>
                <w:sz w:val="28"/>
                <w:szCs w:val="20"/>
                <w:lang w:eastAsia="ru-RU"/>
              </w:rPr>
              <w:t>МУ «Централизованная библиотечная система Красноармейского муниц</w:t>
            </w:r>
            <w:r w:rsidRPr="00540665">
              <w:rPr>
                <w:b/>
                <w:sz w:val="28"/>
                <w:szCs w:val="20"/>
                <w:lang w:eastAsia="ru-RU"/>
              </w:rPr>
              <w:t>и</w:t>
            </w:r>
            <w:r w:rsidRPr="00540665">
              <w:rPr>
                <w:b/>
                <w:sz w:val="28"/>
                <w:szCs w:val="20"/>
                <w:lang w:eastAsia="ru-RU"/>
              </w:rPr>
              <w:t>пального района»</w:t>
            </w:r>
          </w:p>
        </w:tc>
      </w:tr>
      <w:tr w:rsidR="00540665" w:rsidRPr="00540665" w:rsidTr="00540665">
        <w:trPr>
          <w:jc w:val="center"/>
        </w:trPr>
        <w:tc>
          <w:tcPr>
            <w:tcW w:w="2975"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Показатель</w:t>
            </w:r>
          </w:p>
        </w:tc>
        <w:tc>
          <w:tcPr>
            <w:tcW w:w="1657"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оценка на основе а</w:t>
            </w:r>
            <w:r w:rsidRPr="00540665">
              <w:rPr>
                <w:b/>
                <w:lang w:eastAsia="ru-RU"/>
              </w:rPr>
              <w:t>н</w:t>
            </w:r>
            <w:r w:rsidRPr="00540665">
              <w:rPr>
                <w:b/>
                <w:lang w:eastAsia="ru-RU"/>
              </w:rPr>
              <w:t>кетного опроса</w:t>
            </w:r>
          </w:p>
        </w:tc>
        <w:tc>
          <w:tcPr>
            <w:tcW w:w="2048"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w:t>
            </w:r>
            <w:r w:rsidRPr="00540665">
              <w:rPr>
                <w:b/>
                <w:lang w:eastAsia="ru-RU"/>
              </w:rPr>
              <w:t>н</w:t>
            </w:r>
            <w:r w:rsidRPr="00540665">
              <w:rPr>
                <w:b/>
                <w:lang w:eastAsia="ru-RU"/>
              </w:rPr>
              <w:t>ка на основе анализа офиц</w:t>
            </w:r>
            <w:r w:rsidRPr="00540665">
              <w:rPr>
                <w:b/>
                <w:lang w:eastAsia="ru-RU"/>
              </w:rPr>
              <w:t>и</w:t>
            </w:r>
            <w:r w:rsidRPr="00540665">
              <w:rPr>
                <w:b/>
                <w:lang w:eastAsia="ru-RU"/>
              </w:rPr>
              <w:t>ального инте</w:t>
            </w:r>
            <w:r w:rsidRPr="00540665">
              <w:rPr>
                <w:b/>
                <w:lang w:eastAsia="ru-RU"/>
              </w:rPr>
              <w:t>р</w:t>
            </w:r>
            <w:r w:rsidRPr="00540665">
              <w:rPr>
                <w:b/>
                <w:lang w:eastAsia="ru-RU"/>
              </w:rPr>
              <w:t>нет-сайта</w:t>
            </w:r>
          </w:p>
        </w:tc>
        <w:tc>
          <w:tcPr>
            <w:tcW w:w="2154"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оценка на основе анал</w:t>
            </w:r>
            <w:r w:rsidRPr="00540665">
              <w:rPr>
                <w:b/>
                <w:lang w:eastAsia="ru-RU"/>
              </w:rPr>
              <w:t>и</w:t>
            </w:r>
            <w:r w:rsidRPr="00540665">
              <w:rPr>
                <w:b/>
                <w:lang w:eastAsia="ru-RU"/>
              </w:rPr>
              <w:t>за сайта www.bus.gov.ru</w:t>
            </w:r>
          </w:p>
        </w:tc>
        <w:tc>
          <w:tcPr>
            <w:tcW w:w="1622"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Общий ит</w:t>
            </w:r>
            <w:r w:rsidRPr="00540665">
              <w:rPr>
                <w:b/>
                <w:lang w:eastAsia="ru-RU"/>
              </w:rPr>
              <w:t>о</w:t>
            </w:r>
            <w:r w:rsidRPr="00540665">
              <w:rPr>
                <w:b/>
                <w:lang w:eastAsia="ru-RU"/>
              </w:rPr>
              <w:t>говый ре</w:t>
            </w:r>
            <w:r w:rsidRPr="00540665">
              <w:rPr>
                <w:b/>
                <w:lang w:eastAsia="ru-RU"/>
              </w:rPr>
              <w:t>й</w:t>
            </w:r>
            <w:r w:rsidRPr="00540665">
              <w:rPr>
                <w:b/>
                <w:lang w:eastAsia="ru-RU"/>
              </w:rPr>
              <w:t>тинг</w:t>
            </w:r>
          </w:p>
        </w:tc>
      </w:tr>
      <w:tr w:rsidR="00540665" w:rsidRPr="00540665" w:rsidTr="00540665">
        <w:trPr>
          <w:jc w:val="center"/>
        </w:trPr>
        <w:tc>
          <w:tcPr>
            <w:tcW w:w="2975" w:type="dxa"/>
          </w:tcPr>
          <w:p w:rsidR="00540665" w:rsidRPr="00540665" w:rsidRDefault="00540665" w:rsidP="00540665">
            <w:r w:rsidRPr="00540665">
              <w:t>Открытость и доступность информации об организации культуры</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4,5</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2</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6,5</w:t>
            </w:r>
          </w:p>
        </w:tc>
      </w:tr>
      <w:tr w:rsidR="00540665" w:rsidRPr="00540665" w:rsidTr="00540665">
        <w:trPr>
          <w:jc w:val="center"/>
        </w:trPr>
        <w:tc>
          <w:tcPr>
            <w:tcW w:w="2975" w:type="dxa"/>
          </w:tcPr>
          <w:p w:rsidR="00540665" w:rsidRPr="00540665" w:rsidRDefault="00540665" w:rsidP="00540665">
            <w:r w:rsidRPr="00540665">
              <w:t>Комфортность условий предоставления услуг и доступность их получения</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19,86</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6,5</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26,36</w:t>
            </w:r>
          </w:p>
        </w:tc>
      </w:tr>
      <w:tr w:rsidR="00540665" w:rsidRPr="00540665" w:rsidTr="00540665">
        <w:trPr>
          <w:jc w:val="center"/>
        </w:trPr>
        <w:tc>
          <w:tcPr>
            <w:tcW w:w="2975" w:type="dxa"/>
          </w:tcPr>
          <w:p w:rsidR="00540665" w:rsidRPr="00540665" w:rsidRDefault="00540665" w:rsidP="00540665">
            <w:r w:rsidRPr="00540665">
              <w:t>Время ожидания предоставления услуги</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11,53</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11,53</w:t>
            </w:r>
          </w:p>
        </w:tc>
      </w:tr>
      <w:tr w:rsidR="00540665" w:rsidRPr="00540665" w:rsidTr="00540665">
        <w:trPr>
          <w:jc w:val="center"/>
        </w:trPr>
        <w:tc>
          <w:tcPr>
            <w:tcW w:w="2975" w:type="dxa"/>
          </w:tcPr>
          <w:p w:rsidR="00540665" w:rsidRPr="00540665" w:rsidRDefault="00540665" w:rsidP="00540665">
            <w:r w:rsidRPr="00540665">
              <w:t>Доброжелательность, вежливость, компетентность работников организации культуры</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6,68</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12,68</w:t>
            </w:r>
          </w:p>
        </w:tc>
      </w:tr>
      <w:tr w:rsidR="00540665" w:rsidRPr="00540665" w:rsidTr="00540665">
        <w:trPr>
          <w:jc w:val="center"/>
        </w:trPr>
        <w:tc>
          <w:tcPr>
            <w:tcW w:w="2975" w:type="dxa"/>
          </w:tcPr>
          <w:p w:rsidR="00540665" w:rsidRPr="00540665" w:rsidRDefault="00540665" w:rsidP="00540665">
            <w:r w:rsidRPr="00540665">
              <w:t>Удовлетворенность качеством оказания услуг</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13,31</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2</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15,31</w:t>
            </w:r>
          </w:p>
        </w:tc>
      </w:tr>
      <w:tr w:rsidR="00540665" w:rsidRPr="00540665" w:rsidTr="00540665">
        <w:trPr>
          <w:jc w:val="center"/>
        </w:trPr>
        <w:tc>
          <w:tcPr>
            <w:tcW w:w="2975" w:type="dxa"/>
          </w:tcPr>
          <w:p w:rsidR="00540665" w:rsidRPr="00540665" w:rsidRDefault="00540665" w:rsidP="00540665">
            <w:pPr>
              <w:spacing w:line="360" w:lineRule="auto"/>
              <w:rPr>
                <w:b/>
                <w:i/>
              </w:rPr>
            </w:pPr>
            <w:r w:rsidRPr="00540665">
              <w:rPr>
                <w:b/>
                <w:i/>
              </w:rPr>
              <w:t>ИТОГО по всем показателям:</w:t>
            </w:r>
          </w:p>
        </w:tc>
        <w:tc>
          <w:tcPr>
            <w:tcW w:w="1657"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2048"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2154"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i/>
                <w:szCs w:val="20"/>
                <w:lang w:eastAsia="ru-RU"/>
              </w:rPr>
            </w:pPr>
            <w:r w:rsidRPr="00540665">
              <w:rPr>
                <w:b/>
                <w:i/>
                <w:color w:val="FF0000"/>
                <w:szCs w:val="20"/>
                <w:lang w:eastAsia="ru-RU"/>
              </w:rPr>
              <w:t>72,38</w:t>
            </w:r>
          </w:p>
        </w:tc>
      </w:tr>
    </w:tbl>
    <w:p w:rsidR="00747AA2" w:rsidRDefault="00747AA2" w:rsidP="00747AA2">
      <w:pPr>
        <w:suppressAutoHyphens w:val="0"/>
        <w:autoSpaceDE w:val="0"/>
        <w:autoSpaceDN w:val="0"/>
        <w:adjustRightInd w:val="0"/>
        <w:spacing w:line="360" w:lineRule="auto"/>
        <w:jc w:val="center"/>
        <w:rPr>
          <w:b/>
          <w:sz w:val="28"/>
          <w:szCs w:val="28"/>
          <w:lang w:eastAsia="ru-RU"/>
        </w:rPr>
      </w:pPr>
    </w:p>
    <w:p w:rsidR="00444566"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lastRenderedPageBreak/>
        <w:t>МКУК «Петровская сельская централизованная клубная сист</w:t>
      </w:r>
      <w:r w:rsidRPr="00523EE7">
        <w:rPr>
          <w:b/>
          <w:sz w:val="28"/>
          <w:szCs w:val="28"/>
          <w:u w:val="single"/>
          <w:lang w:eastAsia="ru-RU"/>
        </w:rPr>
        <w:t>е</w:t>
      </w:r>
      <w:r w:rsidRPr="00523EE7">
        <w:rPr>
          <w:b/>
          <w:sz w:val="28"/>
          <w:szCs w:val="28"/>
          <w:u w:val="single"/>
          <w:lang w:eastAsia="ru-RU"/>
        </w:rPr>
        <w:t>ма»</w:t>
      </w:r>
    </w:p>
    <w:p w:rsidR="00747AA2" w:rsidRDefault="00747AA2" w:rsidP="00747AA2">
      <w:pPr>
        <w:suppressAutoHyphens w:val="0"/>
        <w:autoSpaceDE w:val="0"/>
        <w:autoSpaceDN w:val="0"/>
        <w:adjustRightInd w:val="0"/>
        <w:ind w:left="1068"/>
        <w:contextualSpacing/>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sidRPr="0020731F">
        <w:rPr>
          <w:bCs/>
          <w:sz w:val="28"/>
          <w:szCs w:val="28"/>
        </w:rPr>
        <w:t xml:space="preserve">с 5 по 15 декабря 2016 </w:t>
      </w:r>
      <w:r w:rsidRPr="00523EE7">
        <w:rPr>
          <w:bCs/>
          <w:sz w:val="28"/>
          <w:szCs w:val="28"/>
        </w:rPr>
        <w:t xml:space="preserve">проводилась оценка качества работы </w:t>
      </w:r>
      <w:r w:rsidRPr="00523EE7">
        <w:rPr>
          <w:sz w:val="28"/>
          <w:szCs w:val="28"/>
          <w:lang w:eastAsia="ru-RU"/>
        </w:rPr>
        <w:t>МКУК «Петровская сел</w:t>
      </w:r>
      <w:r w:rsidRPr="00523EE7">
        <w:rPr>
          <w:sz w:val="28"/>
          <w:szCs w:val="28"/>
          <w:lang w:eastAsia="ru-RU"/>
        </w:rPr>
        <w:t>ь</w:t>
      </w:r>
      <w:r w:rsidRPr="00523EE7">
        <w:rPr>
          <w:sz w:val="28"/>
          <w:szCs w:val="28"/>
          <w:lang w:eastAsia="ru-RU"/>
        </w:rPr>
        <w:t>ская централизованная клубная система».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0"/>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1"/>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0"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0020731F">
        <w:rPr>
          <w:sz w:val="28"/>
          <w:szCs w:val="28"/>
          <w:lang w:eastAsia="ru-RU"/>
        </w:rPr>
        <w:t>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24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lastRenderedPageBreak/>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lastRenderedPageBreak/>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1" w:history="1">
        <w:r w:rsidRPr="00523EE7">
          <w:rPr>
            <w:b/>
            <w:color w:val="0000FF"/>
            <w:sz w:val="28"/>
            <w:szCs w:val="28"/>
            <w:u w:val="single"/>
          </w:rPr>
          <w:t>www.bus.gov.ru</w:t>
        </w:r>
      </w:hyperlink>
      <w:r w:rsidRPr="00523EE7">
        <w:rPr>
          <w:b/>
          <w:color w:val="000000"/>
          <w:sz w:val="28"/>
          <w:szCs w:val="28"/>
        </w:rPr>
        <w:t>).</w:t>
      </w:r>
    </w:p>
    <w:p w:rsidR="00523EE7" w:rsidRPr="009943B3" w:rsidRDefault="00523EE7" w:rsidP="00523EE7">
      <w:pPr>
        <w:suppressAutoHyphens w:val="0"/>
        <w:autoSpaceDE w:val="0"/>
        <w:autoSpaceDN w:val="0"/>
        <w:adjustRightInd w:val="0"/>
        <w:spacing w:line="360" w:lineRule="auto"/>
        <w:ind w:firstLine="708"/>
        <w:jc w:val="both"/>
        <w:rPr>
          <w:color w:val="FF0000"/>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42"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20731F" w:rsidRPr="0020731F">
        <w:rPr>
          <w:sz w:val="28"/>
          <w:szCs w:val="28"/>
          <w:lang w:eastAsia="ru-RU"/>
        </w:rPr>
        <w:t>05</w:t>
      </w:r>
      <w:r w:rsidRPr="0020731F">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государственном задании на текущий финансовый год;</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 Информация о плане финансово-хозяйственн</w:t>
      </w:r>
      <w:r>
        <w:rPr>
          <w:sz w:val="28"/>
          <w:szCs w:val="28"/>
          <w:lang w:eastAsia="ru-RU"/>
        </w:rPr>
        <w:t>ой деятельности на тек</w:t>
      </w:r>
      <w:r>
        <w:rPr>
          <w:sz w:val="28"/>
          <w:szCs w:val="28"/>
          <w:lang w:eastAsia="ru-RU"/>
        </w:rPr>
        <w:t>у</w:t>
      </w:r>
      <w:r>
        <w:rPr>
          <w:sz w:val="28"/>
          <w:szCs w:val="28"/>
          <w:lang w:eastAsia="ru-RU"/>
        </w:rPr>
        <w:t>щий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Анализ 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24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Default="00523EE7" w:rsidP="00747AA2">
      <w:pPr>
        <w:suppressAutoHyphens w:val="0"/>
        <w:autoSpaceDE w:val="0"/>
        <w:autoSpaceDN w:val="0"/>
        <w:adjustRightInd w:val="0"/>
        <w:ind w:left="1068"/>
        <w:contextualSpacing/>
        <w:rPr>
          <w:b/>
          <w:sz w:val="28"/>
          <w:szCs w:val="28"/>
          <w:lang w:eastAsia="ru-RU"/>
        </w:rPr>
      </w:pPr>
    </w:p>
    <w:p w:rsidR="00523EE7" w:rsidRPr="009C1811" w:rsidRDefault="00523EE7" w:rsidP="00747AA2">
      <w:pPr>
        <w:suppressAutoHyphens w:val="0"/>
        <w:autoSpaceDE w:val="0"/>
        <w:autoSpaceDN w:val="0"/>
        <w:adjustRightInd w:val="0"/>
        <w:ind w:left="1068"/>
        <w:contextualSpacing/>
        <w:rPr>
          <w:b/>
          <w:sz w:val="28"/>
          <w:szCs w:val="28"/>
          <w:lang w:eastAsia="ru-RU"/>
        </w:rPr>
      </w:pPr>
    </w:p>
    <w:p w:rsidR="00747AA2" w:rsidRPr="009C1811" w:rsidRDefault="00747AA2" w:rsidP="00747AA2">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747AA2" w:rsidRPr="009C1811" w:rsidRDefault="00747AA2" w:rsidP="00747AA2">
      <w:pPr>
        <w:spacing w:line="360" w:lineRule="auto"/>
        <w:ind w:firstLine="709"/>
        <w:jc w:val="both"/>
        <w:rPr>
          <w:color w:val="000000"/>
          <w:sz w:val="28"/>
          <w:szCs w:val="28"/>
          <w:shd w:val="clear" w:color="auto" w:fill="FFFFFF"/>
        </w:rPr>
      </w:pPr>
      <w:r w:rsidRPr="009C1811">
        <w:rPr>
          <w:color w:val="000000"/>
          <w:sz w:val="28"/>
          <w:szCs w:val="28"/>
          <w:shd w:val="clear" w:color="auto" w:fill="FFFFFF"/>
        </w:rPr>
        <w:lastRenderedPageBreak/>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МКУК «Петровская сельская централизованная клубная система»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Более половины респондентов, принявших участие в опросе, посещают учреждение постоянно и </w:t>
      </w:r>
      <w:r>
        <w:rPr>
          <w:color w:val="000000"/>
          <w:sz w:val="28"/>
          <w:szCs w:val="28"/>
          <w:shd w:val="clear" w:color="auto" w:fill="FFFFFF"/>
        </w:rPr>
        <w:t xml:space="preserve">крайне </w:t>
      </w:r>
      <w:r w:rsidRPr="009645F2">
        <w:rPr>
          <w:color w:val="000000"/>
          <w:sz w:val="28"/>
          <w:szCs w:val="28"/>
          <w:shd w:val="clear" w:color="auto" w:fill="FFFFFF"/>
        </w:rPr>
        <w:t xml:space="preserve">высоко оценивают свою информированность о предстоящих мероприятиях.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1E738B">
        <w:rPr>
          <w:color w:val="000000"/>
          <w:sz w:val="28"/>
          <w:szCs w:val="28"/>
          <w:shd w:val="clear" w:color="auto" w:fill="FFFFFF"/>
        </w:rPr>
        <w:t>Комфортность нахождения в помещении учреждения, посетители оценивают высоко, в том числе работу гардероба, удобство мест для сидения и чистоту в помещениях, и не имеют нареканий по данным показателям.</w:t>
      </w:r>
    </w:p>
    <w:p w:rsidR="00101A2A" w:rsidRPr="001E738B"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Практически всеми</w:t>
      </w:r>
      <w:r w:rsidRPr="001E738B">
        <w:rPr>
          <w:color w:val="000000"/>
          <w:sz w:val="28"/>
          <w:szCs w:val="28"/>
          <w:shd w:val="clear" w:color="auto" w:fill="FFFFFF"/>
        </w:rPr>
        <w:t xml:space="preserve"> респондентами оценивается возможность добраться до учреждения на о</w:t>
      </w:r>
      <w:r>
        <w:rPr>
          <w:color w:val="000000"/>
          <w:sz w:val="28"/>
          <w:szCs w:val="28"/>
          <w:shd w:val="clear" w:color="auto" w:fill="FFFFFF"/>
        </w:rPr>
        <w:t xml:space="preserve">бщественном транспорте, </w:t>
      </w:r>
      <w:r w:rsidRPr="001E738B">
        <w:rPr>
          <w:color w:val="000000"/>
          <w:sz w:val="28"/>
          <w:szCs w:val="28"/>
          <w:shd w:val="clear" w:color="auto" w:fill="FFFFFF"/>
        </w:rPr>
        <w:t>удобство транспортной развязки</w:t>
      </w:r>
      <w:r>
        <w:rPr>
          <w:color w:val="000000"/>
          <w:sz w:val="28"/>
          <w:szCs w:val="28"/>
          <w:shd w:val="clear" w:color="auto" w:fill="FFFFFF"/>
        </w:rPr>
        <w:t xml:space="preserve"> и</w:t>
      </w:r>
      <w:r w:rsidRPr="001E738B">
        <w:rPr>
          <w:color w:val="000000"/>
          <w:sz w:val="28"/>
          <w:szCs w:val="28"/>
          <w:shd w:val="clear" w:color="auto" w:fill="FFFFFF"/>
        </w:rPr>
        <w:t xml:space="preserve"> наличие парковочных мест.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w:t>
      </w:r>
      <w:r>
        <w:rPr>
          <w:color w:val="000000"/>
          <w:sz w:val="28"/>
          <w:szCs w:val="28"/>
          <w:shd w:val="clear" w:color="auto" w:fill="FFFFFF"/>
        </w:rPr>
        <w:t>о от центра населенного пункта), оборудовано тротуарами для пешеходов</w:t>
      </w:r>
      <w:r w:rsidRPr="006178AA">
        <w:rPr>
          <w:color w:val="000000"/>
          <w:sz w:val="28"/>
          <w:szCs w:val="28"/>
          <w:shd w:val="clear" w:color="auto" w:fill="FFFFFF"/>
        </w:rPr>
        <w:t xml:space="preserve"> и обеспечено необходимыми условиями для лиц с ограниченными возможностями здоровья. </w:t>
      </w:r>
    </w:p>
    <w:p w:rsidR="00101A2A" w:rsidRPr="006178AA" w:rsidRDefault="00007018"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Четверть</w:t>
      </w:r>
      <w:r w:rsidR="00101A2A" w:rsidRPr="006178AA">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00101A2A" w:rsidRPr="006178AA">
        <w:rPr>
          <w:color w:val="000000"/>
          <w:sz w:val="28"/>
          <w:szCs w:val="28"/>
          <w:shd w:val="clear" w:color="auto" w:fill="FFFFFF"/>
        </w:rPr>
        <w:t xml:space="preserve"> электронными сервисами учреждения. </w:t>
      </w:r>
      <w:r>
        <w:rPr>
          <w:color w:val="000000"/>
          <w:sz w:val="28"/>
          <w:szCs w:val="28"/>
          <w:shd w:val="clear" w:color="auto" w:fill="FFFFFF"/>
        </w:rPr>
        <w:t>При этом удобство их использования оценивается высоко.</w:t>
      </w:r>
      <w:r w:rsidR="00101A2A">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оценивается респондентами также достаточно высоко.</w:t>
      </w:r>
      <w:r>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В большинстве, посетители считают сотрудников учреждения доброжелательными, вежливыми и компетентными и высоко оценивают их работу.</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Общая удовлетворенность качеством оказания услуг данным учреждением культуры находится на крайне высоком уровне, в том числе </w:t>
      </w:r>
      <w:r w:rsidRPr="009645F2">
        <w:rPr>
          <w:color w:val="000000"/>
          <w:sz w:val="28"/>
          <w:szCs w:val="28"/>
          <w:shd w:val="clear" w:color="auto" w:fill="FFFFFF"/>
        </w:rPr>
        <w:lastRenderedPageBreak/>
        <w:t>разнообразием культурных творческих групп, кружков по интересам и качеством проведения культурно-массовых мероприятий.</w:t>
      </w:r>
    </w:p>
    <w:p w:rsidR="00747AA2" w:rsidRPr="009C1811" w:rsidRDefault="00747AA2" w:rsidP="00747AA2">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МКУК</w:t>
      </w:r>
      <w:r w:rsidRPr="00E52590">
        <w:rPr>
          <w:b/>
          <w:sz w:val="28"/>
          <w:szCs w:val="28"/>
          <w:lang w:eastAsia="ru-RU"/>
        </w:rPr>
        <w:t xml:space="preserve"> «Петровская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3194"/>
        <w:gridCol w:w="2335"/>
        <w:gridCol w:w="2382"/>
      </w:tblGrid>
      <w:tr w:rsidR="00523EE7" w:rsidTr="00540665">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3210" w:type="dxa"/>
          </w:tcPr>
          <w:p w:rsidR="00523EE7" w:rsidRPr="003F33EB" w:rsidRDefault="00523EE7" w:rsidP="00523EE7">
            <w:pPr>
              <w:spacing w:after="60"/>
              <w:jc w:val="center"/>
              <w:rPr>
                <w:b/>
                <w:lang w:eastAsia="ru-RU"/>
              </w:rPr>
            </w:pPr>
            <w:r w:rsidRPr="003F33EB">
              <w:rPr>
                <w:b/>
                <w:lang w:eastAsia="ru-RU"/>
              </w:rPr>
              <w:t>Показатель</w:t>
            </w:r>
          </w:p>
        </w:tc>
        <w:tc>
          <w:tcPr>
            <w:tcW w:w="2351"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09"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1</w:t>
            </w:r>
          </w:p>
        </w:tc>
        <w:tc>
          <w:tcPr>
            <w:tcW w:w="7970"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1.3</w:t>
            </w:r>
          </w:p>
        </w:tc>
        <w:tc>
          <w:tcPr>
            <w:tcW w:w="3210" w:type="dxa"/>
          </w:tcPr>
          <w:p w:rsidR="00523EE7" w:rsidRPr="00637D43" w:rsidRDefault="00523EE7" w:rsidP="00523EE7">
            <w:pPr>
              <w:rPr>
                <w:lang w:eastAsia="ru-RU"/>
              </w:rPr>
            </w:pPr>
            <w:r w:rsidRPr="00D81B36">
              <w:rPr>
                <w:lang w:eastAsia="ru-RU"/>
              </w:rPr>
              <w:t>Информирование о новых мероприятиях</w:t>
            </w:r>
          </w:p>
        </w:tc>
        <w:tc>
          <w:tcPr>
            <w:tcW w:w="2351" w:type="dxa"/>
          </w:tcPr>
          <w:p w:rsidR="00523EE7" w:rsidRPr="00637D43" w:rsidRDefault="00523EE7" w:rsidP="00523EE7">
            <w:pPr>
              <w:rPr>
                <w:lang w:eastAsia="ru-RU"/>
              </w:rPr>
            </w:pPr>
            <w:r w:rsidRPr="00D81B36">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6,48</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w:t>
            </w:r>
          </w:p>
        </w:tc>
        <w:tc>
          <w:tcPr>
            <w:tcW w:w="797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2.1</w:t>
            </w:r>
          </w:p>
        </w:tc>
        <w:tc>
          <w:tcPr>
            <w:tcW w:w="3210"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4,90</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2.6</w:t>
            </w:r>
          </w:p>
        </w:tc>
        <w:tc>
          <w:tcPr>
            <w:tcW w:w="3210"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4,31</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2.8</w:t>
            </w:r>
          </w:p>
        </w:tc>
        <w:tc>
          <w:tcPr>
            <w:tcW w:w="3210"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3,92</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3</w:t>
            </w:r>
          </w:p>
        </w:tc>
        <w:tc>
          <w:tcPr>
            <w:tcW w:w="797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3.1</w:t>
            </w:r>
          </w:p>
        </w:tc>
        <w:tc>
          <w:tcPr>
            <w:tcW w:w="3210"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351" w:type="dxa"/>
          </w:tcPr>
          <w:p w:rsidR="00523EE7" w:rsidRPr="003F33EB" w:rsidRDefault="00523EE7" w:rsidP="00523EE7">
            <w:pPr>
              <w:spacing w:after="60"/>
              <w:jc w:val="both"/>
              <w:rPr>
                <w:lang w:eastAsia="ru-RU"/>
              </w:rPr>
            </w:pPr>
            <w:r w:rsidRPr="003F33EB">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6,81</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4</w:t>
            </w:r>
          </w:p>
        </w:tc>
        <w:tc>
          <w:tcPr>
            <w:tcW w:w="797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4.1</w:t>
            </w:r>
          </w:p>
        </w:tc>
        <w:tc>
          <w:tcPr>
            <w:tcW w:w="3210"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351" w:type="dxa"/>
          </w:tcPr>
          <w:p w:rsidR="00523EE7" w:rsidRPr="003F33EB" w:rsidRDefault="00523EE7" w:rsidP="00523EE7">
            <w:pPr>
              <w:spacing w:after="60"/>
              <w:jc w:val="both"/>
              <w:rPr>
                <w:lang w:eastAsia="ru-RU"/>
              </w:rPr>
            </w:pPr>
            <w:r w:rsidRPr="003F33EB">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6,93</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w:t>
            </w:r>
          </w:p>
        </w:tc>
        <w:tc>
          <w:tcPr>
            <w:tcW w:w="7970"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5.1</w:t>
            </w:r>
          </w:p>
        </w:tc>
        <w:tc>
          <w:tcPr>
            <w:tcW w:w="3210"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4,97</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lastRenderedPageBreak/>
              <w:t>5.3</w:t>
            </w:r>
          </w:p>
        </w:tc>
        <w:tc>
          <w:tcPr>
            <w:tcW w:w="3210"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351" w:type="dxa"/>
          </w:tcPr>
          <w:p w:rsidR="00523EE7" w:rsidRPr="00637D43" w:rsidRDefault="00523EE7" w:rsidP="00523EE7">
            <w:pPr>
              <w:rPr>
                <w:lang w:eastAsia="ru-RU"/>
              </w:rPr>
            </w:pPr>
            <w:r w:rsidRPr="00637D43">
              <w:rPr>
                <w:lang w:eastAsia="ru-RU"/>
              </w:rPr>
              <w:t xml:space="preserve">от 0 до 9 баллов </w:t>
            </w:r>
          </w:p>
        </w:tc>
        <w:tc>
          <w:tcPr>
            <w:tcW w:w="2409" w:type="dxa"/>
          </w:tcPr>
          <w:p w:rsidR="00523EE7" w:rsidRPr="003F33EB" w:rsidRDefault="00523EE7" w:rsidP="00540665">
            <w:pPr>
              <w:spacing w:after="60"/>
              <w:jc w:val="center"/>
              <w:rPr>
                <w:lang w:eastAsia="ru-RU"/>
              </w:rPr>
            </w:pPr>
            <w:r>
              <w:rPr>
                <w:lang w:eastAsia="ru-RU"/>
              </w:rPr>
              <w:t>8,53</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5.4</w:t>
            </w:r>
          </w:p>
        </w:tc>
        <w:tc>
          <w:tcPr>
            <w:tcW w:w="3210"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351" w:type="dxa"/>
          </w:tcPr>
          <w:p w:rsidR="00523EE7" w:rsidRPr="00637D43" w:rsidRDefault="00523EE7" w:rsidP="00523EE7">
            <w:pPr>
              <w:rPr>
                <w:lang w:eastAsia="ru-RU"/>
              </w:rPr>
            </w:pPr>
            <w:r w:rsidRPr="00637D43">
              <w:rPr>
                <w:lang w:eastAsia="ru-RU"/>
              </w:rPr>
              <w:t xml:space="preserve">от 0 до 10 баллов </w:t>
            </w:r>
          </w:p>
        </w:tc>
        <w:tc>
          <w:tcPr>
            <w:tcW w:w="2409" w:type="dxa"/>
          </w:tcPr>
          <w:p w:rsidR="00523EE7" w:rsidRPr="003F33EB" w:rsidRDefault="00523EE7" w:rsidP="00540665">
            <w:pPr>
              <w:spacing w:after="60"/>
              <w:jc w:val="center"/>
              <w:rPr>
                <w:lang w:eastAsia="ru-RU"/>
              </w:rPr>
            </w:pPr>
            <w:r>
              <w:rPr>
                <w:lang w:eastAsia="ru-RU"/>
              </w:rPr>
              <w:t>9,78</w:t>
            </w:r>
          </w:p>
        </w:tc>
      </w:tr>
    </w:tbl>
    <w:p w:rsidR="00747AA2" w:rsidRPr="009C1811" w:rsidRDefault="00747AA2" w:rsidP="00747AA2">
      <w:pPr>
        <w:ind w:firstLine="708"/>
      </w:pPr>
    </w:p>
    <w:p w:rsidR="00747AA2" w:rsidRDefault="00747AA2" w:rsidP="00747AA2">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МКУК «Петровская сельская централизованная клубная система»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6,48</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3</w:t>
            </w:r>
          </w:p>
        </w:tc>
        <w:tc>
          <w:tcPr>
            <w:tcW w:w="1622" w:type="dxa"/>
            <w:tcBorders>
              <w:left w:val="nil"/>
            </w:tcBorders>
            <w:vAlign w:val="center"/>
          </w:tcPr>
          <w:p w:rsidR="00540665" w:rsidRPr="0027606F" w:rsidRDefault="00540665" w:rsidP="00540665">
            <w:pPr>
              <w:jc w:val="center"/>
              <w:rPr>
                <w:b/>
              </w:rPr>
            </w:pPr>
            <w:r w:rsidRPr="0027606F">
              <w:rPr>
                <w:b/>
              </w:rPr>
              <w:t>9,48</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13,13</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13,13</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6,81</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6,81</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6,93</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6,93</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23,28</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23,28</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59,63</w:t>
            </w:r>
          </w:p>
        </w:tc>
      </w:tr>
    </w:tbl>
    <w:p w:rsidR="00540665" w:rsidRPr="009C1811" w:rsidRDefault="00540665" w:rsidP="00747AA2">
      <w:pPr>
        <w:suppressAutoHyphens w:val="0"/>
        <w:autoSpaceDE w:val="0"/>
        <w:autoSpaceDN w:val="0"/>
        <w:adjustRightInd w:val="0"/>
        <w:spacing w:line="360" w:lineRule="auto"/>
        <w:jc w:val="center"/>
        <w:rPr>
          <w:b/>
          <w:sz w:val="28"/>
          <w:szCs w:val="28"/>
          <w:lang w:eastAsia="ru-RU"/>
        </w:rPr>
      </w:pPr>
    </w:p>
    <w:p w:rsidR="00305883" w:rsidRPr="009C1811" w:rsidRDefault="00444566"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МУ «Дом Культуры Красноармейского муниципального района»</w:t>
      </w:r>
    </w:p>
    <w:p w:rsidR="00444566" w:rsidRDefault="00444566" w:rsidP="00305883">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Pr>
          <w:bCs/>
          <w:sz w:val="28"/>
          <w:szCs w:val="28"/>
        </w:rPr>
        <w:t>с 5 по 15 декабря 2016</w:t>
      </w:r>
      <w:r w:rsidRPr="00523EE7">
        <w:rPr>
          <w:bCs/>
          <w:sz w:val="28"/>
          <w:szCs w:val="28"/>
        </w:rPr>
        <w:t xml:space="preserve"> проводилась оценка качества работы </w:t>
      </w:r>
      <w:r w:rsidRPr="00523EE7">
        <w:rPr>
          <w:sz w:val="28"/>
          <w:szCs w:val="28"/>
          <w:lang w:eastAsia="ru-RU"/>
        </w:rPr>
        <w:t>МУ «Дом Культуры Кра</w:t>
      </w:r>
      <w:r w:rsidRPr="00523EE7">
        <w:rPr>
          <w:sz w:val="28"/>
          <w:szCs w:val="28"/>
          <w:lang w:eastAsia="ru-RU"/>
        </w:rPr>
        <w:t>с</w:t>
      </w:r>
      <w:r w:rsidRPr="00523EE7">
        <w:rPr>
          <w:sz w:val="28"/>
          <w:szCs w:val="28"/>
          <w:lang w:eastAsia="ru-RU"/>
        </w:rPr>
        <w:t>ноармейского муниципального района».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2"/>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3"/>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3"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«http://dk.krasnoarmeiki.ru/»</w:t>
      </w:r>
      <w:hyperlink r:id="rId44" w:history="1"/>
      <w:r w:rsidRPr="00523EE7">
        <w:rPr>
          <w:sz w:val="28"/>
          <w:szCs w:val="28"/>
          <w:lang w:eastAsia="ru-RU"/>
        </w:rPr>
        <w:t>. Анализировались данные, ра</w:t>
      </w:r>
      <w:r w:rsidRPr="00523EE7">
        <w:rPr>
          <w:sz w:val="28"/>
          <w:szCs w:val="28"/>
          <w:lang w:eastAsia="ru-RU"/>
        </w:rPr>
        <w:t>з</w:t>
      </w:r>
      <w:r w:rsidRPr="00523EE7">
        <w:rPr>
          <w:sz w:val="28"/>
          <w:szCs w:val="28"/>
          <w:lang w:eastAsia="ru-RU"/>
        </w:rPr>
        <w:t>мещенные на д</w:t>
      </w:r>
      <w:r w:rsidR="0020731F">
        <w:rPr>
          <w:sz w:val="28"/>
          <w:szCs w:val="28"/>
          <w:lang w:eastAsia="ru-RU"/>
        </w:rPr>
        <w:t>анном 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Полное наименование организации культуры, сокращенное наименов</w:t>
      </w:r>
      <w:r w:rsidRPr="00523EE7">
        <w:rPr>
          <w:sz w:val="28"/>
          <w:szCs w:val="28"/>
          <w:lang w:eastAsia="ru-RU"/>
        </w:rPr>
        <w:t>а</w:t>
      </w:r>
      <w:r w:rsidRPr="00523EE7">
        <w:rPr>
          <w:sz w:val="28"/>
          <w:szCs w:val="28"/>
          <w:lang w:eastAsia="ru-RU"/>
        </w:rPr>
        <w:t xml:space="preserve">ние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Адрес электронной почты;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Структура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Сведения об учредителе, учредительные документы организации кул</w:t>
      </w:r>
      <w:r w:rsidRPr="00523EE7">
        <w:rPr>
          <w:sz w:val="28"/>
          <w:szCs w:val="28"/>
          <w:lang w:eastAsia="ru-RU"/>
        </w:rPr>
        <w:t>ь</w:t>
      </w:r>
      <w:r w:rsidRPr="00523EE7">
        <w:rPr>
          <w:sz w:val="28"/>
          <w:szCs w:val="28"/>
          <w:lang w:eastAsia="ru-RU"/>
        </w:rPr>
        <w:t>туры;</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Перечень услуг, оказываемых организацией культуры;</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Сохранение возможности навигации по сайту при отключении граф</w:t>
      </w:r>
      <w:r w:rsidRPr="00523EE7">
        <w:rPr>
          <w:sz w:val="28"/>
          <w:szCs w:val="28"/>
          <w:lang w:eastAsia="ru-RU"/>
        </w:rPr>
        <w:t>и</w:t>
      </w:r>
      <w:r w:rsidRPr="00523EE7">
        <w:rPr>
          <w:sz w:val="28"/>
          <w:szCs w:val="28"/>
          <w:lang w:eastAsia="ru-RU"/>
        </w:rPr>
        <w:t xml:space="preserve">ческих элементов оформления сайта, карта сайта;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Время доступности информации с учетом перерывов в работе сайта;</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Бесплатность, доступность информации;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Отсутствие нарушений отображения, форматирования или иных дефе</w:t>
      </w:r>
      <w:r w:rsidRPr="00523EE7">
        <w:rPr>
          <w:sz w:val="28"/>
          <w:szCs w:val="28"/>
          <w:lang w:eastAsia="ru-RU"/>
        </w:rPr>
        <w:t>к</w:t>
      </w:r>
      <w:r w:rsidRPr="00523EE7">
        <w:rPr>
          <w:sz w:val="28"/>
          <w:szCs w:val="28"/>
          <w:lang w:eastAsia="ru-RU"/>
        </w:rPr>
        <w:t xml:space="preserve">тов;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Дата и время размещения информации;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Информация о руководителе организации культуры, информация об официальных мероприятиях, визитах и о рабочих поездках руководит</w:t>
      </w:r>
      <w:r w:rsidRPr="00523EE7">
        <w:rPr>
          <w:sz w:val="28"/>
          <w:szCs w:val="28"/>
          <w:lang w:eastAsia="ru-RU"/>
        </w:rPr>
        <w:t>е</w:t>
      </w:r>
      <w:r w:rsidRPr="00523EE7">
        <w:rPr>
          <w:sz w:val="28"/>
          <w:szCs w:val="28"/>
          <w:lang w:eastAsia="ru-RU"/>
        </w:rPr>
        <w:t xml:space="preserve">ля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Состав работников, фамилии, имена, отчества, должности руководящ</w:t>
      </w:r>
      <w:r w:rsidRPr="00523EE7">
        <w:rPr>
          <w:sz w:val="28"/>
          <w:szCs w:val="28"/>
          <w:lang w:eastAsia="ru-RU"/>
        </w:rPr>
        <w:t>е</w:t>
      </w:r>
      <w:r w:rsidRPr="00523EE7">
        <w:rPr>
          <w:sz w:val="28"/>
          <w:szCs w:val="28"/>
          <w:lang w:eastAsia="ru-RU"/>
        </w:rPr>
        <w:t xml:space="preserve">го состава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Режим, график работы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Телефон справочной службы, телефон руководителя организации кул</w:t>
      </w:r>
      <w:r w:rsidRPr="00523EE7">
        <w:rPr>
          <w:sz w:val="28"/>
          <w:szCs w:val="28"/>
          <w:lang w:eastAsia="ru-RU"/>
        </w:rPr>
        <w:t>ь</w:t>
      </w:r>
      <w:r w:rsidRPr="00523EE7">
        <w:rPr>
          <w:sz w:val="28"/>
          <w:szCs w:val="28"/>
          <w:lang w:eastAsia="ru-RU"/>
        </w:rPr>
        <w:t xml:space="preserve">туры (приемная);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Раздел для направления предложений по улучшению качества услуг о</w:t>
      </w:r>
      <w:r w:rsidRPr="00523EE7">
        <w:rPr>
          <w:sz w:val="28"/>
          <w:szCs w:val="28"/>
          <w:lang w:eastAsia="ru-RU"/>
        </w:rPr>
        <w:t>р</w:t>
      </w:r>
      <w:r w:rsidRPr="00523EE7">
        <w:rPr>
          <w:sz w:val="28"/>
          <w:szCs w:val="28"/>
          <w:lang w:eastAsia="ru-RU"/>
        </w:rPr>
        <w:t>ганизации;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Ссылка на раздел оценки качества оказания услуг организации культ</w:t>
      </w:r>
      <w:r w:rsidRPr="00523EE7">
        <w:rPr>
          <w:sz w:val="28"/>
          <w:szCs w:val="28"/>
          <w:lang w:eastAsia="ru-RU"/>
        </w:rPr>
        <w:t>у</w:t>
      </w:r>
      <w:r w:rsidRPr="00523EE7">
        <w:rPr>
          <w:sz w:val="28"/>
          <w:szCs w:val="28"/>
          <w:lang w:eastAsia="ru-RU"/>
        </w:rPr>
        <w:t>ры (</w:t>
      </w:r>
      <w:r>
        <w:rPr>
          <w:sz w:val="28"/>
          <w:szCs w:val="28"/>
          <w:lang w:eastAsia="ru-RU"/>
        </w:rPr>
        <w:t>или виджет на сайте учреждения).</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35"/>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Почтовый адрес, схема размещения организации культуры, схема пр</w:t>
      </w:r>
      <w:r w:rsidRPr="00523EE7">
        <w:rPr>
          <w:sz w:val="28"/>
          <w:szCs w:val="28"/>
          <w:lang w:eastAsia="ru-RU"/>
        </w:rPr>
        <w:t>о</w:t>
      </w:r>
      <w:r w:rsidRPr="00523EE7">
        <w:rPr>
          <w:sz w:val="28"/>
          <w:szCs w:val="28"/>
          <w:lang w:eastAsia="ru-RU"/>
        </w:rPr>
        <w:t>езда;</w:t>
      </w:r>
    </w:p>
    <w:p w:rsidR="00523EE7" w:rsidRPr="00523EE7" w:rsidRDefault="00523EE7" w:rsidP="009E19AE">
      <w:pPr>
        <w:numPr>
          <w:ilvl w:val="0"/>
          <w:numId w:val="35"/>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ассортименту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потребителям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Дополнительные услуги, оказываемые организацией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Услуги, оказываемые на платной основе;</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Стоимость оказываемых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Предоставление преимущественного права пользования услугами учреждения;</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Наличие независимой системы учета посещений сайта;</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Раскрытие информации независимой системы учета посещений сайта;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Наличие встроенной системы контекстного поиска по сайту;</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23EE7">
        <w:rPr>
          <w:sz w:val="28"/>
          <w:szCs w:val="28"/>
          <w:lang w:eastAsia="ru-RU"/>
        </w:rPr>
        <w:t>о</w:t>
      </w:r>
      <w:r w:rsidRPr="00523EE7">
        <w:rPr>
          <w:sz w:val="28"/>
          <w:szCs w:val="28"/>
          <w:lang w:eastAsia="ru-RU"/>
        </w:rPr>
        <w:t>ванием меню навигации;</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Он-лайн регистрация/возможность бронирования билетов/электронных документов;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Электронная очередь/электронная запись в учреждение;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Виртуальные экскурсии по организации культуры;</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Онлайн-консультант организации культуры (система мгновенных с</w:t>
      </w:r>
      <w:r w:rsidRPr="00523EE7">
        <w:rPr>
          <w:sz w:val="28"/>
          <w:szCs w:val="28"/>
          <w:lang w:eastAsia="ru-RU"/>
        </w:rPr>
        <w:t>о</w:t>
      </w:r>
      <w:r w:rsidRPr="00523EE7">
        <w:rPr>
          <w:sz w:val="28"/>
          <w:szCs w:val="28"/>
          <w:lang w:eastAsia="ru-RU"/>
        </w:rPr>
        <w:t>общений и интерактивного общения с представителем организации культуры);</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Информационные сообщения о проведении независимой оценки;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Порядок (методика) проведения независимой оценки качества услуг о</w:t>
      </w:r>
      <w:r w:rsidRPr="00523EE7">
        <w:rPr>
          <w:sz w:val="28"/>
          <w:szCs w:val="28"/>
          <w:lang w:eastAsia="ru-RU"/>
        </w:rPr>
        <w:t>р</w:t>
      </w:r>
      <w:r w:rsidRPr="00523EE7">
        <w:rPr>
          <w:sz w:val="28"/>
          <w:szCs w:val="28"/>
          <w:lang w:eastAsia="ru-RU"/>
        </w:rPr>
        <w:t xml:space="preserve">ганизации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Результаты независимой оценки качества оказания услуг организации культуры; </w:t>
      </w:r>
    </w:p>
    <w:p w:rsid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Предложения об улучшении качества их деятельности; план по улу</w:t>
      </w:r>
      <w:r w:rsidRPr="00523EE7">
        <w:rPr>
          <w:sz w:val="28"/>
          <w:szCs w:val="28"/>
          <w:lang w:eastAsia="ru-RU"/>
        </w:rPr>
        <w:t>ч</w:t>
      </w:r>
      <w:r w:rsidRPr="00523EE7">
        <w:rPr>
          <w:sz w:val="28"/>
          <w:szCs w:val="28"/>
          <w:lang w:eastAsia="ru-RU"/>
        </w:rPr>
        <w:t>шению качес</w:t>
      </w:r>
      <w:r>
        <w:rPr>
          <w:sz w:val="28"/>
          <w:szCs w:val="28"/>
          <w:lang w:eastAsia="ru-RU"/>
        </w:rPr>
        <w:t>тва работы организации культуры.</w:t>
      </w: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25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Отсутствует схема проезда</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4,5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r w:rsidRPr="00523EE7">
              <w:rPr>
                <w:lang w:eastAsia="ru-RU"/>
              </w:rPr>
              <w:t>Отсутствует электронный билет организ</w:t>
            </w:r>
            <w:r w:rsidRPr="00523EE7">
              <w:rPr>
                <w:lang w:eastAsia="ru-RU"/>
              </w:rPr>
              <w:t>а</w:t>
            </w:r>
            <w:r w:rsidRPr="00523EE7">
              <w:rPr>
                <w:lang w:eastAsia="ru-RU"/>
              </w:rPr>
              <w:t>ции</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Наличие электронного билета/ электронного бронирования билетов/ электронной </w:t>
            </w:r>
            <w:r w:rsidRPr="00523EE7">
              <w:rPr>
                <w:i/>
              </w:rPr>
              <w:lastRenderedPageBreak/>
              <w:t>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lastRenderedPageBreak/>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6</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p w:rsidR="00523EE7" w:rsidRPr="00523EE7" w:rsidRDefault="00523EE7" w:rsidP="00523EE7">
            <w:pPr>
              <w:jc w:val="center"/>
              <w:rPr>
                <w:lang w:eastAsia="ru-RU"/>
              </w:rPr>
            </w:pP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p w:rsidR="00523EE7" w:rsidRPr="00523EE7" w:rsidRDefault="00523EE7" w:rsidP="00523EE7">
            <w:pPr>
              <w:jc w:val="center"/>
              <w:rPr>
                <w:lang w:eastAsia="ru-RU"/>
              </w:rPr>
            </w:pP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4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Учреждении осуществлялось путем изучения размещенных данных на данном инт</w:t>
      </w:r>
      <w:r w:rsidR="0020731F">
        <w:rPr>
          <w:sz w:val="28"/>
          <w:szCs w:val="28"/>
          <w:lang w:eastAsia="ru-RU"/>
        </w:rPr>
        <w:t>ернет-ресурсе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w:t>
      </w:r>
      <w:r>
        <w:rPr>
          <w:sz w:val="28"/>
          <w:szCs w:val="28"/>
          <w:lang w:eastAsia="ru-RU"/>
        </w:rPr>
        <w:t>ния за отчетный ф</w:t>
      </w:r>
      <w:r>
        <w:rPr>
          <w:sz w:val="28"/>
          <w:szCs w:val="28"/>
          <w:lang w:eastAsia="ru-RU"/>
        </w:rPr>
        <w:t>и</w:t>
      </w:r>
      <w:r>
        <w:rPr>
          <w:sz w:val="28"/>
          <w:szCs w:val="28"/>
          <w:lang w:eastAsia="ru-RU"/>
        </w:rPr>
        <w:t>нансовый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lastRenderedPageBreak/>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Анализ 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25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ind w:left="1068"/>
        <w:contextualSpacing/>
        <w:rPr>
          <w:b/>
          <w:sz w:val="28"/>
          <w:szCs w:val="28"/>
          <w:highlight w:val="yellow"/>
          <w:lang w:eastAsia="ru-RU"/>
        </w:rPr>
      </w:pPr>
    </w:p>
    <w:p w:rsidR="00305883" w:rsidRPr="009C1811" w:rsidRDefault="00305883" w:rsidP="00305883">
      <w:pPr>
        <w:suppressAutoHyphens w:val="0"/>
        <w:autoSpaceDE w:val="0"/>
        <w:autoSpaceDN w:val="0"/>
        <w:adjustRightInd w:val="0"/>
        <w:ind w:left="1068"/>
        <w:contextualSpacing/>
        <w:rPr>
          <w:b/>
          <w:sz w:val="28"/>
          <w:szCs w:val="28"/>
          <w:lang w:eastAsia="ru-RU"/>
        </w:rPr>
      </w:pPr>
    </w:p>
    <w:p w:rsidR="00305883" w:rsidRPr="009C1811" w:rsidRDefault="00305883" w:rsidP="00305883">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lastRenderedPageBreak/>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305883" w:rsidRPr="009C1811" w:rsidRDefault="00305883" w:rsidP="00305883">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МУ «Дом Культуры Красноармейского муниципального района»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Более половины респондентов, принявших участие в опросе, посещают учреждение </w:t>
      </w:r>
      <w:r w:rsidR="00A16A84">
        <w:rPr>
          <w:color w:val="000000"/>
          <w:sz w:val="28"/>
          <w:szCs w:val="28"/>
          <w:shd w:val="clear" w:color="auto" w:fill="FFFFFF"/>
        </w:rPr>
        <w:t>постоянно</w:t>
      </w:r>
      <w:r w:rsidRPr="009645F2">
        <w:rPr>
          <w:color w:val="000000"/>
          <w:sz w:val="28"/>
          <w:szCs w:val="28"/>
          <w:shd w:val="clear" w:color="auto" w:fill="FFFFFF"/>
        </w:rPr>
        <w:t xml:space="preserve"> и высоко оценивают свою информированность о предстоящих мероприятиях.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C620F6">
        <w:rPr>
          <w:color w:val="000000"/>
          <w:sz w:val="28"/>
          <w:szCs w:val="28"/>
          <w:shd w:val="clear" w:color="auto" w:fill="FFFFFF"/>
        </w:rPr>
        <w:t xml:space="preserve">Комфортность нахождения в помещении учреждения, посетители оценивают высоко, в том числе работу гардероба, удобство мест для </w:t>
      </w:r>
      <w:r w:rsidR="00A16A84">
        <w:rPr>
          <w:color w:val="000000"/>
          <w:sz w:val="28"/>
          <w:szCs w:val="28"/>
          <w:shd w:val="clear" w:color="auto" w:fill="FFFFFF"/>
        </w:rPr>
        <w:t>сидения и чистоту в помещениях. Респонденты не имеют к данным показателям нареканий</w:t>
      </w:r>
      <w:r w:rsidRPr="00C620F6">
        <w:rPr>
          <w:color w:val="000000"/>
          <w:sz w:val="28"/>
          <w:szCs w:val="28"/>
          <w:shd w:val="clear" w:color="auto" w:fill="FFFFFF"/>
        </w:rPr>
        <w:t>.</w:t>
      </w:r>
    </w:p>
    <w:p w:rsidR="00101A2A" w:rsidRPr="00C620F6" w:rsidRDefault="001E3C4D"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00101A2A" w:rsidRPr="00C620F6">
        <w:rPr>
          <w:color w:val="000000"/>
          <w:sz w:val="28"/>
          <w:szCs w:val="28"/>
          <w:shd w:val="clear" w:color="auto" w:fill="FFFFFF"/>
        </w:rPr>
        <w:t xml:space="preserve"> респондентами оценивается возможность добраться до учреждения на о</w:t>
      </w:r>
      <w:r w:rsidR="00101A2A">
        <w:rPr>
          <w:color w:val="000000"/>
          <w:sz w:val="28"/>
          <w:szCs w:val="28"/>
          <w:shd w:val="clear" w:color="auto" w:fill="FFFFFF"/>
        </w:rPr>
        <w:t>бщественном транспорте, удобство транспортной развязки и</w:t>
      </w:r>
      <w:r w:rsidR="00101A2A" w:rsidRPr="00C620F6">
        <w:rPr>
          <w:color w:val="000000"/>
          <w:sz w:val="28"/>
          <w:szCs w:val="28"/>
          <w:shd w:val="clear" w:color="auto" w:fill="FFFFFF"/>
        </w:rPr>
        <w:t xml:space="preserve"> наличие парковочных мест.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(недалеко от центра населенного пункта)</w:t>
      </w:r>
      <w:r w:rsidR="00A16A84">
        <w:rPr>
          <w:color w:val="000000"/>
          <w:sz w:val="28"/>
          <w:szCs w:val="28"/>
          <w:shd w:val="clear" w:color="auto" w:fill="FFFFFF"/>
        </w:rPr>
        <w:t>, о</w:t>
      </w:r>
      <w:r w:rsidRPr="006178AA">
        <w:rPr>
          <w:color w:val="000000"/>
          <w:sz w:val="28"/>
          <w:szCs w:val="28"/>
          <w:shd w:val="clear" w:color="auto" w:fill="FFFFFF"/>
        </w:rPr>
        <w:t>борудован</w:t>
      </w:r>
      <w:r w:rsidR="00A16A84">
        <w:rPr>
          <w:color w:val="000000"/>
          <w:sz w:val="28"/>
          <w:szCs w:val="28"/>
          <w:shd w:val="clear" w:color="auto" w:fill="FFFFFF"/>
        </w:rPr>
        <w:t>о</w:t>
      </w:r>
      <w:r w:rsidRPr="006178AA">
        <w:rPr>
          <w:color w:val="000000"/>
          <w:sz w:val="28"/>
          <w:szCs w:val="28"/>
          <w:shd w:val="clear" w:color="auto" w:fill="FFFFFF"/>
        </w:rPr>
        <w:t xml:space="preserve"> тротуарами и обеспечен</w:t>
      </w:r>
      <w:r w:rsidR="00A16A84">
        <w:rPr>
          <w:color w:val="000000"/>
          <w:sz w:val="28"/>
          <w:szCs w:val="28"/>
          <w:shd w:val="clear" w:color="auto" w:fill="FFFFFF"/>
        </w:rPr>
        <w:t>о</w:t>
      </w:r>
      <w:r w:rsidRPr="006178AA">
        <w:rPr>
          <w:color w:val="000000"/>
          <w:sz w:val="28"/>
          <w:szCs w:val="28"/>
          <w:shd w:val="clear" w:color="auto" w:fill="FFFFFF"/>
        </w:rPr>
        <w:t xml:space="preserve"> необходимыми условиями для лиц с ограниченными возможностями</w:t>
      </w:r>
      <w:r w:rsidR="00A16A84">
        <w:rPr>
          <w:color w:val="000000"/>
          <w:sz w:val="28"/>
          <w:szCs w:val="28"/>
          <w:shd w:val="clear" w:color="auto" w:fill="FFFFFF"/>
        </w:rPr>
        <w:t>.</w:t>
      </w:r>
      <w:r>
        <w:rPr>
          <w:color w:val="000000"/>
          <w:sz w:val="28"/>
          <w:szCs w:val="28"/>
          <w:shd w:val="clear" w:color="auto" w:fill="FFFFFF"/>
        </w:rPr>
        <w:t xml:space="preserve"> </w:t>
      </w:r>
    </w:p>
    <w:p w:rsidR="00101A2A" w:rsidRPr="006178A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Чуть менее половины</w:t>
      </w:r>
      <w:r w:rsidRPr="006178AA">
        <w:rPr>
          <w:color w:val="000000"/>
          <w:sz w:val="28"/>
          <w:szCs w:val="28"/>
          <w:shd w:val="clear" w:color="auto" w:fill="FFFFFF"/>
        </w:rPr>
        <w:t xml:space="preserve"> опрошенных посетителей пользовались электронными сервисами учреждения. </w:t>
      </w:r>
      <w:r>
        <w:rPr>
          <w:color w:val="000000"/>
          <w:sz w:val="28"/>
          <w:szCs w:val="28"/>
          <w:shd w:val="clear" w:color="auto" w:fill="FFFFFF"/>
        </w:rPr>
        <w:t xml:space="preserve">Большинство из данной группы респондентов </w:t>
      </w:r>
      <w:r w:rsidRPr="006178AA">
        <w:rPr>
          <w:color w:val="000000"/>
          <w:sz w:val="28"/>
          <w:szCs w:val="28"/>
          <w:shd w:val="clear" w:color="auto" w:fill="FFFFFF"/>
        </w:rPr>
        <w:t xml:space="preserve">высоко оценивают их </w:t>
      </w:r>
      <w:r>
        <w:rPr>
          <w:color w:val="000000"/>
          <w:sz w:val="28"/>
          <w:szCs w:val="28"/>
          <w:shd w:val="clear" w:color="auto" w:fill="FFFFFF"/>
        </w:rPr>
        <w:t>удобство</w:t>
      </w:r>
      <w:r w:rsidRPr="006178AA">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Подавляющее большинство опрошенных считают график работы учреждения удобным. Процедура бронирования и покупки билетов оценивается респондентами </w:t>
      </w:r>
      <w:r w:rsidR="001E3C4D">
        <w:rPr>
          <w:color w:val="000000"/>
          <w:sz w:val="28"/>
          <w:szCs w:val="28"/>
          <w:shd w:val="clear" w:color="auto" w:fill="FFFFFF"/>
        </w:rPr>
        <w:t>не совсем однозначно, скорее на среднем уровне</w:t>
      </w:r>
      <w:r w:rsidRPr="009645F2">
        <w:rPr>
          <w:color w:val="000000"/>
          <w:sz w:val="28"/>
          <w:szCs w:val="28"/>
          <w:shd w:val="clear" w:color="auto" w:fill="FFFFFF"/>
        </w:rPr>
        <w:t>.</w:t>
      </w:r>
      <w:r>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В большинстве, посетители считают сотрудников учреждения доброжелательными, вежливыми и компетентными и высоко оценивают их работу.</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lastRenderedPageBreak/>
        <w:t>Общая удовлетворенность качеством оказания услуг данным учр</w:t>
      </w:r>
      <w:r>
        <w:rPr>
          <w:color w:val="000000"/>
          <w:sz w:val="28"/>
          <w:szCs w:val="28"/>
          <w:shd w:val="clear" w:color="auto" w:fill="FFFFFF"/>
        </w:rPr>
        <w:t xml:space="preserve">еждением культуры находится на достаточно </w:t>
      </w:r>
      <w:r w:rsidRPr="009645F2">
        <w:rPr>
          <w:color w:val="000000"/>
          <w:sz w:val="28"/>
          <w:szCs w:val="28"/>
          <w:shd w:val="clear" w:color="auto" w:fill="FFFFFF"/>
        </w:rPr>
        <w:t xml:space="preserve">высоком уровне, в том числе </w:t>
      </w:r>
      <w:r>
        <w:rPr>
          <w:color w:val="000000"/>
          <w:sz w:val="28"/>
          <w:szCs w:val="28"/>
          <w:shd w:val="clear" w:color="auto" w:fill="FFFFFF"/>
        </w:rPr>
        <w:t xml:space="preserve">и </w:t>
      </w:r>
      <w:r w:rsidRPr="009645F2">
        <w:rPr>
          <w:color w:val="000000"/>
          <w:sz w:val="28"/>
          <w:szCs w:val="28"/>
          <w:shd w:val="clear" w:color="auto" w:fill="FFFFFF"/>
        </w:rPr>
        <w:t>разнообразием культурных творческих групп, кружков по интересам и качеством проведения культурно-массовых мероприятий.</w:t>
      </w:r>
    </w:p>
    <w:p w:rsidR="00101A2A" w:rsidRDefault="00101A2A" w:rsidP="00DD59F0">
      <w:pPr>
        <w:spacing w:line="360" w:lineRule="auto"/>
        <w:ind w:firstLine="709"/>
        <w:jc w:val="center"/>
        <w:rPr>
          <w:b/>
          <w:color w:val="000000"/>
          <w:sz w:val="28"/>
          <w:szCs w:val="28"/>
          <w:shd w:val="clear" w:color="auto" w:fill="FFFFFF"/>
        </w:rPr>
      </w:pPr>
    </w:p>
    <w:p w:rsidR="00523EE7" w:rsidRPr="00464951" w:rsidRDefault="00523EE7" w:rsidP="00523EE7">
      <w:pPr>
        <w:spacing w:line="360" w:lineRule="auto"/>
        <w:ind w:firstLine="709"/>
        <w:jc w:val="cente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МУ</w:t>
      </w:r>
      <w:r w:rsidRPr="00F3304D">
        <w:rPr>
          <w:b/>
          <w:sz w:val="28"/>
          <w:szCs w:val="28"/>
          <w:lang w:eastAsia="ru-RU"/>
        </w:rPr>
        <w:t xml:space="preserve"> «Дом Культуры Красноармейского муниципального района»</w:t>
      </w:r>
    </w:p>
    <w:tbl>
      <w:tblPr>
        <w:tblStyle w:val="afb"/>
        <w:tblW w:w="0" w:type="auto"/>
        <w:tblInd w:w="284" w:type="dxa"/>
        <w:tblLook w:val="04A0" w:firstRow="1" w:lastRow="0" w:firstColumn="1" w:lastColumn="0" w:noHBand="0" w:noVBand="1"/>
      </w:tblPr>
      <w:tblGrid>
        <w:gridCol w:w="1150"/>
        <w:gridCol w:w="2964"/>
        <w:gridCol w:w="2591"/>
        <w:gridCol w:w="2356"/>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8030"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86" w:type="dxa"/>
          </w:tcPr>
          <w:p w:rsidR="00523EE7" w:rsidRPr="00637D43" w:rsidRDefault="00523EE7" w:rsidP="00523EE7">
            <w:pPr>
              <w:rPr>
                <w:lang w:eastAsia="ru-RU"/>
              </w:rPr>
            </w:pPr>
            <w:r w:rsidRPr="00D81B36">
              <w:rPr>
                <w:lang w:eastAsia="ru-RU"/>
              </w:rPr>
              <w:t>Информирование о новых мероприятиях</w:t>
            </w:r>
          </w:p>
        </w:tc>
        <w:tc>
          <w:tcPr>
            <w:tcW w:w="2634" w:type="dxa"/>
          </w:tcPr>
          <w:p w:rsidR="00523EE7" w:rsidRPr="00637D43" w:rsidRDefault="00523EE7" w:rsidP="00523EE7">
            <w:pPr>
              <w:rPr>
                <w:lang w:eastAsia="ru-RU"/>
              </w:rPr>
            </w:pPr>
            <w:r w:rsidRPr="00D81B36">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6,10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803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4,49</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4,44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3,98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803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6,22</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803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6,70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8030" w:type="dxa"/>
            <w:gridSpan w:val="3"/>
          </w:tcPr>
          <w:p w:rsidR="00523EE7" w:rsidRPr="003F33EB" w:rsidRDefault="00523EE7" w:rsidP="00540665">
            <w:pPr>
              <w:spacing w:after="60"/>
              <w:jc w:val="center"/>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 xml:space="preserve">Уровень удовлетворенности качеством оказания услуг </w:t>
            </w:r>
            <w:r w:rsidRPr="003F33EB">
              <w:rPr>
                <w:lang w:eastAsia="ru-RU"/>
              </w:rPr>
              <w:lastRenderedPageBreak/>
              <w:t>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lastRenderedPageBreak/>
              <w:t>от 0 до 5 баллов</w:t>
            </w:r>
          </w:p>
        </w:tc>
        <w:tc>
          <w:tcPr>
            <w:tcW w:w="2410" w:type="dxa"/>
          </w:tcPr>
          <w:p w:rsidR="00523EE7" w:rsidRPr="003F33EB" w:rsidRDefault="00523EE7" w:rsidP="00540665">
            <w:pPr>
              <w:spacing w:after="60"/>
              <w:jc w:val="center"/>
              <w:rPr>
                <w:lang w:eastAsia="ru-RU"/>
              </w:rPr>
            </w:pPr>
            <w:r>
              <w:rPr>
                <w:lang w:eastAsia="ru-RU"/>
              </w:rPr>
              <w:t>4,73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86"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540665">
            <w:pPr>
              <w:spacing w:after="60"/>
              <w:jc w:val="center"/>
              <w:rPr>
                <w:lang w:eastAsia="ru-RU"/>
              </w:rPr>
            </w:pPr>
            <w:r>
              <w:rPr>
                <w:lang w:eastAsia="ru-RU"/>
              </w:rPr>
              <w:t>7,98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5.4</w:t>
            </w:r>
          </w:p>
        </w:tc>
        <w:tc>
          <w:tcPr>
            <w:tcW w:w="2986"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63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540665">
            <w:pPr>
              <w:spacing w:after="60"/>
              <w:jc w:val="center"/>
              <w:rPr>
                <w:lang w:eastAsia="ru-RU"/>
              </w:rPr>
            </w:pPr>
            <w:r>
              <w:rPr>
                <w:lang w:eastAsia="ru-RU"/>
              </w:rPr>
              <w:t>9,24</w:t>
            </w:r>
          </w:p>
        </w:tc>
      </w:tr>
    </w:tbl>
    <w:p w:rsidR="00305883" w:rsidRPr="009C1811" w:rsidRDefault="00305883" w:rsidP="00305883">
      <w:pPr>
        <w:ind w:firstLine="708"/>
      </w:pPr>
    </w:p>
    <w:p w:rsidR="00305883" w:rsidRDefault="00305883" w:rsidP="00305883">
      <w:pPr>
        <w:suppressAutoHyphens w:val="0"/>
        <w:autoSpaceDE w:val="0"/>
        <w:autoSpaceDN w:val="0"/>
        <w:adjustRightInd w:val="0"/>
        <w:spacing w:line="360" w:lineRule="auto"/>
        <w:jc w:val="center"/>
        <w:rPr>
          <w:b/>
          <w:sz w:val="28"/>
          <w:szCs w:val="28"/>
          <w:lang w:eastAsia="ru-RU"/>
        </w:rPr>
      </w:pPr>
    </w:p>
    <w:p w:rsidR="00305883" w:rsidRPr="009C1811" w:rsidRDefault="00305883" w:rsidP="00305883">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МУ «Дом Культуры Красноармейского муниципального района»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6,10</w:t>
            </w:r>
          </w:p>
        </w:tc>
        <w:tc>
          <w:tcPr>
            <w:tcW w:w="2048" w:type="dxa"/>
            <w:vAlign w:val="center"/>
          </w:tcPr>
          <w:p w:rsidR="00540665" w:rsidRPr="00342445" w:rsidRDefault="00540665" w:rsidP="00540665">
            <w:pPr>
              <w:jc w:val="center"/>
              <w:rPr>
                <w:b/>
                <w:bCs/>
                <w:color w:val="000000"/>
                <w:szCs w:val="20"/>
                <w:lang w:eastAsia="ru-RU"/>
              </w:rPr>
            </w:pPr>
            <w:r>
              <w:rPr>
                <w:b/>
                <w:bCs/>
                <w:color w:val="000000"/>
              </w:rPr>
              <w:t>4,5</w:t>
            </w:r>
          </w:p>
        </w:tc>
        <w:tc>
          <w:tcPr>
            <w:tcW w:w="2154" w:type="dxa"/>
            <w:vAlign w:val="center"/>
          </w:tcPr>
          <w:p w:rsidR="00540665" w:rsidRPr="00342445" w:rsidRDefault="00540665" w:rsidP="00540665">
            <w:pPr>
              <w:jc w:val="center"/>
              <w:rPr>
                <w:b/>
                <w:bCs/>
                <w:color w:val="000000"/>
                <w:szCs w:val="20"/>
                <w:lang w:eastAsia="ru-RU"/>
              </w:rPr>
            </w:pPr>
            <w:r>
              <w:rPr>
                <w:b/>
                <w:bCs/>
                <w:color w:val="000000"/>
              </w:rPr>
              <w:t>3</w:t>
            </w:r>
          </w:p>
        </w:tc>
        <w:tc>
          <w:tcPr>
            <w:tcW w:w="1622" w:type="dxa"/>
            <w:tcBorders>
              <w:left w:val="nil"/>
            </w:tcBorders>
            <w:vAlign w:val="center"/>
          </w:tcPr>
          <w:p w:rsidR="00540665" w:rsidRPr="0027606F" w:rsidRDefault="00540665" w:rsidP="00540665">
            <w:pPr>
              <w:jc w:val="center"/>
              <w:rPr>
                <w:b/>
              </w:rPr>
            </w:pPr>
            <w:r w:rsidRPr="0027606F">
              <w:rPr>
                <w:b/>
              </w:rPr>
              <w:t>13,6</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12,91</w:t>
            </w:r>
          </w:p>
        </w:tc>
        <w:tc>
          <w:tcPr>
            <w:tcW w:w="2048" w:type="dxa"/>
            <w:vAlign w:val="center"/>
          </w:tcPr>
          <w:p w:rsidR="00540665" w:rsidRPr="00342445" w:rsidRDefault="00540665" w:rsidP="00540665">
            <w:pPr>
              <w:jc w:val="center"/>
              <w:rPr>
                <w:b/>
                <w:bCs/>
                <w:color w:val="000000"/>
                <w:szCs w:val="20"/>
                <w:lang w:eastAsia="ru-RU"/>
              </w:rPr>
            </w:pPr>
            <w:r>
              <w:rPr>
                <w:b/>
                <w:bCs/>
                <w:color w:val="000000"/>
              </w:rPr>
              <w:t>4,5</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17,41</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6,22</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6,22</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6,70</w:t>
            </w:r>
          </w:p>
        </w:tc>
        <w:tc>
          <w:tcPr>
            <w:tcW w:w="2048" w:type="dxa"/>
            <w:vAlign w:val="center"/>
          </w:tcPr>
          <w:p w:rsidR="00540665" w:rsidRPr="00342445" w:rsidRDefault="00540665" w:rsidP="00540665">
            <w:pPr>
              <w:jc w:val="center"/>
              <w:rPr>
                <w:b/>
                <w:bCs/>
                <w:color w:val="000000"/>
                <w:szCs w:val="20"/>
                <w:lang w:eastAsia="ru-RU"/>
              </w:rPr>
            </w:pPr>
            <w:r>
              <w:rPr>
                <w:b/>
                <w:bCs/>
                <w:color w:val="000000"/>
              </w:rPr>
              <w:t>6</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12,7</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21,95</w:t>
            </w:r>
          </w:p>
        </w:tc>
        <w:tc>
          <w:tcPr>
            <w:tcW w:w="2048" w:type="dxa"/>
            <w:vAlign w:val="center"/>
          </w:tcPr>
          <w:p w:rsidR="00540665" w:rsidRPr="00342445" w:rsidRDefault="00540665" w:rsidP="00540665">
            <w:pPr>
              <w:jc w:val="center"/>
              <w:rPr>
                <w:b/>
                <w:bCs/>
                <w:color w:val="000000"/>
                <w:szCs w:val="20"/>
                <w:lang w:eastAsia="ru-RU"/>
              </w:rPr>
            </w:pPr>
            <w:r>
              <w:rPr>
                <w:b/>
                <w:bCs/>
                <w:color w:val="000000"/>
              </w:rPr>
              <w:t>1</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22,95</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72,88</w:t>
            </w:r>
          </w:p>
        </w:tc>
      </w:tr>
    </w:tbl>
    <w:p w:rsidR="005156E8" w:rsidRPr="009C1811" w:rsidRDefault="00444566"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МБУ «Канашевская сельская централизованная клубная система»</w:t>
      </w:r>
    </w:p>
    <w:p w:rsidR="00444566" w:rsidRDefault="00444566" w:rsidP="005156E8">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Pr>
          <w:bCs/>
          <w:sz w:val="28"/>
          <w:szCs w:val="28"/>
        </w:rPr>
        <w:t>с 5 по 15 декабря 2016</w:t>
      </w:r>
      <w:r w:rsidRPr="00523EE7">
        <w:rPr>
          <w:bCs/>
          <w:sz w:val="28"/>
          <w:szCs w:val="28"/>
        </w:rPr>
        <w:t xml:space="preserve"> проводилась оценка качества работы </w:t>
      </w:r>
      <w:r w:rsidRPr="00523EE7">
        <w:rPr>
          <w:sz w:val="28"/>
          <w:szCs w:val="28"/>
          <w:lang w:eastAsia="ru-RU"/>
        </w:rPr>
        <w:t>МБУ «Канашевская сел</w:t>
      </w:r>
      <w:r w:rsidRPr="00523EE7">
        <w:rPr>
          <w:sz w:val="28"/>
          <w:szCs w:val="28"/>
          <w:lang w:eastAsia="ru-RU"/>
        </w:rPr>
        <w:t>ь</w:t>
      </w:r>
      <w:r w:rsidRPr="00523EE7">
        <w:rPr>
          <w:sz w:val="28"/>
          <w:szCs w:val="28"/>
          <w:lang w:eastAsia="ru-RU"/>
        </w:rPr>
        <w:t>ская централизованная клубная система»</w:t>
      </w:r>
      <w:r w:rsidR="00914B9C">
        <w:rPr>
          <w:sz w:val="28"/>
          <w:szCs w:val="28"/>
          <w:lang w:eastAsia="ru-RU"/>
        </w:rPr>
        <w:t xml:space="preserve">. </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4"/>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5"/>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7"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 xml:space="preserve">чения размещенных данных на интернет-ресурсе «сайт </w:t>
      </w:r>
      <w:r w:rsidR="00FA3E68" w:rsidRPr="00523EE7">
        <w:rPr>
          <w:sz w:val="28"/>
          <w:szCs w:val="28"/>
          <w:lang w:eastAsia="ru-RU"/>
        </w:rPr>
        <w:t>отсутств</w:t>
      </w:r>
      <w:r w:rsidR="00FA3E68" w:rsidRPr="00523EE7">
        <w:rPr>
          <w:sz w:val="28"/>
          <w:szCs w:val="28"/>
          <w:lang w:eastAsia="ru-RU"/>
        </w:rPr>
        <w:t>у</w:t>
      </w:r>
      <w:r w:rsidR="00FA3E68" w:rsidRPr="00523EE7">
        <w:rPr>
          <w:sz w:val="28"/>
          <w:szCs w:val="28"/>
          <w:lang w:eastAsia="ru-RU"/>
        </w:rPr>
        <w:t>ет</w:t>
      </w:r>
      <w:r w:rsidRPr="00523EE7">
        <w:rPr>
          <w:sz w:val="28"/>
          <w:szCs w:val="28"/>
          <w:lang w:eastAsia="ru-RU"/>
        </w:rPr>
        <w:t>»</w:t>
      </w:r>
      <w:hyperlink r:id="rId48" w:history="1"/>
      <w:r w:rsidRPr="00523EE7">
        <w:rPr>
          <w:sz w:val="28"/>
          <w:szCs w:val="28"/>
          <w:lang w:eastAsia="ru-RU"/>
        </w:rPr>
        <w:t>.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20731F">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37"/>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3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Таблица 1.Оценка официального сайта учреждения</w:t>
      </w:r>
    </w:p>
    <w:tbl>
      <w:tblPr>
        <w:tblStyle w:val="26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rPr>
          <w:trHeight w:val="962"/>
        </w:trPr>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lastRenderedPageBreak/>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9"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0"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w:t>
      </w:r>
      <w:r w:rsidR="00FA3E68">
        <w:rPr>
          <w:sz w:val="28"/>
          <w:szCs w:val="28"/>
          <w:lang w:eastAsia="ru-RU"/>
        </w:rPr>
        <w:t>ой деятельности на тек</w:t>
      </w:r>
      <w:r w:rsidR="00FA3E68">
        <w:rPr>
          <w:sz w:val="28"/>
          <w:szCs w:val="28"/>
          <w:lang w:eastAsia="ru-RU"/>
        </w:rPr>
        <w:t>у</w:t>
      </w:r>
      <w:r w:rsidR="00FA3E68">
        <w:rPr>
          <w:sz w:val="28"/>
          <w:szCs w:val="28"/>
          <w:lang w:eastAsia="ru-RU"/>
        </w:rPr>
        <w:t>щий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lastRenderedPageBreak/>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sidR="00FA3E68">
        <w:rPr>
          <w:sz w:val="28"/>
          <w:szCs w:val="28"/>
          <w:lang w:eastAsia="ru-RU"/>
        </w:rPr>
        <w:t>атах за отче</w:t>
      </w:r>
      <w:r w:rsidR="00FA3E68">
        <w:rPr>
          <w:sz w:val="28"/>
          <w:szCs w:val="28"/>
          <w:lang w:eastAsia="ru-RU"/>
        </w:rPr>
        <w:t>т</w:t>
      </w:r>
      <w:r w:rsidR="00FA3E68">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6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4</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156E8" w:rsidRPr="009C1811" w:rsidRDefault="005156E8" w:rsidP="005156E8">
      <w:pPr>
        <w:suppressAutoHyphens w:val="0"/>
        <w:autoSpaceDE w:val="0"/>
        <w:autoSpaceDN w:val="0"/>
        <w:adjustRightInd w:val="0"/>
        <w:ind w:left="1068"/>
        <w:contextualSpacing/>
        <w:rPr>
          <w:b/>
          <w:sz w:val="28"/>
          <w:szCs w:val="28"/>
          <w:lang w:eastAsia="ru-RU"/>
        </w:rPr>
      </w:pPr>
    </w:p>
    <w:p w:rsidR="005156E8" w:rsidRPr="009C1811" w:rsidRDefault="005156E8" w:rsidP="005156E8">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lastRenderedPageBreak/>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5156E8" w:rsidRPr="009C1811" w:rsidRDefault="005156E8" w:rsidP="005156E8">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FA3E68" w:rsidRPr="00FA3E68">
        <w:rPr>
          <w:color w:val="000000"/>
          <w:sz w:val="28"/>
          <w:szCs w:val="28"/>
          <w:shd w:val="clear" w:color="auto" w:fill="FFFFFF"/>
        </w:rPr>
        <w:t>МБУ «Канашевская сельская централизованная клубная система»</w:t>
      </w:r>
      <w:r w:rsidR="00FA3E68">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Большинство респондентов, принявших участие в опросе, пос</w:t>
      </w:r>
      <w:r w:rsidRPr="00B45BE0">
        <w:rPr>
          <w:color w:val="000000"/>
          <w:sz w:val="28"/>
          <w:szCs w:val="28"/>
          <w:shd w:val="clear" w:color="auto" w:fill="FFFFFF"/>
        </w:rPr>
        <w:t>е</w:t>
      </w:r>
      <w:r w:rsidRPr="00B45BE0">
        <w:rPr>
          <w:color w:val="000000"/>
          <w:sz w:val="28"/>
          <w:szCs w:val="28"/>
          <w:shd w:val="clear" w:color="auto" w:fill="FFFFFF"/>
        </w:rPr>
        <w:t>щают учреждение время от времени и высоко оценивают свою информир</w:t>
      </w:r>
      <w:r w:rsidRPr="00B45BE0">
        <w:rPr>
          <w:color w:val="000000"/>
          <w:sz w:val="28"/>
          <w:szCs w:val="28"/>
          <w:shd w:val="clear" w:color="auto" w:fill="FFFFFF"/>
        </w:rPr>
        <w:t>о</w:t>
      </w:r>
      <w:r w:rsidRPr="00B45BE0">
        <w:rPr>
          <w:color w:val="000000"/>
          <w:sz w:val="28"/>
          <w:szCs w:val="28"/>
          <w:shd w:val="clear" w:color="auto" w:fill="FFFFFF"/>
        </w:rPr>
        <w:t xml:space="preserve">ванность о предстоящих мероприятиях. </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 xml:space="preserve">Комфортность нахождения в помещении учреждения, посетители оценивают высоко, в том числе </w:t>
      </w:r>
      <w:r>
        <w:rPr>
          <w:color w:val="000000"/>
          <w:sz w:val="28"/>
          <w:szCs w:val="28"/>
          <w:shd w:val="clear" w:color="auto" w:fill="FFFFFF"/>
        </w:rPr>
        <w:t xml:space="preserve">удобство мест </w:t>
      </w:r>
      <w:r w:rsidRPr="00B45BE0">
        <w:rPr>
          <w:color w:val="000000"/>
          <w:sz w:val="28"/>
          <w:szCs w:val="28"/>
          <w:shd w:val="clear" w:color="auto" w:fill="FFFFFF"/>
        </w:rPr>
        <w:t>и чистоту в помещениях, и не имеют нареканий по данным показателям.</w:t>
      </w:r>
      <w:r>
        <w:rPr>
          <w:color w:val="000000"/>
          <w:sz w:val="28"/>
          <w:szCs w:val="28"/>
          <w:shd w:val="clear" w:color="auto" w:fill="FFFFFF"/>
        </w:rPr>
        <w:t xml:space="preserve"> Работу гардероба респонденты оценивают чуть ниже. </w:t>
      </w:r>
    </w:p>
    <w:p w:rsidR="001E3C4D"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001E3C4D" w:rsidRPr="00B45BE0">
        <w:rPr>
          <w:color w:val="000000"/>
          <w:sz w:val="28"/>
          <w:szCs w:val="28"/>
          <w:shd w:val="clear" w:color="auto" w:fill="FFFFFF"/>
        </w:rPr>
        <w:t xml:space="preserve"> респондентами оценивается возможность добраться до учреждения</w:t>
      </w:r>
      <w:r w:rsidR="001E3C4D">
        <w:rPr>
          <w:color w:val="000000"/>
          <w:sz w:val="28"/>
          <w:szCs w:val="28"/>
          <w:shd w:val="clear" w:color="auto" w:fill="FFFFFF"/>
        </w:rPr>
        <w:t xml:space="preserve"> на общественном транспорте, </w:t>
      </w:r>
      <w:r w:rsidR="001E3C4D" w:rsidRPr="00B45BE0">
        <w:rPr>
          <w:color w:val="000000"/>
          <w:sz w:val="28"/>
          <w:szCs w:val="28"/>
          <w:shd w:val="clear" w:color="auto" w:fill="FFFFFF"/>
        </w:rPr>
        <w:t>удобство транспортной развязки</w:t>
      </w:r>
      <w:r w:rsidR="001E3C4D">
        <w:rPr>
          <w:color w:val="000000"/>
          <w:sz w:val="28"/>
          <w:szCs w:val="28"/>
          <w:shd w:val="clear" w:color="auto" w:fill="FFFFFF"/>
        </w:rPr>
        <w:t xml:space="preserve"> и</w:t>
      </w:r>
      <w:r w:rsidR="001E3C4D" w:rsidRPr="00B45BE0">
        <w:rPr>
          <w:color w:val="000000"/>
          <w:sz w:val="28"/>
          <w:szCs w:val="28"/>
          <w:shd w:val="clear" w:color="auto" w:fill="FFFFFF"/>
        </w:rPr>
        <w:t xml:space="preserve"> наличие парковочных мест. </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По мнению большинства опрошенных, учреждение удобно расп</w:t>
      </w:r>
      <w:r w:rsidRPr="00B45BE0">
        <w:rPr>
          <w:color w:val="000000"/>
          <w:sz w:val="28"/>
          <w:szCs w:val="28"/>
          <w:shd w:val="clear" w:color="auto" w:fill="FFFFFF"/>
        </w:rPr>
        <w:t>о</w:t>
      </w:r>
      <w:r w:rsidRPr="00B45BE0">
        <w:rPr>
          <w:color w:val="000000"/>
          <w:sz w:val="28"/>
          <w:szCs w:val="28"/>
          <w:shd w:val="clear" w:color="auto" w:fill="FFFFFF"/>
        </w:rPr>
        <w:t>ложено (недалеко от центра населенного пункта</w:t>
      </w:r>
      <w:r>
        <w:rPr>
          <w:color w:val="000000"/>
          <w:sz w:val="28"/>
          <w:szCs w:val="28"/>
          <w:shd w:val="clear" w:color="auto" w:fill="FFFFFF"/>
        </w:rPr>
        <w:t>).</w:t>
      </w:r>
      <w:r w:rsidRPr="00B45BE0">
        <w:rPr>
          <w:color w:val="000000"/>
          <w:sz w:val="28"/>
          <w:szCs w:val="28"/>
          <w:shd w:val="clear" w:color="auto" w:fill="FFFFFF"/>
        </w:rPr>
        <w:t xml:space="preserve"> </w:t>
      </w:r>
      <w:r>
        <w:rPr>
          <w:color w:val="000000"/>
          <w:sz w:val="28"/>
          <w:szCs w:val="28"/>
          <w:shd w:val="clear" w:color="auto" w:fill="FFFFFF"/>
        </w:rPr>
        <w:t>О</w:t>
      </w:r>
      <w:r w:rsidRPr="00B45BE0">
        <w:rPr>
          <w:color w:val="000000"/>
          <w:sz w:val="28"/>
          <w:szCs w:val="28"/>
          <w:shd w:val="clear" w:color="auto" w:fill="FFFFFF"/>
        </w:rPr>
        <w:t>борудован</w:t>
      </w:r>
      <w:r>
        <w:rPr>
          <w:color w:val="000000"/>
          <w:sz w:val="28"/>
          <w:szCs w:val="28"/>
          <w:shd w:val="clear" w:color="auto" w:fill="FFFFFF"/>
        </w:rPr>
        <w:t>н</w:t>
      </w:r>
      <w:r w:rsidRPr="00B45BE0">
        <w:rPr>
          <w:color w:val="000000"/>
          <w:sz w:val="28"/>
          <w:szCs w:val="28"/>
          <w:shd w:val="clear" w:color="auto" w:fill="FFFFFF"/>
        </w:rPr>
        <w:t>о</w:t>
      </w:r>
      <w:r>
        <w:rPr>
          <w:color w:val="000000"/>
          <w:sz w:val="28"/>
          <w:szCs w:val="28"/>
          <w:shd w:val="clear" w:color="auto" w:fill="FFFFFF"/>
        </w:rPr>
        <w:t>сть</w:t>
      </w:r>
      <w:r w:rsidRPr="00B45BE0">
        <w:rPr>
          <w:color w:val="000000"/>
          <w:sz w:val="28"/>
          <w:szCs w:val="28"/>
          <w:shd w:val="clear" w:color="auto" w:fill="FFFFFF"/>
        </w:rPr>
        <w:t xml:space="preserve"> троту</w:t>
      </w:r>
      <w:r w:rsidRPr="00B45BE0">
        <w:rPr>
          <w:color w:val="000000"/>
          <w:sz w:val="28"/>
          <w:szCs w:val="28"/>
          <w:shd w:val="clear" w:color="auto" w:fill="FFFFFF"/>
        </w:rPr>
        <w:t>а</w:t>
      </w:r>
      <w:r w:rsidRPr="00B45BE0">
        <w:rPr>
          <w:color w:val="000000"/>
          <w:sz w:val="28"/>
          <w:szCs w:val="28"/>
          <w:shd w:val="clear" w:color="auto" w:fill="FFFFFF"/>
        </w:rPr>
        <w:t>рами</w:t>
      </w:r>
      <w:r w:rsidR="00E806A3">
        <w:rPr>
          <w:color w:val="000000"/>
          <w:sz w:val="28"/>
          <w:szCs w:val="28"/>
          <w:shd w:val="clear" w:color="auto" w:fill="FFFFFF"/>
        </w:rPr>
        <w:t xml:space="preserve"> и д</w:t>
      </w:r>
      <w:r w:rsidR="00E806A3" w:rsidRPr="00B45BE0">
        <w:rPr>
          <w:color w:val="000000"/>
          <w:sz w:val="28"/>
          <w:szCs w:val="28"/>
          <w:shd w:val="clear" w:color="auto" w:fill="FFFFFF"/>
        </w:rPr>
        <w:t>оступно</w:t>
      </w:r>
      <w:r w:rsidR="00E806A3">
        <w:rPr>
          <w:color w:val="000000"/>
          <w:sz w:val="28"/>
          <w:szCs w:val="28"/>
          <w:shd w:val="clear" w:color="auto" w:fill="FFFFFF"/>
        </w:rPr>
        <w:t>сть</w:t>
      </w:r>
      <w:r w:rsidR="00E806A3" w:rsidRPr="00B45BE0">
        <w:rPr>
          <w:color w:val="000000"/>
          <w:sz w:val="28"/>
          <w:szCs w:val="28"/>
          <w:shd w:val="clear" w:color="auto" w:fill="FFFFFF"/>
        </w:rPr>
        <w:t xml:space="preserve"> для</w:t>
      </w:r>
      <w:r w:rsidR="00E806A3">
        <w:rPr>
          <w:color w:val="000000"/>
          <w:sz w:val="28"/>
          <w:szCs w:val="28"/>
          <w:shd w:val="clear" w:color="auto" w:fill="FFFFFF"/>
        </w:rPr>
        <w:t xml:space="preserve"> маломобильных групп населения были оценены</w:t>
      </w:r>
      <w:r>
        <w:rPr>
          <w:color w:val="000000"/>
          <w:sz w:val="28"/>
          <w:szCs w:val="28"/>
          <w:shd w:val="clear" w:color="auto" w:fill="FFFFFF"/>
        </w:rPr>
        <w:t xml:space="preserve"> не высоко</w:t>
      </w:r>
      <w:r w:rsidR="00E806A3">
        <w:rPr>
          <w:color w:val="000000"/>
          <w:sz w:val="28"/>
          <w:szCs w:val="28"/>
          <w:shd w:val="clear" w:color="auto" w:fill="FFFFFF"/>
        </w:rPr>
        <w:t>.</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 xml:space="preserve">Только </w:t>
      </w:r>
      <w:r w:rsidR="00E806A3">
        <w:rPr>
          <w:color w:val="000000"/>
          <w:sz w:val="28"/>
          <w:szCs w:val="28"/>
          <w:shd w:val="clear" w:color="auto" w:fill="FFFFFF"/>
        </w:rPr>
        <w:t>треть</w:t>
      </w:r>
      <w:r w:rsidRPr="00B45BE0">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Pr="00B45BE0">
        <w:rPr>
          <w:color w:val="000000"/>
          <w:sz w:val="28"/>
          <w:szCs w:val="28"/>
          <w:shd w:val="clear" w:color="auto" w:fill="FFFFFF"/>
        </w:rPr>
        <w:t xml:space="preserve"> эл</w:t>
      </w:r>
      <w:r>
        <w:rPr>
          <w:color w:val="000000"/>
          <w:sz w:val="28"/>
          <w:szCs w:val="28"/>
          <w:shd w:val="clear" w:color="auto" w:fill="FFFFFF"/>
        </w:rPr>
        <w:t>ектронн</w:t>
      </w:r>
      <w:r>
        <w:rPr>
          <w:color w:val="000000"/>
          <w:sz w:val="28"/>
          <w:szCs w:val="28"/>
          <w:shd w:val="clear" w:color="auto" w:fill="FFFFFF"/>
        </w:rPr>
        <w:t>ы</w:t>
      </w:r>
      <w:r>
        <w:rPr>
          <w:color w:val="000000"/>
          <w:sz w:val="28"/>
          <w:szCs w:val="28"/>
          <w:shd w:val="clear" w:color="auto" w:fill="FFFFFF"/>
        </w:rPr>
        <w:t xml:space="preserve">ми сервисами учреждения. Те респонденты, которые воспользовались данной возможностью, оценивают удобство электронных сервисов на среднем уровне. </w:t>
      </w:r>
      <w:r w:rsidRPr="00B45BE0">
        <w:rPr>
          <w:color w:val="000000"/>
          <w:sz w:val="28"/>
          <w:szCs w:val="28"/>
          <w:shd w:val="clear" w:color="auto" w:fill="FFFFFF"/>
        </w:rPr>
        <w:t xml:space="preserve"> </w:t>
      </w:r>
    </w:p>
    <w:p w:rsidR="001E3C4D" w:rsidRPr="00032155"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w:t>
      </w:r>
      <w:r>
        <w:rPr>
          <w:color w:val="000000"/>
          <w:sz w:val="28"/>
          <w:szCs w:val="28"/>
          <w:shd w:val="clear" w:color="auto" w:fill="FFFFFF"/>
        </w:rPr>
        <w:t>ив</w:t>
      </w:r>
      <w:r>
        <w:rPr>
          <w:color w:val="000000"/>
          <w:sz w:val="28"/>
          <w:szCs w:val="28"/>
          <w:shd w:val="clear" w:color="auto" w:fill="FFFFFF"/>
        </w:rPr>
        <w:t>а</w:t>
      </w:r>
      <w:r>
        <w:rPr>
          <w:color w:val="000000"/>
          <w:sz w:val="28"/>
          <w:szCs w:val="28"/>
          <w:shd w:val="clear" w:color="auto" w:fill="FFFFFF"/>
        </w:rPr>
        <w:t xml:space="preserve">ется респондентами </w:t>
      </w:r>
      <w:r w:rsidR="00E806A3">
        <w:rPr>
          <w:color w:val="000000"/>
          <w:sz w:val="28"/>
          <w:szCs w:val="28"/>
          <w:shd w:val="clear" w:color="auto" w:fill="FFFFFF"/>
        </w:rPr>
        <w:t>также высоко</w:t>
      </w:r>
      <w:r w:rsidRPr="00032155">
        <w:rPr>
          <w:color w:val="000000"/>
          <w:sz w:val="28"/>
          <w:szCs w:val="28"/>
          <w:shd w:val="clear" w:color="auto" w:fill="FFFFFF"/>
        </w:rPr>
        <w:t>.</w:t>
      </w:r>
    </w:p>
    <w:p w:rsidR="001E3C4D"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 xml:space="preserve">В большинстве, посетители считают сотрудников учреждения доброжелательными, вежливыми и компетентными. </w:t>
      </w:r>
    </w:p>
    <w:p w:rsidR="001E3C4D" w:rsidRPr="00E26FDE"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E26FDE">
        <w:rPr>
          <w:color w:val="000000"/>
          <w:sz w:val="28"/>
          <w:szCs w:val="28"/>
          <w:shd w:val="clear" w:color="auto" w:fill="FFFFFF"/>
        </w:rPr>
        <w:lastRenderedPageBreak/>
        <w:t>Общая удовлетворенность качеством оказания услуг данным учреждением культуры находится на высоком уровне, в том числе разноо</w:t>
      </w:r>
      <w:r w:rsidRPr="00E26FDE">
        <w:rPr>
          <w:color w:val="000000"/>
          <w:sz w:val="28"/>
          <w:szCs w:val="28"/>
          <w:shd w:val="clear" w:color="auto" w:fill="FFFFFF"/>
        </w:rPr>
        <w:t>б</w:t>
      </w:r>
      <w:r w:rsidRPr="00E26FDE">
        <w:rPr>
          <w:color w:val="000000"/>
          <w:sz w:val="28"/>
          <w:szCs w:val="28"/>
          <w:shd w:val="clear" w:color="auto" w:fill="FFFFFF"/>
        </w:rPr>
        <w:t>разием культурных творческих групп, кружков по интересам и качеством проведения культурно-массовых мероприятий.</w:t>
      </w:r>
    </w:p>
    <w:p w:rsidR="005156E8" w:rsidRPr="009C1811" w:rsidRDefault="005156E8" w:rsidP="005156E8">
      <w:pPr>
        <w:ind w:firstLine="708"/>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МБУ</w:t>
      </w:r>
      <w:r w:rsidRPr="00744A5F">
        <w:rPr>
          <w:b/>
          <w:sz w:val="28"/>
          <w:szCs w:val="28"/>
          <w:lang w:eastAsia="ru-RU"/>
        </w:rPr>
        <w:t xml:space="preserve"> «Канашевская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2986"/>
        <w:gridCol w:w="2634"/>
        <w:gridCol w:w="2268"/>
      </w:tblGrid>
      <w:tr w:rsidR="00FA3E68" w:rsidTr="00FA3E68">
        <w:tc>
          <w:tcPr>
            <w:tcW w:w="1150" w:type="dxa"/>
          </w:tcPr>
          <w:p w:rsidR="00FA3E68" w:rsidRPr="003F33EB" w:rsidRDefault="00FA3E68"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FA3E68" w:rsidRPr="003F33EB" w:rsidRDefault="00FA3E68" w:rsidP="00523EE7">
            <w:pPr>
              <w:spacing w:after="60"/>
              <w:jc w:val="center"/>
              <w:rPr>
                <w:b/>
                <w:lang w:eastAsia="ru-RU"/>
              </w:rPr>
            </w:pPr>
            <w:r w:rsidRPr="003F33EB">
              <w:rPr>
                <w:b/>
                <w:lang w:eastAsia="ru-RU"/>
              </w:rPr>
              <w:t>Показатель</w:t>
            </w:r>
          </w:p>
        </w:tc>
        <w:tc>
          <w:tcPr>
            <w:tcW w:w="2634" w:type="dxa"/>
          </w:tcPr>
          <w:p w:rsidR="00FA3E68" w:rsidRPr="003F33EB" w:rsidRDefault="00FA3E68" w:rsidP="00523EE7">
            <w:pPr>
              <w:spacing w:after="60"/>
              <w:jc w:val="center"/>
              <w:rPr>
                <w:b/>
                <w:lang w:eastAsia="ru-RU"/>
              </w:rPr>
            </w:pPr>
            <w:r w:rsidRPr="003F33EB">
              <w:rPr>
                <w:b/>
                <w:lang w:eastAsia="ru-RU"/>
              </w:rPr>
              <w:t>Единица измерения (значение показателя)</w:t>
            </w:r>
          </w:p>
        </w:tc>
        <w:tc>
          <w:tcPr>
            <w:tcW w:w="2268" w:type="dxa"/>
          </w:tcPr>
          <w:p w:rsidR="00FA3E68" w:rsidRPr="003F33EB" w:rsidRDefault="00FA3E68" w:rsidP="00523EE7">
            <w:pPr>
              <w:spacing w:after="60"/>
              <w:jc w:val="center"/>
              <w:rPr>
                <w:b/>
                <w:lang w:eastAsia="ru-RU"/>
              </w:rPr>
            </w:pPr>
            <w:r w:rsidRPr="003F33EB">
              <w:rPr>
                <w:b/>
                <w:lang w:eastAsia="ru-RU"/>
              </w:rPr>
              <w:t>Общий балл оценки</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w:t>
            </w:r>
          </w:p>
        </w:tc>
        <w:tc>
          <w:tcPr>
            <w:tcW w:w="7888" w:type="dxa"/>
            <w:gridSpan w:val="3"/>
          </w:tcPr>
          <w:p w:rsidR="00FA3E68" w:rsidRPr="003F33EB" w:rsidRDefault="00FA3E68"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1.3</w:t>
            </w:r>
          </w:p>
        </w:tc>
        <w:tc>
          <w:tcPr>
            <w:tcW w:w="2986" w:type="dxa"/>
          </w:tcPr>
          <w:p w:rsidR="00FA3E68" w:rsidRPr="00637D43" w:rsidRDefault="00FA3E68" w:rsidP="00523EE7">
            <w:pPr>
              <w:rPr>
                <w:lang w:eastAsia="ru-RU"/>
              </w:rPr>
            </w:pPr>
            <w:r w:rsidRPr="00D81B36">
              <w:rPr>
                <w:lang w:eastAsia="ru-RU"/>
              </w:rPr>
              <w:t>Информирование о новых мероприятиях</w:t>
            </w:r>
          </w:p>
        </w:tc>
        <w:tc>
          <w:tcPr>
            <w:tcW w:w="2634" w:type="dxa"/>
          </w:tcPr>
          <w:p w:rsidR="00FA3E68" w:rsidRPr="00637D43" w:rsidRDefault="00FA3E68" w:rsidP="00523EE7">
            <w:pPr>
              <w:rPr>
                <w:lang w:eastAsia="ru-RU"/>
              </w:rPr>
            </w:pPr>
            <w:r w:rsidRPr="00D81B36">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6,28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w:t>
            </w:r>
          </w:p>
        </w:tc>
        <w:tc>
          <w:tcPr>
            <w:tcW w:w="7888" w:type="dxa"/>
            <w:gridSpan w:val="3"/>
          </w:tcPr>
          <w:p w:rsidR="00FA3E68" w:rsidRPr="003F33EB" w:rsidRDefault="00FA3E68"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2.1</w:t>
            </w:r>
          </w:p>
        </w:tc>
        <w:tc>
          <w:tcPr>
            <w:tcW w:w="2986" w:type="dxa"/>
          </w:tcPr>
          <w:p w:rsidR="00FA3E68" w:rsidRPr="003F33EB" w:rsidRDefault="00FA3E68"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4</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2.6</w:t>
            </w:r>
          </w:p>
        </w:tc>
        <w:tc>
          <w:tcPr>
            <w:tcW w:w="2986" w:type="dxa"/>
          </w:tcPr>
          <w:p w:rsidR="00FA3E68" w:rsidRPr="003F33EB" w:rsidRDefault="00FA3E68"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3,73</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2.8</w:t>
            </w:r>
          </w:p>
        </w:tc>
        <w:tc>
          <w:tcPr>
            <w:tcW w:w="2986" w:type="dxa"/>
          </w:tcPr>
          <w:p w:rsidR="00FA3E68" w:rsidRPr="003F33EB" w:rsidRDefault="00FA3E68"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3,91</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w:t>
            </w:r>
          </w:p>
        </w:tc>
        <w:tc>
          <w:tcPr>
            <w:tcW w:w="7888" w:type="dxa"/>
            <w:gridSpan w:val="3"/>
          </w:tcPr>
          <w:p w:rsidR="00FA3E68" w:rsidRPr="003F33EB" w:rsidRDefault="00FA3E68" w:rsidP="00523EE7">
            <w:pPr>
              <w:spacing w:after="60"/>
              <w:jc w:val="both"/>
              <w:rPr>
                <w:lang w:eastAsia="ru-RU"/>
              </w:rPr>
            </w:pPr>
            <w:r w:rsidRPr="003F33EB">
              <w:rPr>
                <w:lang w:eastAsia="ru-RU"/>
              </w:rPr>
              <w:t xml:space="preserve">Время ожидания предоставления услуги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3.1</w:t>
            </w:r>
          </w:p>
        </w:tc>
        <w:tc>
          <w:tcPr>
            <w:tcW w:w="2986" w:type="dxa"/>
          </w:tcPr>
          <w:p w:rsidR="00FA3E68" w:rsidRPr="003F33EB" w:rsidRDefault="00FA3E68"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6,38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w:t>
            </w:r>
          </w:p>
        </w:tc>
        <w:tc>
          <w:tcPr>
            <w:tcW w:w="7888" w:type="dxa"/>
            <w:gridSpan w:val="3"/>
          </w:tcPr>
          <w:p w:rsidR="00FA3E68" w:rsidRPr="003F33EB" w:rsidRDefault="00FA3E68"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4.1</w:t>
            </w:r>
          </w:p>
        </w:tc>
        <w:tc>
          <w:tcPr>
            <w:tcW w:w="2986" w:type="dxa"/>
          </w:tcPr>
          <w:p w:rsidR="00FA3E68" w:rsidRPr="003F33EB" w:rsidRDefault="00FA3E68"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6,90</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w:t>
            </w:r>
          </w:p>
        </w:tc>
        <w:tc>
          <w:tcPr>
            <w:tcW w:w="7888" w:type="dxa"/>
            <w:gridSpan w:val="3"/>
          </w:tcPr>
          <w:p w:rsidR="00FA3E68" w:rsidRPr="003F33EB" w:rsidRDefault="00FA3E68" w:rsidP="00523EE7">
            <w:pPr>
              <w:spacing w:after="60"/>
              <w:jc w:val="both"/>
              <w:rPr>
                <w:lang w:eastAsia="ru-RU"/>
              </w:rPr>
            </w:pPr>
            <w:r w:rsidRPr="003F33EB">
              <w:rPr>
                <w:lang w:eastAsia="ru-RU"/>
              </w:rPr>
              <w:t>Удовлетворенность качеством оказания услуг</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5.1</w:t>
            </w:r>
          </w:p>
        </w:tc>
        <w:tc>
          <w:tcPr>
            <w:tcW w:w="2986" w:type="dxa"/>
          </w:tcPr>
          <w:p w:rsidR="00FA3E68" w:rsidRPr="003F33EB" w:rsidRDefault="00FA3E68" w:rsidP="00523EE7">
            <w:pPr>
              <w:spacing w:after="60"/>
              <w:jc w:val="both"/>
              <w:rPr>
                <w:lang w:eastAsia="ru-RU"/>
              </w:rPr>
            </w:pPr>
            <w:r w:rsidRPr="003F33EB">
              <w:rPr>
                <w:lang w:eastAsia="ru-RU"/>
              </w:rPr>
              <w:t xml:space="preserve">Уровень удовлетворенности качеством оказания услуг </w:t>
            </w:r>
            <w:r w:rsidRPr="003F33EB">
              <w:rPr>
                <w:lang w:eastAsia="ru-RU"/>
              </w:rPr>
              <w:lastRenderedPageBreak/>
              <w:t>организации культуры в целом</w:t>
            </w:r>
          </w:p>
        </w:tc>
        <w:tc>
          <w:tcPr>
            <w:tcW w:w="2634" w:type="dxa"/>
          </w:tcPr>
          <w:p w:rsidR="00FA3E68" w:rsidRPr="003F33EB" w:rsidRDefault="00FA3E68" w:rsidP="00523EE7">
            <w:pPr>
              <w:spacing w:after="60"/>
              <w:jc w:val="both"/>
              <w:rPr>
                <w:lang w:eastAsia="ru-RU"/>
              </w:rPr>
            </w:pPr>
            <w:r w:rsidRPr="003F33EB">
              <w:rPr>
                <w:lang w:eastAsia="ru-RU"/>
              </w:rPr>
              <w:lastRenderedPageBreak/>
              <w:t>от 0 до 5 баллов</w:t>
            </w:r>
          </w:p>
        </w:tc>
        <w:tc>
          <w:tcPr>
            <w:tcW w:w="2268" w:type="dxa"/>
          </w:tcPr>
          <w:p w:rsidR="00FA3E68" w:rsidRPr="003F33EB" w:rsidRDefault="00FA3E68" w:rsidP="00540665">
            <w:pPr>
              <w:spacing w:after="60"/>
              <w:jc w:val="center"/>
              <w:rPr>
                <w:lang w:eastAsia="ru-RU"/>
              </w:rPr>
            </w:pPr>
            <w:r>
              <w:rPr>
                <w:lang w:eastAsia="ru-RU"/>
              </w:rPr>
              <w:t>4,76</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5.3</w:t>
            </w:r>
          </w:p>
        </w:tc>
        <w:tc>
          <w:tcPr>
            <w:tcW w:w="2986" w:type="dxa"/>
          </w:tcPr>
          <w:p w:rsidR="00FA3E68" w:rsidRPr="00637D43" w:rsidRDefault="00FA3E68"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FA3E68" w:rsidRPr="00637D43" w:rsidRDefault="00FA3E68" w:rsidP="00523EE7">
            <w:pPr>
              <w:rPr>
                <w:lang w:eastAsia="ru-RU"/>
              </w:rPr>
            </w:pPr>
            <w:r w:rsidRPr="00637D43">
              <w:rPr>
                <w:lang w:eastAsia="ru-RU"/>
              </w:rPr>
              <w:t xml:space="preserve">от 0 до 9 баллов </w:t>
            </w:r>
          </w:p>
        </w:tc>
        <w:tc>
          <w:tcPr>
            <w:tcW w:w="2268" w:type="dxa"/>
          </w:tcPr>
          <w:p w:rsidR="00FA3E68" w:rsidRPr="003F33EB" w:rsidRDefault="00FA3E68" w:rsidP="00540665">
            <w:pPr>
              <w:spacing w:after="60"/>
              <w:jc w:val="center"/>
              <w:rPr>
                <w:lang w:eastAsia="ru-RU"/>
              </w:rPr>
            </w:pPr>
            <w:r>
              <w:rPr>
                <w:lang w:eastAsia="ru-RU"/>
              </w:rPr>
              <w:t>7,62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5.4</w:t>
            </w:r>
          </w:p>
        </w:tc>
        <w:tc>
          <w:tcPr>
            <w:tcW w:w="2986" w:type="dxa"/>
          </w:tcPr>
          <w:p w:rsidR="00FA3E68" w:rsidRPr="00637D43" w:rsidRDefault="00FA3E68" w:rsidP="00523EE7">
            <w:pPr>
              <w:rPr>
                <w:lang w:eastAsia="ru-RU"/>
              </w:rPr>
            </w:pPr>
            <w:r w:rsidRPr="00637D43">
              <w:rPr>
                <w:lang w:eastAsia="ru-RU"/>
              </w:rPr>
              <w:t xml:space="preserve">Качество проведения культурно-массовых мероприятий </w:t>
            </w:r>
          </w:p>
        </w:tc>
        <w:tc>
          <w:tcPr>
            <w:tcW w:w="2634" w:type="dxa"/>
          </w:tcPr>
          <w:p w:rsidR="00FA3E68" w:rsidRPr="00637D43" w:rsidRDefault="00FA3E68" w:rsidP="00523EE7">
            <w:pPr>
              <w:rPr>
                <w:lang w:eastAsia="ru-RU"/>
              </w:rPr>
            </w:pPr>
            <w:r w:rsidRPr="00637D43">
              <w:rPr>
                <w:lang w:eastAsia="ru-RU"/>
              </w:rPr>
              <w:t xml:space="preserve">от 0 до 10 баллов </w:t>
            </w:r>
          </w:p>
        </w:tc>
        <w:tc>
          <w:tcPr>
            <w:tcW w:w="2268" w:type="dxa"/>
          </w:tcPr>
          <w:p w:rsidR="00FA3E68" w:rsidRPr="003F33EB" w:rsidRDefault="00FA3E68" w:rsidP="00540665">
            <w:pPr>
              <w:spacing w:after="60"/>
              <w:jc w:val="center"/>
              <w:rPr>
                <w:lang w:eastAsia="ru-RU"/>
              </w:rPr>
            </w:pPr>
            <w:r>
              <w:rPr>
                <w:lang w:eastAsia="ru-RU"/>
              </w:rPr>
              <w:t>9,78</w:t>
            </w:r>
          </w:p>
        </w:tc>
      </w:tr>
    </w:tbl>
    <w:p w:rsidR="005156E8" w:rsidRDefault="005156E8" w:rsidP="005156E8">
      <w:pPr>
        <w:suppressAutoHyphens w:val="0"/>
        <w:autoSpaceDE w:val="0"/>
        <w:autoSpaceDN w:val="0"/>
        <w:adjustRightInd w:val="0"/>
        <w:spacing w:line="360" w:lineRule="auto"/>
        <w:jc w:val="center"/>
        <w:rPr>
          <w:b/>
          <w:sz w:val="28"/>
          <w:szCs w:val="28"/>
          <w:lang w:eastAsia="ru-RU"/>
        </w:rPr>
      </w:pPr>
    </w:p>
    <w:p w:rsidR="005156E8" w:rsidRDefault="005156E8" w:rsidP="005156E8">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МБУ «Канашевская сельская централизованная клубная система»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6,28</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Pr="0027606F" w:rsidRDefault="00540665" w:rsidP="00540665">
            <w:pPr>
              <w:jc w:val="center"/>
              <w:rPr>
                <w:b/>
              </w:rPr>
            </w:pPr>
            <w:r w:rsidRPr="0027606F">
              <w:rPr>
                <w:b/>
              </w:rPr>
              <w:t>4</w:t>
            </w:r>
          </w:p>
        </w:tc>
        <w:tc>
          <w:tcPr>
            <w:tcW w:w="1622" w:type="dxa"/>
            <w:tcBorders>
              <w:left w:val="nil"/>
            </w:tcBorders>
            <w:vAlign w:val="center"/>
          </w:tcPr>
          <w:p w:rsidR="00540665" w:rsidRPr="0027606F" w:rsidRDefault="00540665" w:rsidP="00540665">
            <w:pPr>
              <w:jc w:val="center"/>
              <w:rPr>
                <w:b/>
              </w:rPr>
            </w:pPr>
            <w:r w:rsidRPr="0027606F">
              <w:rPr>
                <w:b/>
              </w:rPr>
              <w:t>10,28</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11,64</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11,64</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6,38</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6,38</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6,90</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6,9</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22,16</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22,16</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57,36</w:t>
            </w:r>
          </w:p>
        </w:tc>
      </w:tr>
    </w:tbl>
    <w:p w:rsidR="00540665" w:rsidRDefault="00540665" w:rsidP="005156E8">
      <w:pPr>
        <w:suppressAutoHyphens w:val="0"/>
        <w:autoSpaceDE w:val="0"/>
        <w:autoSpaceDN w:val="0"/>
        <w:adjustRightInd w:val="0"/>
        <w:spacing w:line="360" w:lineRule="auto"/>
        <w:jc w:val="center"/>
        <w:rPr>
          <w:b/>
          <w:sz w:val="28"/>
          <w:szCs w:val="28"/>
          <w:lang w:eastAsia="ru-RU"/>
        </w:rPr>
      </w:pPr>
    </w:p>
    <w:p w:rsidR="00E806A3" w:rsidRPr="009C1811" w:rsidRDefault="00E806A3" w:rsidP="005156E8">
      <w:pPr>
        <w:suppressAutoHyphens w:val="0"/>
        <w:autoSpaceDE w:val="0"/>
        <w:autoSpaceDN w:val="0"/>
        <w:adjustRightInd w:val="0"/>
        <w:spacing w:line="360" w:lineRule="auto"/>
        <w:jc w:val="center"/>
        <w:rPr>
          <w:b/>
          <w:sz w:val="28"/>
          <w:szCs w:val="28"/>
          <w:lang w:eastAsia="ru-RU"/>
        </w:rPr>
      </w:pPr>
    </w:p>
    <w:p w:rsidR="00AB0870" w:rsidRPr="009C1811" w:rsidRDefault="00523EE7" w:rsidP="009E19AE">
      <w:pPr>
        <w:keepNext/>
        <w:numPr>
          <w:ilvl w:val="0"/>
          <w:numId w:val="25"/>
        </w:numPr>
        <w:spacing w:line="360" w:lineRule="auto"/>
        <w:jc w:val="both"/>
        <w:outlineLvl w:val="0"/>
        <w:rPr>
          <w:b/>
          <w:sz w:val="28"/>
          <w:szCs w:val="28"/>
          <w:lang w:eastAsia="ru-RU"/>
        </w:rPr>
      </w:pPr>
      <w:r w:rsidRPr="00523EE7">
        <w:rPr>
          <w:b/>
          <w:sz w:val="28"/>
          <w:szCs w:val="28"/>
          <w:u w:val="single"/>
          <w:lang w:eastAsia="ru-RU"/>
        </w:rPr>
        <w:t>МКУК «Лазурненская сельская централизованная клубная система»</w:t>
      </w:r>
    </w:p>
    <w:p w:rsidR="00444566" w:rsidRDefault="00444566" w:rsidP="00AB087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rPr>
          <w:sz w:val="28"/>
          <w:szCs w:val="28"/>
          <w:lang w:eastAsia="ru-RU"/>
        </w:rPr>
      </w:pPr>
      <w:r w:rsidRPr="00523EE7">
        <w:rPr>
          <w:b/>
          <w:sz w:val="28"/>
          <w:szCs w:val="28"/>
          <w:lang w:eastAsia="ru-RU"/>
        </w:rPr>
        <w:lastRenderedPageBreak/>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506937">
        <w:rPr>
          <w:bCs/>
          <w:sz w:val="28"/>
          <w:szCs w:val="28"/>
        </w:rPr>
        <w:t>с 5</w:t>
      </w:r>
      <w:r w:rsidR="00FA3E68" w:rsidRPr="00FA3E68">
        <w:rPr>
          <w:bCs/>
          <w:sz w:val="28"/>
          <w:szCs w:val="28"/>
        </w:rPr>
        <w:t xml:space="preserve"> по </w:t>
      </w:r>
      <w:r w:rsidR="00506937">
        <w:rPr>
          <w:bCs/>
          <w:sz w:val="28"/>
          <w:szCs w:val="28"/>
        </w:rPr>
        <w:t>1</w:t>
      </w:r>
      <w:r w:rsidR="00FA3E68" w:rsidRPr="00FA3E68">
        <w:rPr>
          <w:bCs/>
          <w:sz w:val="28"/>
          <w:szCs w:val="28"/>
        </w:rPr>
        <w:t>5 декабря 2016</w:t>
      </w:r>
      <w:r w:rsidRPr="00523EE7">
        <w:rPr>
          <w:bCs/>
          <w:sz w:val="28"/>
          <w:szCs w:val="28"/>
        </w:rPr>
        <w:t xml:space="preserve"> проводилась оценка качества работы </w:t>
      </w:r>
      <w:r w:rsidRPr="00523EE7">
        <w:rPr>
          <w:sz w:val="28"/>
          <w:szCs w:val="28"/>
          <w:lang w:eastAsia="ru-RU"/>
        </w:rPr>
        <w:t>МКУК «Лазурненская сельская централизованная клубная система».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6"/>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7"/>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51"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 xml:space="preserve">ность условий предоставления услуг и доступность их получения; время ожидания </w:t>
      </w:r>
      <w:r w:rsidRPr="00523EE7">
        <w:rPr>
          <w:color w:val="000000"/>
          <w:sz w:val="28"/>
          <w:szCs w:val="28"/>
          <w:lang w:eastAsia="ru-RU"/>
        </w:rPr>
        <w:lastRenderedPageBreak/>
        <w:t>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Таблица 1.Оценка официального сайта учреждения</w:t>
      </w:r>
    </w:p>
    <w:tbl>
      <w:tblPr>
        <w:tblStyle w:val="27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lastRenderedPageBreak/>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lastRenderedPageBreak/>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52"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3"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Pr>
          <w:sz w:val="28"/>
          <w:szCs w:val="28"/>
          <w:lang w:eastAsia="ru-RU"/>
        </w:rPr>
        <w:t>Общая информация об учреждении.</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Выявлено н</w:t>
      </w:r>
      <w:r w:rsidR="00FA3E68">
        <w:rPr>
          <w:sz w:val="28"/>
          <w:szCs w:val="28"/>
          <w:lang w:eastAsia="ru-RU"/>
        </w:rPr>
        <w:t>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результатах за отче</w:t>
      </w:r>
      <w:r w:rsidRPr="00523EE7">
        <w:rPr>
          <w:sz w:val="28"/>
          <w:szCs w:val="28"/>
          <w:lang w:eastAsia="ru-RU"/>
        </w:rPr>
        <w:t>т</w:t>
      </w:r>
      <w:r w:rsidRPr="00523EE7">
        <w:rPr>
          <w:sz w:val="28"/>
          <w:szCs w:val="28"/>
          <w:lang w:eastAsia="ru-RU"/>
        </w:rPr>
        <w:t>н</w:t>
      </w:r>
      <w:r w:rsidR="00FA3E68">
        <w:rPr>
          <w:sz w:val="28"/>
          <w:szCs w:val="28"/>
          <w:lang w:eastAsia="ru-RU"/>
        </w:rPr>
        <w:t>ый финансовый год.</w:t>
      </w:r>
    </w:p>
    <w:p w:rsidR="00523EE7" w:rsidRDefault="00523EE7" w:rsidP="00523EE7">
      <w:pPr>
        <w:suppressAutoHyphens w:val="0"/>
        <w:autoSpaceDE w:val="0"/>
        <w:autoSpaceDN w:val="0"/>
        <w:adjustRightInd w:val="0"/>
        <w:ind w:left="1068"/>
        <w:contextualSpacing/>
        <w:rPr>
          <w:b/>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7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ind w:left="1068"/>
        <w:contextualSpacing/>
        <w:rPr>
          <w:b/>
          <w:sz w:val="28"/>
          <w:szCs w:val="28"/>
          <w:highlight w:val="yellow"/>
          <w:lang w:eastAsia="ru-RU"/>
        </w:rPr>
      </w:pPr>
    </w:p>
    <w:p w:rsidR="00AB0870" w:rsidRPr="009C1811" w:rsidRDefault="00AB0870" w:rsidP="00AB0870">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AB0870" w:rsidRPr="009C1811" w:rsidRDefault="00AB0870" w:rsidP="00AB0870">
      <w:pPr>
        <w:spacing w:line="360" w:lineRule="auto"/>
        <w:ind w:firstLine="709"/>
        <w:jc w:val="both"/>
        <w:rPr>
          <w:color w:val="000000"/>
          <w:sz w:val="28"/>
          <w:szCs w:val="28"/>
          <w:shd w:val="clear" w:color="auto" w:fill="FFFFFF"/>
        </w:rPr>
      </w:pPr>
      <w:r w:rsidRPr="009C1811">
        <w:rPr>
          <w:color w:val="000000"/>
          <w:sz w:val="28"/>
          <w:szCs w:val="28"/>
          <w:shd w:val="clear" w:color="auto" w:fill="FFFFFF"/>
        </w:rPr>
        <w:lastRenderedPageBreak/>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FA3E68" w:rsidRPr="00FA3E68">
        <w:rPr>
          <w:color w:val="000000"/>
          <w:sz w:val="28"/>
          <w:szCs w:val="28"/>
          <w:shd w:val="clear" w:color="auto" w:fill="FFFFFF"/>
        </w:rPr>
        <w:t>МКУК «Лазурненская сельская централизованная клубная система»</w:t>
      </w:r>
      <w:r w:rsidRPr="005156E8">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Большинство респондентов, принявших участие в опросе, пос</w:t>
      </w:r>
      <w:r w:rsidRPr="00B45BE0">
        <w:rPr>
          <w:color w:val="000000"/>
          <w:sz w:val="28"/>
          <w:szCs w:val="28"/>
          <w:shd w:val="clear" w:color="auto" w:fill="FFFFFF"/>
        </w:rPr>
        <w:t>е</w:t>
      </w:r>
      <w:r w:rsidRPr="00B45BE0">
        <w:rPr>
          <w:color w:val="000000"/>
          <w:sz w:val="28"/>
          <w:szCs w:val="28"/>
          <w:shd w:val="clear" w:color="auto" w:fill="FFFFFF"/>
        </w:rPr>
        <w:t xml:space="preserve">щают учреждение постоянно и высоко оценивают свою информированность о предстоящих мероприятиях.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Комфортность нахождения в помещении учреждения, посетители оценивают высоко, в том числе удобство мест, работу гардероба и чистоту в помещениях, и не имеют нареканий по данным показателям.</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Выше среднего респондентами оценивается возможность добрат</w:t>
      </w:r>
      <w:r w:rsidRPr="00B45BE0">
        <w:rPr>
          <w:color w:val="000000"/>
          <w:sz w:val="28"/>
          <w:szCs w:val="28"/>
          <w:shd w:val="clear" w:color="auto" w:fill="FFFFFF"/>
        </w:rPr>
        <w:t>ь</w:t>
      </w:r>
      <w:r w:rsidRPr="00B45BE0">
        <w:rPr>
          <w:color w:val="000000"/>
          <w:sz w:val="28"/>
          <w:szCs w:val="28"/>
          <w:shd w:val="clear" w:color="auto" w:fill="FFFFFF"/>
        </w:rPr>
        <w:t>ся до учреждения на общественном транспорте и удобство транспортной ра</w:t>
      </w:r>
      <w:r w:rsidRPr="00B45BE0">
        <w:rPr>
          <w:color w:val="000000"/>
          <w:sz w:val="28"/>
          <w:szCs w:val="28"/>
          <w:shd w:val="clear" w:color="auto" w:fill="FFFFFF"/>
        </w:rPr>
        <w:t>з</w:t>
      </w:r>
      <w:r w:rsidRPr="00B45BE0">
        <w:rPr>
          <w:color w:val="000000"/>
          <w:sz w:val="28"/>
          <w:szCs w:val="28"/>
          <w:shd w:val="clear" w:color="auto" w:fill="FFFFFF"/>
        </w:rPr>
        <w:t xml:space="preserve">вязки, наличие парковочных мест.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По мнению большинства опрошенных, учреждение удобно расп</w:t>
      </w:r>
      <w:r w:rsidRPr="00B45BE0">
        <w:rPr>
          <w:color w:val="000000"/>
          <w:sz w:val="28"/>
          <w:szCs w:val="28"/>
          <w:shd w:val="clear" w:color="auto" w:fill="FFFFFF"/>
        </w:rPr>
        <w:t>о</w:t>
      </w:r>
      <w:r w:rsidRPr="00B45BE0">
        <w:rPr>
          <w:color w:val="000000"/>
          <w:sz w:val="28"/>
          <w:szCs w:val="28"/>
          <w:shd w:val="clear" w:color="auto" w:fill="FFFFFF"/>
        </w:rPr>
        <w:t xml:space="preserve">ложено (недалеко от центра населенного пункта), оборудовано тротуарами и в целом доступно для маломобильных групп населения.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Большинство</w:t>
      </w:r>
      <w:r w:rsidRPr="00B45BE0">
        <w:rPr>
          <w:color w:val="000000"/>
          <w:sz w:val="28"/>
          <w:szCs w:val="28"/>
          <w:shd w:val="clear" w:color="auto" w:fill="FFFFFF"/>
        </w:rPr>
        <w:t xml:space="preserve"> опрошенных посетителей пользовались э</w:t>
      </w:r>
      <w:r>
        <w:rPr>
          <w:color w:val="000000"/>
          <w:sz w:val="28"/>
          <w:szCs w:val="28"/>
          <w:shd w:val="clear" w:color="auto" w:fill="FFFFFF"/>
        </w:rPr>
        <w:t>лектро</w:t>
      </w:r>
      <w:r>
        <w:rPr>
          <w:color w:val="000000"/>
          <w:sz w:val="28"/>
          <w:szCs w:val="28"/>
          <w:shd w:val="clear" w:color="auto" w:fill="FFFFFF"/>
        </w:rPr>
        <w:t>н</w:t>
      </w:r>
      <w:r>
        <w:rPr>
          <w:color w:val="000000"/>
          <w:sz w:val="28"/>
          <w:szCs w:val="28"/>
          <w:shd w:val="clear" w:color="auto" w:fill="FFFFFF"/>
        </w:rPr>
        <w:t>ными сервисами учреждения и</w:t>
      </w:r>
      <w:r w:rsidRPr="00B45BE0">
        <w:rPr>
          <w:color w:val="000000"/>
          <w:sz w:val="28"/>
          <w:szCs w:val="28"/>
          <w:shd w:val="clear" w:color="auto" w:fill="FFFFFF"/>
        </w:rPr>
        <w:t xml:space="preserve"> высоко оценивают их доступность. </w:t>
      </w:r>
    </w:p>
    <w:p w:rsidR="00E806A3" w:rsidRPr="00032155"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w:t>
      </w:r>
      <w:r w:rsidRPr="00032155">
        <w:rPr>
          <w:color w:val="000000"/>
          <w:sz w:val="28"/>
          <w:szCs w:val="28"/>
          <w:shd w:val="clear" w:color="auto" w:fill="FFFFFF"/>
        </w:rPr>
        <w:t>а</w:t>
      </w:r>
      <w:r w:rsidRPr="00032155">
        <w:rPr>
          <w:color w:val="000000"/>
          <w:sz w:val="28"/>
          <w:szCs w:val="28"/>
          <w:shd w:val="clear" w:color="auto" w:fill="FFFFFF"/>
        </w:rPr>
        <w:t>ется респондентами достаточно высоко.</w:t>
      </w:r>
    </w:p>
    <w:p w:rsidR="00E806A3"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 xml:space="preserve">В большинстве, посетители считают сотрудников учреждения доброжелательными, вежливыми и компетентными. </w:t>
      </w:r>
    </w:p>
    <w:p w:rsidR="00E806A3" w:rsidRPr="00E26FDE"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E26FDE">
        <w:rPr>
          <w:color w:val="000000"/>
          <w:sz w:val="28"/>
          <w:szCs w:val="28"/>
          <w:shd w:val="clear" w:color="auto" w:fill="FFFFFF"/>
        </w:rPr>
        <w:t>Общая удовлетворенность качеством оказания услуг данным учреждением культуры находится на высоком уровне, в том числе разноо</w:t>
      </w:r>
      <w:r w:rsidRPr="00E26FDE">
        <w:rPr>
          <w:color w:val="000000"/>
          <w:sz w:val="28"/>
          <w:szCs w:val="28"/>
          <w:shd w:val="clear" w:color="auto" w:fill="FFFFFF"/>
        </w:rPr>
        <w:t>б</w:t>
      </w:r>
      <w:r w:rsidRPr="00E26FDE">
        <w:rPr>
          <w:color w:val="000000"/>
          <w:sz w:val="28"/>
          <w:szCs w:val="28"/>
          <w:shd w:val="clear" w:color="auto" w:fill="FFFFFF"/>
        </w:rPr>
        <w:t>разием культурных творческих групп, кружков по интересам и качеством проведения культурно-массовых мероприятий.</w:t>
      </w:r>
    </w:p>
    <w:p w:rsidR="00AB0870" w:rsidRPr="009C1811" w:rsidRDefault="00AB0870" w:rsidP="00AB0870">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lastRenderedPageBreak/>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МКУК</w:t>
      </w:r>
      <w:r w:rsidRPr="00744A5F">
        <w:rPr>
          <w:b/>
          <w:sz w:val="28"/>
          <w:szCs w:val="28"/>
          <w:lang w:eastAsia="ru-RU"/>
        </w:rPr>
        <w:t xml:space="preserve"> «Лазурненская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2986"/>
        <w:gridCol w:w="2634"/>
        <w:gridCol w:w="2268"/>
      </w:tblGrid>
      <w:tr w:rsidR="00FA3E68" w:rsidTr="00FA3E68">
        <w:tc>
          <w:tcPr>
            <w:tcW w:w="1150" w:type="dxa"/>
          </w:tcPr>
          <w:p w:rsidR="00FA3E68" w:rsidRPr="003F33EB" w:rsidRDefault="00FA3E68"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FA3E68" w:rsidRPr="003F33EB" w:rsidRDefault="00FA3E68" w:rsidP="00523EE7">
            <w:pPr>
              <w:spacing w:after="60"/>
              <w:jc w:val="center"/>
              <w:rPr>
                <w:b/>
                <w:lang w:eastAsia="ru-RU"/>
              </w:rPr>
            </w:pPr>
            <w:r w:rsidRPr="003F33EB">
              <w:rPr>
                <w:b/>
                <w:lang w:eastAsia="ru-RU"/>
              </w:rPr>
              <w:t>Показатель</w:t>
            </w:r>
          </w:p>
        </w:tc>
        <w:tc>
          <w:tcPr>
            <w:tcW w:w="2634" w:type="dxa"/>
          </w:tcPr>
          <w:p w:rsidR="00FA3E68" w:rsidRPr="003F33EB" w:rsidRDefault="00FA3E68" w:rsidP="00523EE7">
            <w:pPr>
              <w:spacing w:after="60"/>
              <w:jc w:val="center"/>
              <w:rPr>
                <w:b/>
                <w:lang w:eastAsia="ru-RU"/>
              </w:rPr>
            </w:pPr>
            <w:r w:rsidRPr="003F33EB">
              <w:rPr>
                <w:b/>
                <w:lang w:eastAsia="ru-RU"/>
              </w:rPr>
              <w:t>Единица измерения (значение показателя)</w:t>
            </w:r>
          </w:p>
        </w:tc>
        <w:tc>
          <w:tcPr>
            <w:tcW w:w="2268" w:type="dxa"/>
          </w:tcPr>
          <w:p w:rsidR="00FA3E68" w:rsidRPr="003F33EB" w:rsidRDefault="00FA3E68" w:rsidP="00523EE7">
            <w:pPr>
              <w:spacing w:after="60"/>
              <w:jc w:val="center"/>
              <w:rPr>
                <w:b/>
                <w:lang w:eastAsia="ru-RU"/>
              </w:rPr>
            </w:pPr>
            <w:r w:rsidRPr="003F33EB">
              <w:rPr>
                <w:b/>
                <w:lang w:eastAsia="ru-RU"/>
              </w:rPr>
              <w:t>Общий балл оценки</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w:t>
            </w:r>
          </w:p>
        </w:tc>
        <w:tc>
          <w:tcPr>
            <w:tcW w:w="7888" w:type="dxa"/>
            <w:gridSpan w:val="3"/>
          </w:tcPr>
          <w:p w:rsidR="00FA3E68" w:rsidRPr="003F33EB" w:rsidRDefault="00FA3E68"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1.3</w:t>
            </w:r>
          </w:p>
        </w:tc>
        <w:tc>
          <w:tcPr>
            <w:tcW w:w="2986" w:type="dxa"/>
          </w:tcPr>
          <w:p w:rsidR="00FA3E68" w:rsidRPr="00637D43" w:rsidRDefault="00FA3E68" w:rsidP="00523EE7">
            <w:pPr>
              <w:rPr>
                <w:lang w:eastAsia="ru-RU"/>
              </w:rPr>
            </w:pPr>
            <w:r w:rsidRPr="00D81B36">
              <w:rPr>
                <w:lang w:eastAsia="ru-RU"/>
              </w:rPr>
              <w:t>Информирование о новых мероприятиях</w:t>
            </w:r>
          </w:p>
        </w:tc>
        <w:tc>
          <w:tcPr>
            <w:tcW w:w="2634" w:type="dxa"/>
          </w:tcPr>
          <w:p w:rsidR="00FA3E68" w:rsidRPr="00637D43" w:rsidRDefault="00FA3E68" w:rsidP="00523EE7">
            <w:pPr>
              <w:rPr>
                <w:lang w:eastAsia="ru-RU"/>
              </w:rPr>
            </w:pPr>
            <w:r w:rsidRPr="00D81B36">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5,65</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w:t>
            </w:r>
          </w:p>
        </w:tc>
        <w:tc>
          <w:tcPr>
            <w:tcW w:w="7888" w:type="dxa"/>
            <w:gridSpan w:val="3"/>
          </w:tcPr>
          <w:p w:rsidR="00FA3E68" w:rsidRPr="003F33EB" w:rsidRDefault="00FA3E68"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2.1</w:t>
            </w:r>
          </w:p>
        </w:tc>
        <w:tc>
          <w:tcPr>
            <w:tcW w:w="2986" w:type="dxa"/>
          </w:tcPr>
          <w:p w:rsidR="00FA3E68" w:rsidRPr="003F33EB" w:rsidRDefault="00FA3E68"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3,78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2.6</w:t>
            </w:r>
          </w:p>
        </w:tc>
        <w:tc>
          <w:tcPr>
            <w:tcW w:w="2986" w:type="dxa"/>
          </w:tcPr>
          <w:p w:rsidR="00FA3E68" w:rsidRPr="003F33EB" w:rsidRDefault="00FA3E68"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3,90</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2.8</w:t>
            </w:r>
          </w:p>
        </w:tc>
        <w:tc>
          <w:tcPr>
            <w:tcW w:w="2986" w:type="dxa"/>
          </w:tcPr>
          <w:p w:rsidR="00FA3E68" w:rsidRPr="003F33EB" w:rsidRDefault="00FA3E68"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4,27</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w:t>
            </w:r>
          </w:p>
        </w:tc>
        <w:tc>
          <w:tcPr>
            <w:tcW w:w="7888" w:type="dxa"/>
            <w:gridSpan w:val="3"/>
          </w:tcPr>
          <w:p w:rsidR="00FA3E68" w:rsidRPr="003F33EB" w:rsidRDefault="00FA3E68" w:rsidP="00523EE7">
            <w:pPr>
              <w:spacing w:after="60"/>
              <w:jc w:val="both"/>
              <w:rPr>
                <w:lang w:eastAsia="ru-RU"/>
              </w:rPr>
            </w:pPr>
            <w:r w:rsidRPr="003F33EB">
              <w:rPr>
                <w:lang w:eastAsia="ru-RU"/>
              </w:rPr>
              <w:t xml:space="preserve">Время ожидания предоставления услуги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3.1</w:t>
            </w:r>
          </w:p>
        </w:tc>
        <w:tc>
          <w:tcPr>
            <w:tcW w:w="2986" w:type="dxa"/>
          </w:tcPr>
          <w:p w:rsidR="00FA3E68" w:rsidRPr="003F33EB" w:rsidRDefault="00FA3E68"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5,92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w:t>
            </w:r>
          </w:p>
        </w:tc>
        <w:tc>
          <w:tcPr>
            <w:tcW w:w="7888" w:type="dxa"/>
            <w:gridSpan w:val="3"/>
          </w:tcPr>
          <w:p w:rsidR="00FA3E68" w:rsidRPr="003F33EB" w:rsidRDefault="00FA3E68"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4.1</w:t>
            </w:r>
          </w:p>
        </w:tc>
        <w:tc>
          <w:tcPr>
            <w:tcW w:w="2986" w:type="dxa"/>
          </w:tcPr>
          <w:p w:rsidR="00FA3E68" w:rsidRPr="003F33EB" w:rsidRDefault="00FA3E68"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6,22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w:t>
            </w:r>
          </w:p>
        </w:tc>
        <w:tc>
          <w:tcPr>
            <w:tcW w:w="7888" w:type="dxa"/>
            <w:gridSpan w:val="3"/>
          </w:tcPr>
          <w:p w:rsidR="00FA3E68" w:rsidRPr="003F33EB" w:rsidRDefault="00FA3E68" w:rsidP="00523EE7">
            <w:pPr>
              <w:spacing w:after="60"/>
              <w:jc w:val="both"/>
              <w:rPr>
                <w:lang w:eastAsia="ru-RU"/>
              </w:rPr>
            </w:pPr>
            <w:r w:rsidRPr="003F33EB">
              <w:rPr>
                <w:lang w:eastAsia="ru-RU"/>
              </w:rPr>
              <w:t>Удовлетворенность качеством оказания услуг</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5.1</w:t>
            </w:r>
          </w:p>
        </w:tc>
        <w:tc>
          <w:tcPr>
            <w:tcW w:w="2986" w:type="dxa"/>
          </w:tcPr>
          <w:p w:rsidR="00FA3E68" w:rsidRPr="003F33EB" w:rsidRDefault="00FA3E68"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4,59</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5.3</w:t>
            </w:r>
          </w:p>
        </w:tc>
        <w:tc>
          <w:tcPr>
            <w:tcW w:w="2986" w:type="dxa"/>
          </w:tcPr>
          <w:p w:rsidR="00FA3E68" w:rsidRPr="00637D43" w:rsidRDefault="00FA3E68"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FA3E68" w:rsidRPr="00637D43" w:rsidRDefault="00FA3E68" w:rsidP="00523EE7">
            <w:pPr>
              <w:rPr>
                <w:lang w:eastAsia="ru-RU"/>
              </w:rPr>
            </w:pPr>
            <w:r w:rsidRPr="00637D43">
              <w:rPr>
                <w:lang w:eastAsia="ru-RU"/>
              </w:rPr>
              <w:t xml:space="preserve">от 0 до 9 баллов </w:t>
            </w:r>
          </w:p>
        </w:tc>
        <w:tc>
          <w:tcPr>
            <w:tcW w:w="2268" w:type="dxa"/>
          </w:tcPr>
          <w:p w:rsidR="00FA3E68" w:rsidRPr="003F33EB" w:rsidRDefault="00FA3E68" w:rsidP="00073E4F">
            <w:pPr>
              <w:spacing w:after="60"/>
              <w:jc w:val="center"/>
              <w:rPr>
                <w:lang w:eastAsia="ru-RU"/>
              </w:rPr>
            </w:pPr>
            <w:r>
              <w:rPr>
                <w:lang w:eastAsia="ru-RU"/>
              </w:rPr>
              <w:t>7,56</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5.4</w:t>
            </w:r>
          </w:p>
        </w:tc>
        <w:tc>
          <w:tcPr>
            <w:tcW w:w="2986" w:type="dxa"/>
          </w:tcPr>
          <w:p w:rsidR="00FA3E68" w:rsidRPr="00637D43" w:rsidRDefault="00FA3E68" w:rsidP="00523EE7">
            <w:pPr>
              <w:rPr>
                <w:lang w:eastAsia="ru-RU"/>
              </w:rPr>
            </w:pPr>
            <w:r w:rsidRPr="00637D43">
              <w:rPr>
                <w:lang w:eastAsia="ru-RU"/>
              </w:rPr>
              <w:t xml:space="preserve">Качество проведения культурно-массовых мероприятий </w:t>
            </w:r>
          </w:p>
        </w:tc>
        <w:tc>
          <w:tcPr>
            <w:tcW w:w="2634" w:type="dxa"/>
          </w:tcPr>
          <w:p w:rsidR="00FA3E68" w:rsidRPr="00637D43" w:rsidRDefault="00FA3E68" w:rsidP="00523EE7">
            <w:pPr>
              <w:rPr>
                <w:lang w:eastAsia="ru-RU"/>
              </w:rPr>
            </w:pPr>
            <w:r w:rsidRPr="00637D43">
              <w:rPr>
                <w:lang w:eastAsia="ru-RU"/>
              </w:rPr>
              <w:t xml:space="preserve">от 0 до 10 баллов </w:t>
            </w:r>
          </w:p>
        </w:tc>
        <w:tc>
          <w:tcPr>
            <w:tcW w:w="2268" w:type="dxa"/>
          </w:tcPr>
          <w:p w:rsidR="00FA3E68" w:rsidRPr="003F33EB" w:rsidRDefault="00FA3E68" w:rsidP="00073E4F">
            <w:pPr>
              <w:spacing w:after="60"/>
              <w:jc w:val="center"/>
              <w:rPr>
                <w:lang w:eastAsia="ru-RU"/>
              </w:rPr>
            </w:pPr>
            <w:r>
              <w:rPr>
                <w:lang w:eastAsia="ru-RU"/>
              </w:rPr>
              <w:t>8,53</w:t>
            </w:r>
          </w:p>
        </w:tc>
      </w:tr>
    </w:tbl>
    <w:p w:rsidR="00AB0870" w:rsidRDefault="00AB0870" w:rsidP="00AB0870">
      <w:pPr>
        <w:suppressAutoHyphens w:val="0"/>
        <w:autoSpaceDE w:val="0"/>
        <w:autoSpaceDN w:val="0"/>
        <w:adjustRightInd w:val="0"/>
        <w:spacing w:line="360" w:lineRule="auto"/>
        <w:jc w:val="center"/>
        <w:rPr>
          <w:b/>
          <w:sz w:val="28"/>
          <w:szCs w:val="28"/>
          <w:lang w:eastAsia="ru-RU"/>
        </w:rPr>
      </w:pPr>
    </w:p>
    <w:p w:rsidR="00AB0870" w:rsidRDefault="00AB0870" w:rsidP="00AB0870">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073E4F" w:rsidRPr="00342445" w:rsidTr="002F5EC6">
        <w:trPr>
          <w:trHeight w:val="910"/>
          <w:jc w:val="center"/>
        </w:trPr>
        <w:tc>
          <w:tcPr>
            <w:tcW w:w="10456" w:type="dxa"/>
            <w:gridSpan w:val="5"/>
            <w:shd w:val="clear" w:color="auto" w:fill="FABF8F"/>
          </w:tcPr>
          <w:p w:rsidR="00073E4F" w:rsidRPr="00342445" w:rsidRDefault="00073E4F" w:rsidP="002F5EC6">
            <w:pPr>
              <w:jc w:val="center"/>
              <w:rPr>
                <w:b/>
                <w:lang w:eastAsia="ru-RU"/>
              </w:rPr>
            </w:pPr>
            <w:r w:rsidRPr="00342445">
              <w:rPr>
                <w:b/>
                <w:i/>
                <w:lang w:eastAsia="ru-RU"/>
              </w:rPr>
              <w:t>Наименование учреждения:</w:t>
            </w:r>
            <w:r w:rsidRPr="00342445">
              <w:rPr>
                <w:b/>
                <w:lang w:eastAsia="ru-RU"/>
              </w:rPr>
              <w:t xml:space="preserve"> </w:t>
            </w:r>
          </w:p>
          <w:p w:rsidR="00073E4F" w:rsidRPr="00342445" w:rsidRDefault="00073E4F" w:rsidP="002F5EC6">
            <w:pPr>
              <w:jc w:val="center"/>
              <w:rPr>
                <w:b/>
                <w:sz w:val="28"/>
                <w:szCs w:val="20"/>
                <w:lang w:eastAsia="ru-RU"/>
              </w:rPr>
            </w:pPr>
            <w:r w:rsidRPr="00342445">
              <w:rPr>
                <w:b/>
                <w:sz w:val="28"/>
                <w:szCs w:val="20"/>
                <w:lang w:eastAsia="ru-RU"/>
              </w:rPr>
              <w:t>МКУК «Лазурненская сельская централизованная клубная система»</w:t>
            </w:r>
          </w:p>
        </w:tc>
      </w:tr>
      <w:tr w:rsidR="00073E4F" w:rsidRPr="00342445" w:rsidTr="002F5EC6">
        <w:trPr>
          <w:jc w:val="center"/>
        </w:trPr>
        <w:tc>
          <w:tcPr>
            <w:tcW w:w="2975"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Общий итоговый рейтинг</w:t>
            </w:r>
          </w:p>
        </w:tc>
      </w:tr>
      <w:tr w:rsidR="00073E4F" w:rsidRPr="00342445" w:rsidTr="002F5EC6">
        <w:trPr>
          <w:jc w:val="center"/>
        </w:trPr>
        <w:tc>
          <w:tcPr>
            <w:tcW w:w="2975" w:type="dxa"/>
          </w:tcPr>
          <w:p w:rsidR="00073E4F" w:rsidRPr="00342445" w:rsidRDefault="00073E4F" w:rsidP="002F5EC6">
            <w:r w:rsidRPr="00342445">
              <w:t>Открытость и доступность информации об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5,65</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1</w:t>
            </w:r>
          </w:p>
        </w:tc>
        <w:tc>
          <w:tcPr>
            <w:tcW w:w="1622" w:type="dxa"/>
            <w:tcBorders>
              <w:left w:val="nil"/>
            </w:tcBorders>
            <w:vAlign w:val="center"/>
          </w:tcPr>
          <w:p w:rsidR="00073E4F" w:rsidRPr="0027606F" w:rsidRDefault="00073E4F" w:rsidP="002F5EC6">
            <w:pPr>
              <w:jc w:val="center"/>
              <w:rPr>
                <w:b/>
              </w:rPr>
            </w:pPr>
            <w:r w:rsidRPr="0027606F">
              <w:rPr>
                <w:b/>
              </w:rPr>
              <w:t>6,65</w:t>
            </w:r>
          </w:p>
        </w:tc>
      </w:tr>
      <w:tr w:rsidR="00073E4F" w:rsidRPr="00342445" w:rsidTr="002F5EC6">
        <w:trPr>
          <w:jc w:val="center"/>
        </w:trPr>
        <w:tc>
          <w:tcPr>
            <w:tcW w:w="2975" w:type="dxa"/>
          </w:tcPr>
          <w:p w:rsidR="00073E4F" w:rsidRPr="00342445" w:rsidRDefault="00073E4F" w:rsidP="002F5EC6">
            <w:r w:rsidRPr="00342445">
              <w:t>Комфортность условий предоставления услуг и доступность их получения</w:t>
            </w:r>
          </w:p>
        </w:tc>
        <w:tc>
          <w:tcPr>
            <w:tcW w:w="1657" w:type="dxa"/>
            <w:vAlign w:val="center"/>
          </w:tcPr>
          <w:p w:rsidR="00073E4F" w:rsidRPr="00342445" w:rsidRDefault="00073E4F" w:rsidP="002F5EC6">
            <w:pPr>
              <w:jc w:val="center"/>
              <w:rPr>
                <w:b/>
                <w:bCs/>
                <w:color w:val="000000"/>
                <w:szCs w:val="20"/>
                <w:lang w:eastAsia="ru-RU"/>
              </w:rPr>
            </w:pPr>
            <w:r>
              <w:rPr>
                <w:b/>
                <w:bCs/>
                <w:color w:val="000000"/>
              </w:rPr>
              <w:t>11,95</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11,95</w:t>
            </w:r>
          </w:p>
        </w:tc>
      </w:tr>
      <w:tr w:rsidR="00073E4F" w:rsidRPr="00342445" w:rsidTr="002F5EC6">
        <w:trPr>
          <w:jc w:val="center"/>
        </w:trPr>
        <w:tc>
          <w:tcPr>
            <w:tcW w:w="2975" w:type="dxa"/>
          </w:tcPr>
          <w:p w:rsidR="00073E4F" w:rsidRPr="00342445" w:rsidRDefault="00073E4F" w:rsidP="002F5EC6">
            <w:r w:rsidRPr="00342445">
              <w:t>Время ожидания предоставления услуги</w:t>
            </w:r>
          </w:p>
        </w:tc>
        <w:tc>
          <w:tcPr>
            <w:tcW w:w="1657" w:type="dxa"/>
            <w:vAlign w:val="center"/>
          </w:tcPr>
          <w:p w:rsidR="00073E4F" w:rsidRPr="00342445" w:rsidRDefault="00073E4F" w:rsidP="002F5EC6">
            <w:pPr>
              <w:jc w:val="center"/>
              <w:rPr>
                <w:b/>
                <w:bCs/>
                <w:color w:val="000000"/>
                <w:szCs w:val="20"/>
                <w:lang w:eastAsia="ru-RU"/>
              </w:rPr>
            </w:pPr>
            <w:r>
              <w:rPr>
                <w:b/>
                <w:bCs/>
                <w:color w:val="000000"/>
              </w:rPr>
              <w:t>5,92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5,92</w:t>
            </w:r>
          </w:p>
        </w:tc>
      </w:tr>
      <w:tr w:rsidR="00073E4F" w:rsidRPr="00342445" w:rsidTr="002F5EC6">
        <w:trPr>
          <w:jc w:val="center"/>
        </w:trPr>
        <w:tc>
          <w:tcPr>
            <w:tcW w:w="2975" w:type="dxa"/>
          </w:tcPr>
          <w:p w:rsidR="00073E4F" w:rsidRPr="00342445" w:rsidRDefault="00073E4F" w:rsidP="002F5EC6">
            <w:r w:rsidRPr="00342445">
              <w:t>Доброжелательность, вежливость, компетентность работников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6,22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6,22</w:t>
            </w:r>
          </w:p>
        </w:tc>
      </w:tr>
      <w:tr w:rsidR="00073E4F" w:rsidRPr="00342445" w:rsidTr="002F5EC6">
        <w:trPr>
          <w:jc w:val="center"/>
        </w:trPr>
        <w:tc>
          <w:tcPr>
            <w:tcW w:w="2975" w:type="dxa"/>
          </w:tcPr>
          <w:p w:rsidR="00073E4F" w:rsidRPr="00342445" w:rsidRDefault="00073E4F" w:rsidP="002F5EC6">
            <w:r w:rsidRPr="00342445">
              <w:t>Удовлетворенность качеством оказания услуг</w:t>
            </w:r>
          </w:p>
        </w:tc>
        <w:tc>
          <w:tcPr>
            <w:tcW w:w="1657" w:type="dxa"/>
            <w:vAlign w:val="center"/>
          </w:tcPr>
          <w:p w:rsidR="00073E4F" w:rsidRPr="00342445" w:rsidRDefault="00073E4F" w:rsidP="002F5EC6">
            <w:pPr>
              <w:jc w:val="center"/>
              <w:rPr>
                <w:b/>
                <w:bCs/>
                <w:color w:val="000000"/>
                <w:szCs w:val="20"/>
                <w:lang w:eastAsia="ru-RU"/>
              </w:rPr>
            </w:pPr>
            <w:r>
              <w:rPr>
                <w:b/>
                <w:bCs/>
                <w:color w:val="000000"/>
              </w:rPr>
              <w:t>20,68</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20,68</w:t>
            </w:r>
          </w:p>
        </w:tc>
      </w:tr>
      <w:tr w:rsidR="00073E4F" w:rsidRPr="00342445" w:rsidTr="002F5EC6">
        <w:trPr>
          <w:jc w:val="center"/>
        </w:trPr>
        <w:tc>
          <w:tcPr>
            <w:tcW w:w="2975" w:type="dxa"/>
          </w:tcPr>
          <w:p w:rsidR="00073E4F" w:rsidRPr="00342445" w:rsidRDefault="00073E4F" w:rsidP="002F5EC6">
            <w:pPr>
              <w:spacing w:line="360" w:lineRule="auto"/>
              <w:rPr>
                <w:b/>
                <w:i/>
              </w:rPr>
            </w:pPr>
            <w:r w:rsidRPr="00342445">
              <w:rPr>
                <w:b/>
                <w:i/>
              </w:rPr>
              <w:t>ИТОГО по всем показателям:</w:t>
            </w:r>
          </w:p>
        </w:tc>
        <w:tc>
          <w:tcPr>
            <w:tcW w:w="1657"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2048"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2154"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i/>
              </w:rPr>
            </w:pPr>
            <w:r w:rsidRPr="0027606F">
              <w:rPr>
                <w:b/>
                <w:i/>
                <w:color w:val="FF0000"/>
              </w:rPr>
              <w:t>51,42</w:t>
            </w:r>
          </w:p>
        </w:tc>
      </w:tr>
    </w:tbl>
    <w:p w:rsidR="00073E4F" w:rsidRPr="009C1811" w:rsidRDefault="00073E4F" w:rsidP="00AB0870">
      <w:pPr>
        <w:suppressAutoHyphens w:val="0"/>
        <w:autoSpaceDE w:val="0"/>
        <w:autoSpaceDN w:val="0"/>
        <w:adjustRightInd w:val="0"/>
        <w:spacing w:line="360" w:lineRule="auto"/>
        <w:jc w:val="center"/>
        <w:rPr>
          <w:b/>
          <w:sz w:val="28"/>
          <w:szCs w:val="28"/>
          <w:lang w:eastAsia="ru-RU"/>
        </w:rPr>
      </w:pPr>
    </w:p>
    <w:p w:rsidR="00DD59F0" w:rsidRDefault="00DD59F0" w:rsidP="00DD59F0">
      <w:pPr>
        <w:suppressAutoHyphens w:val="0"/>
        <w:autoSpaceDE w:val="0"/>
        <w:autoSpaceDN w:val="0"/>
        <w:adjustRightInd w:val="0"/>
        <w:spacing w:line="360" w:lineRule="auto"/>
        <w:ind w:left="1069"/>
        <w:jc w:val="both"/>
        <w:rPr>
          <w:b/>
          <w:sz w:val="28"/>
          <w:szCs w:val="28"/>
          <w:lang w:eastAsia="ru-RU"/>
        </w:rPr>
      </w:pPr>
    </w:p>
    <w:p w:rsidR="00FA3E68" w:rsidRDefault="00FA3E68"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FA3E68" w:rsidRDefault="00FA3E68" w:rsidP="00DD59F0">
      <w:pPr>
        <w:suppressAutoHyphens w:val="0"/>
        <w:autoSpaceDE w:val="0"/>
        <w:autoSpaceDN w:val="0"/>
        <w:adjustRightInd w:val="0"/>
        <w:spacing w:line="360" w:lineRule="auto"/>
        <w:ind w:left="1069"/>
        <w:jc w:val="both"/>
        <w:rPr>
          <w:b/>
          <w:sz w:val="28"/>
          <w:szCs w:val="28"/>
          <w:lang w:eastAsia="ru-RU"/>
        </w:rPr>
      </w:pPr>
    </w:p>
    <w:p w:rsidR="00DD59F0"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t>МКУ «Мирненский сельский Дом культуры»</w:t>
      </w:r>
    </w:p>
    <w:p w:rsidR="00523EE7" w:rsidRDefault="00523EE7" w:rsidP="00AB087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lastRenderedPageBreak/>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506937" w:rsidRPr="00506937">
        <w:rPr>
          <w:bCs/>
          <w:sz w:val="28"/>
          <w:szCs w:val="28"/>
        </w:rPr>
        <w:t>с 5 по 15 декабря 2016</w:t>
      </w:r>
      <w:r w:rsidR="00506937">
        <w:rPr>
          <w:bCs/>
          <w:sz w:val="28"/>
          <w:szCs w:val="28"/>
        </w:rPr>
        <w:t xml:space="preserve"> </w:t>
      </w:r>
      <w:r w:rsidRPr="00523EE7">
        <w:rPr>
          <w:bCs/>
          <w:sz w:val="28"/>
          <w:szCs w:val="28"/>
        </w:rPr>
        <w:t>пр</w:t>
      </w:r>
      <w:r w:rsidRPr="00523EE7">
        <w:rPr>
          <w:bCs/>
          <w:sz w:val="28"/>
          <w:szCs w:val="28"/>
        </w:rPr>
        <w:t>о</w:t>
      </w:r>
      <w:r w:rsidRPr="00523EE7">
        <w:rPr>
          <w:bCs/>
          <w:sz w:val="28"/>
          <w:szCs w:val="28"/>
        </w:rPr>
        <w:t xml:space="preserve">водилась оценка качества работы </w:t>
      </w:r>
      <w:r w:rsidRPr="00523EE7">
        <w:rPr>
          <w:sz w:val="28"/>
          <w:szCs w:val="28"/>
          <w:lang w:eastAsia="ru-RU"/>
        </w:rPr>
        <w:t>МКУ «Мирненский сельский Дом культ</w:t>
      </w:r>
      <w:r w:rsidRPr="00523EE7">
        <w:rPr>
          <w:sz w:val="28"/>
          <w:szCs w:val="28"/>
          <w:lang w:eastAsia="ru-RU"/>
        </w:rPr>
        <w:t>у</w:t>
      </w:r>
      <w:r w:rsidRPr="00523EE7">
        <w:rPr>
          <w:sz w:val="28"/>
          <w:szCs w:val="28"/>
          <w:lang w:eastAsia="ru-RU"/>
        </w:rPr>
        <w:t>ры».</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8"/>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9"/>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54"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 xml:space="preserve">ность условий предоставления услуг и доступность их получения; время ожидания </w:t>
      </w:r>
      <w:r w:rsidRPr="00523EE7">
        <w:rPr>
          <w:color w:val="000000"/>
          <w:sz w:val="28"/>
          <w:szCs w:val="28"/>
          <w:lang w:eastAsia="ru-RU"/>
        </w:rPr>
        <w:lastRenderedPageBreak/>
        <w:t>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Таблица 1.Оценка официального сайта учреждения</w:t>
      </w:r>
    </w:p>
    <w:tbl>
      <w:tblPr>
        <w:tblStyle w:val="28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lastRenderedPageBreak/>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w:t>
            </w:r>
            <w:r w:rsidRPr="00523EE7">
              <w:rPr>
                <w:i/>
              </w:rPr>
              <w:lastRenderedPageBreak/>
              <w:t>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lastRenderedPageBreak/>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5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государственном зад</w:t>
      </w:r>
      <w:r w:rsidR="00FA3E68">
        <w:rPr>
          <w:sz w:val="28"/>
          <w:szCs w:val="28"/>
          <w:lang w:eastAsia="ru-RU"/>
        </w:rPr>
        <w:t>ании на текущий финансовый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контрольных мероприятиях и их результ</w:t>
      </w:r>
      <w:r w:rsidR="00FA3E68">
        <w:rPr>
          <w:sz w:val="28"/>
          <w:szCs w:val="28"/>
          <w:lang w:eastAsia="ru-RU"/>
        </w:rPr>
        <w:t>атах за отче</w:t>
      </w:r>
      <w:r w:rsidR="00FA3E68">
        <w:rPr>
          <w:sz w:val="28"/>
          <w:szCs w:val="28"/>
          <w:lang w:eastAsia="ru-RU"/>
        </w:rPr>
        <w:t>т</w:t>
      </w:r>
      <w:r w:rsidR="00FA3E68">
        <w:rPr>
          <w:sz w:val="28"/>
          <w:szCs w:val="28"/>
          <w:lang w:eastAsia="ru-RU"/>
        </w:rPr>
        <w:t>ный финансовый год.</w:t>
      </w:r>
    </w:p>
    <w:p w:rsidR="00E806A3" w:rsidRDefault="00E806A3" w:rsidP="00FA3E68">
      <w:pPr>
        <w:suppressAutoHyphens w:val="0"/>
        <w:autoSpaceDE w:val="0"/>
        <w:autoSpaceDN w:val="0"/>
        <w:adjustRightInd w:val="0"/>
        <w:spacing w:line="360" w:lineRule="auto"/>
        <w:ind w:firstLine="708"/>
        <w:jc w:val="center"/>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80"/>
        <w:tblW w:w="10036" w:type="dxa"/>
        <w:jc w:val="center"/>
        <w:tblLook w:val="04A0" w:firstRow="1" w:lastRow="0" w:firstColumn="1" w:lastColumn="0" w:noHBand="0" w:noVBand="1"/>
      </w:tblPr>
      <w:tblGrid>
        <w:gridCol w:w="4563"/>
        <w:gridCol w:w="1998"/>
        <w:gridCol w:w="1685"/>
        <w:gridCol w:w="1790"/>
      </w:tblGrid>
      <w:tr w:rsidR="00523EE7" w:rsidRPr="00523EE7" w:rsidTr="00E806A3">
        <w:trPr>
          <w:jc w:val="center"/>
        </w:trPr>
        <w:tc>
          <w:tcPr>
            <w:tcW w:w="4563" w:type="dxa"/>
          </w:tcPr>
          <w:p w:rsidR="00523EE7" w:rsidRPr="00523EE7" w:rsidRDefault="00523EE7" w:rsidP="00523EE7">
            <w:pPr>
              <w:rPr>
                <w:lang w:eastAsia="ru-RU"/>
              </w:rPr>
            </w:pPr>
          </w:p>
        </w:tc>
        <w:tc>
          <w:tcPr>
            <w:tcW w:w="1998"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5"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E806A3">
        <w:trPr>
          <w:jc w:val="center"/>
        </w:trPr>
        <w:tc>
          <w:tcPr>
            <w:tcW w:w="10036"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1998" w:type="dxa"/>
          </w:tcPr>
          <w:p w:rsidR="00523EE7" w:rsidRPr="00523EE7" w:rsidRDefault="00523EE7" w:rsidP="00523EE7">
            <w:pPr>
              <w:spacing w:line="276" w:lineRule="auto"/>
              <w:jc w:val="center"/>
              <w:rPr>
                <w:i/>
              </w:rPr>
            </w:pPr>
            <w:r w:rsidRPr="00523EE7">
              <w:rPr>
                <w:i/>
              </w:rPr>
              <w:t>От 0 до 7 баллов</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AB0870" w:rsidRPr="00AB0870" w:rsidRDefault="00AB0870" w:rsidP="00AB0870">
      <w:pPr>
        <w:suppressAutoHyphens w:val="0"/>
        <w:autoSpaceDE w:val="0"/>
        <w:autoSpaceDN w:val="0"/>
        <w:adjustRightInd w:val="0"/>
        <w:ind w:left="1068"/>
        <w:contextualSpacing/>
        <w:rPr>
          <w:b/>
          <w:sz w:val="28"/>
          <w:szCs w:val="28"/>
          <w:lang w:eastAsia="ru-RU"/>
        </w:rPr>
      </w:pPr>
    </w:p>
    <w:p w:rsidR="00AB0870" w:rsidRPr="00AB0870" w:rsidRDefault="00AB0870" w:rsidP="00AB0870">
      <w:pPr>
        <w:spacing w:line="360" w:lineRule="auto"/>
        <w:ind w:firstLine="709"/>
        <w:jc w:val="both"/>
        <w:rPr>
          <w:b/>
          <w:color w:val="000000"/>
          <w:sz w:val="28"/>
          <w:szCs w:val="28"/>
          <w:shd w:val="clear" w:color="auto" w:fill="FFFFFF"/>
        </w:rPr>
      </w:pPr>
      <w:r w:rsidRPr="00AB0870">
        <w:rPr>
          <w:b/>
          <w:color w:val="000000"/>
          <w:sz w:val="28"/>
          <w:szCs w:val="28"/>
          <w:shd w:val="clear" w:color="auto" w:fill="FFFFFF"/>
        </w:rPr>
        <w:t xml:space="preserve">Раздел 3. </w:t>
      </w:r>
      <w:r w:rsidRPr="00AB0870">
        <w:rPr>
          <w:b/>
          <w:color w:val="000000"/>
          <w:sz w:val="28"/>
          <w:szCs w:val="28"/>
          <w:shd w:val="clear" w:color="auto" w:fill="FFFFFF"/>
          <w:lang w:val="en-US"/>
        </w:rPr>
        <w:t>C</w:t>
      </w:r>
      <w:r w:rsidRPr="00AB0870">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AB0870" w:rsidRPr="00AB0870" w:rsidRDefault="00AB0870" w:rsidP="00AB0870">
      <w:pPr>
        <w:spacing w:line="360" w:lineRule="auto"/>
        <w:ind w:firstLine="709"/>
        <w:jc w:val="both"/>
        <w:rPr>
          <w:color w:val="000000"/>
          <w:sz w:val="28"/>
          <w:szCs w:val="28"/>
          <w:shd w:val="clear" w:color="auto" w:fill="FFFFFF"/>
        </w:rPr>
      </w:pPr>
      <w:r w:rsidRPr="00AB0870">
        <w:rPr>
          <w:color w:val="000000"/>
          <w:sz w:val="28"/>
          <w:szCs w:val="28"/>
          <w:shd w:val="clear" w:color="auto" w:fill="FFFFFF"/>
        </w:rPr>
        <w:t>Изучение уровня удовлетворенности посетителей к</w:t>
      </w:r>
      <w:r w:rsidR="00DD59F0">
        <w:rPr>
          <w:color w:val="000000"/>
          <w:sz w:val="28"/>
          <w:szCs w:val="28"/>
          <w:shd w:val="clear" w:color="auto" w:fill="FFFFFF"/>
        </w:rPr>
        <w:t xml:space="preserve">ачеством оказания услуг в </w:t>
      </w:r>
      <w:r w:rsidR="00FA3E68" w:rsidRPr="00FA3E68">
        <w:rPr>
          <w:color w:val="000000"/>
          <w:sz w:val="28"/>
          <w:szCs w:val="28"/>
          <w:shd w:val="clear" w:color="auto" w:fill="FFFFFF"/>
        </w:rPr>
        <w:t>МКУ «Мирненский сельский Дом культуры»</w:t>
      </w:r>
      <w:r w:rsidRPr="00AB0870">
        <w:rPr>
          <w:color w:val="000000"/>
          <w:sz w:val="28"/>
          <w:szCs w:val="28"/>
          <w:shd w:val="clear" w:color="auto" w:fill="FFFFFF"/>
        </w:rPr>
        <w:t xml:space="preserve"> методом анкетного опроса позволило выявить следующие тенденции:</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Более половины респондентов, принявших участие в опросе, посещают учреждение постоянно и высоко оценивают свою информированность о предстоящих мероприятиях. </w:t>
      </w:r>
    </w:p>
    <w:p w:rsid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E806A3">
        <w:rPr>
          <w:color w:val="000000"/>
          <w:sz w:val="28"/>
          <w:szCs w:val="28"/>
          <w:shd w:val="clear" w:color="auto" w:fill="FFFFFF"/>
        </w:rPr>
        <w:lastRenderedPageBreak/>
        <w:t xml:space="preserve">Комфортность нахождения в помещении учреждения, посетители оценивают высоко, в том числе работу гардероба, места для сидения и чистоту в помещениях, и не имеют нареканий по данным показателям. </w:t>
      </w:r>
    </w:p>
    <w:p w:rsidR="00E806A3" w:rsidRP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E806A3">
        <w:rPr>
          <w:color w:val="000000"/>
          <w:sz w:val="28"/>
          <w:szCs w:val="28"/>
          <w:shd w:val="clear" w:color="auto" w:fill="FFFFFF"/>
        </w:rPr>
        <w:t>Выше среднего респондентами оценивается возможность добраться до учреждения н</w:t>
      </w:r>
      <w:r w:rsidR="001B7497">
        <w:rPr>
          <w:color w:val="000000"/>
          <w:sz w:val="28"/>
          <w:szCs w:val="28"/>
          <w:shd w:val="clear" w:color="auto" w:fill="FFFFFF"/>
        </w:rPr>
        <w:t>а общественном транспорте,</w:t>
      </w:r>
      <w:r w:rsidRPr="00E806A3">
        <w:rPr>
          <w:color w:val="000000"/>
          <w:sz w:val="28"/>
          <w:szCs w:val="28"/>
          <w:shd w:val="clear" w:color="auto" w:fill="FFFFFF"/>
        </w:rPr>
        <w:t xml:space="preserve"> </w:t>
      </w:r>
      <w:r w:rsidR="001B7497">
        <w:rPr>
          <w:color w:val="000000"/>
          <w:sz w:val="28"/>
          <w:szCs w:val="28"/>
          <w:shd w:val="clear" w:color="auto" w:fill="FFFFFF"/>
        </w:rPr>
        <w:t xml:space="preserve">удобство транспортной развязки и </w:t>
      </w:r>
      <w:r w:rsidRPr="00E806A3">
        <w:rPr>
          <w:color w:val="000000"/>
          <w:sz w:val="28"/>
          <w:szCs w:val="28"/>
          <w:shd w:val="clear" w:color="auto" w:fill="FFFFFF"/>
        </w:rPr>
        <w:t xml:space="preserve">наличие парковочных мест. </w:t>
      </w:r>
    </w:p>
    <w:p w:rsid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w:t>
      </w:r>
      <w:r w:rsidR="001B7497">
        <w:rPr>
          <w:color w:val="000000"/>
          <w:sz w:val="28"/>
          <w:szCs w:val="28"/>
          <w:shd w:val="clear" w:color="auto" w:fill="FFFFFF"/>
        </w:rPr>
        <w:t>о от центра населенного пункта). О</w:t>
      </w:r>
      <w:r w:rsidRPr="006178AA">
        <w:rPr>
          <w:color w:val="000000"/>
          <w:sz w:val="28"/>
          <w:szCs w:val="28"/>
          <w:shd w:val="clear" w:color="auto" w:fill="FFFFFF"/>
        </w:rPr>
        <w:t>борудован</w:t>
      </w:r>
      <w:r w:rsidR="001B7497">
        <w:rPr>
          <w:color w:val="000000"/>
          <w:sz w:val="28"/>
          <w:szCs w:val="28"/>
          <w:shd w:val="clear" w:color="auto" w:fill="FFFFFF"/>
        </w:rPr>
        <w:t>н</w:t>
      </w:r>
      <w:r w:rsidRPr="006178AA">
        <w:rPr>
          <w:color w:val="000000"/>
          <w:sz w:val="28"/>
          <w:szCs w:val="28"/>
          <w:shd w:val="clear" w:color="auto" w:fill="FFFFFF"/>
        </w:rPr>
        <w:t>о</w:t>
      </w:r>
      <w:r w:rsidR="001B7497">
        <w:rPr>
          <w:color w:val="000000"/>
          <w:sz w:val="28"/>
          <w:szCs w:val="28"/>
          <w:shd w:val="clear" w:color="auto" w:fill="FFFFFF"/>
        </w:rPr>
        <w:t>сть</w:t>
      </w:r>
      <w:r w:rsidRPr="006178AA">
        <w:rPr>
          <w:color w:val="000000"/>
          <w:sz w:val="28"/>
          <w:szCs w:val="28"/>
          <w:shd w:val="clear" w:color="auto" w:fill="FFFFFF"/>
        </w:rPr>
        <w:t xml:space="preserve"> тротуарами</w:t>
      </w:r>
      <w:r w:rsidR="001B7497">
        <w:rPr>
          <w:color w:val="000000"/>
          <w:sz w:val="28"/>
          <w:szCs w:val="28"/>
          <w:shd w:val="clear" w:color="auto" w:fill="FFFFFF"/>
        </w:rPr>
        <w:t xml:space="preserve"> и обеспеченность</w:t>
      </w:r>
      <w:r w:rsidRPr="006178AA">
        <w:rPr>
          <w:color w:val="000000"/>
          <w:sz w:val="28"/>
          <w:szCs w:val="28"/>
          <w:shd w:val="clear" w:color="auto" w:fill="FFFFFF"/>
        </w:rPr>
        <w:t xml:space="preserve"> необходимыми условиями для лиц с ограниченными возможностями здоровья</w:t>
      </w:r>
      <w:r w:rsidR="001B7497">
        <w:rPr>
          <w:color w:val="000000"/>
          <w:sz w:val="28"/>
          <w:szCs w:val="28"/>
          <w:shd w:val="clear" w:color="auto" w:fill="FFFFFF"/>
        </w:rPr>
        <w:t xml:space="preserve"> были оценены респондентами низко. </w:t>
      </w:r>
    </w:p>
    <w:p w:rsidR="00E806A3" w:rsidRPr="006178AA" w:rsidRDefault="001B7497"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Четверть</w:t>
      </w:r>
      <w:r w:rsidR="00E806A3" w:rsidRPr="006178AA">
        <w:rPr>
          <w:color w:val="000000"/>
          <w:sz w:val="28"/>
          <w:szCs w:val="28"/>
          <w:shd w:val="clear" w:color="auto" w:fill="FFFFFF"/>
        </w:rPr>
        <w:t xml:space="preserve"> опрошенных посетителей пользовались электронными сервисами учреждения. </w:t>
      </w:r>
      <w:r w:rsidR="00E806A3">
        <w:rPr>
          <w:color w:val="000000"/>
          <w:sz w:val="28"/>
          <w:szCs w:val="28"/>
          <w:shd w:val="clear" w:color="auto" w:fill="FFFFFF"/>
        </w:rPr>
        <w:t xml:space="preserve">Большинство </w:t>
      </w:r>
      <w:r>
        <w:rPr>
          <w:color w:val="000000"/>
          <w:sz w:val="28"/>
          <w:szCs w:val="28"/>
          <w:shd w:val="clear" w:color="auto" w:fill="FFFFFF"/>
        </w:rPr>
        <w:t xml:space="preserve">из них </w:t>
      </w:r>
      <w:r w:rsidR="00E806A3" w:rsidRPr="006178AA">
        <w:rPr>
          <w:color w:val="000000"/>
          <w:sz w:val="28"/>
          <w:szCs w:val="28"/>
          <w:shd w:val="clear" w:color="auto" w:fill="FFFFFF"/>
        </w:rPr>
        <w:t xml:space="preserve">высоко оценивают их доступность. </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оценивается респондентами также достаточно высоко.</w:t>
      </w:r>
      <w:r>
        <w:rPr>
          <w:color w:val="000000"/>
          <w:sz w:val="28"/>
          <w:szCs w:val="28"/>
          <w:shd w:val="clear" w:color="auto" w:fill="FFFFFF"/>
        </w:rPr>
        <w:t xml:space="preserve"> </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В большинстве, посетители считают сотрудников учреждения доброжелательными, вежливыми и компетентными и высоко оценивают их работу.</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Общая удовлетворенность качеством оказания услуг данным учреждением культуры находится на крайне высоком уровне, в том числе разнообразием культурных творческих групп, кружков по интересам и качеством проведения культурно-массовых мероприятий.</w:t>
      </w:r>
    </w:p>
    <w:p w:rsidR="00AB0870" w:rsidRPr="00AB0870" w:rsidRDefault="00AB0870" w:rsidP="00AB0870">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w:t>
      </w:r>
      <w:r w:rsidRPr="007331D5">
        <w:rPr>
          <w:b/>
          <w:sz w:val="28"/>
          <w:szCs w:val="28"/>
          <w:lang w:eastAsia="ru-RU"/>
        </w:rPr>
        <w:t xml:space="preserve"> «Мирненский сельский Дом культуры»</w:t>
      </w:r>
    </w:p>
    <w:tbl>
      <w:tblPr>
        <w:tblStyle w:val="afb"/>
        <w:tblW w:w="0" w:type="auto"/>
        <w:tblInd w:w="284" w:type="dxa"/>
        <w:tblLook w:val="04A0" w:firstRow="1" w:lastRow="0" w:firstColumn="1" w:lastColumn="0" w:noHBand="0" w:noVBand="1"/>
      </w:tblPr>
      <w:tblGrid>
        <w:gridCol w:w="1150"/>
        <w:gridCol w:w="2901"/>
        <w:gridCol w:w="2464"/>
        <w:gridCol w:w="2410"/>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lastRenderedPageBreak/>
              <w:t xml:space="preserve">   </w:t>
            </w:r>
            <w:r w:rsidRPr="003F33EB">
              <w:rPr>
                <w:b/>
                <w:lang w:eastAsia="ru-RU"/>
              </w:rPr>
              <w:t>№п/п Приказа № 2515</w:t>
            </w:r>
          </w:p>
        </w:tc>
        <w:tc>
          <w:tcPr>
            <w:tcW w:w="2901" w:type="dxa"/>
          </w:tcPr>
          <w:p w:rsidR="00523EE7" w:rsidRPr="003F33EB" w:rsidRDefault="00523EE7" w:rsidP="00523EE7">
            <w:pPr>
              <w:spacing w:after="60"/>
              <w:jc w:val="center"/>
              <w:rPr>
                <w:b/>
                <w:lang w:eastAsia="ru-RU"/>
              </w:rPr>
            </w:pPr>
            <w:r w:rsidRPr="003F33EB">
              <w:rPr>
                <w:b/>
                <w:lang w:eastAsia="ru-RU"/>
              </w:rPr>
              <w:t>Показатель</w:t>
            </w:r>
          </w:p>
        </w:tc>
        <w:tc>
          <w:tcPr>
            <w:tcW w:w="246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7775"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01" w:type="dxa"/>
          </w:tcPr>
          <w:p w:rsidR="00523EE7" w:rsidRPr="00637D43" w:rsidRDefault="00523EE7" w:rsidP="00523EE7">
            <w:pPr>
              <w:rPr>
                <w:lang w:eastAsia="ru-RU"/>
              </w:rPr>
            </w:pPr>
            <w:r w:rsidRPr="00D81B36">
              <w:rPr>
                <w:lang w:eastAsia="ru-RU"/>
              </w:rPr>
              <w:t>Информирование о новых мероприятиях</w:t>
            </w:r>
          </w:p>
        </w:tc>
        <w:tc>
          <w:tcPr>
            <w:tcW w:w="2464" w:type="dxa"/>
          </w:tcPr>
          <w:p w:rsidR="00523EE7" w:rsidRPr="00637D43" w:rsidRDefault="00523EE7" w:rsidP="00523EE7">
            <w:pPr>
              <w:rPr>
                <w:lang w:eastAsia="ru-RU"/>
              </w:rPr>
            </w:pPr>
            <w:r w:rsidRPr="00D81B36">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5,86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7775"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01"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3,54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01"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3,65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01"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3,14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7775"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01"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46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6,30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7775"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01"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46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6,77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7775"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01"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4,69</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01"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46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073E4F">
            <w:pPr>
              <w:spacing w:after="60"/>
              <w:jc w:val="center"/>
              <w:rPr>
                <w:lang w:eastAsia="ru-RU"/>
              </w:rPr>
            </w:pPr>
            <w:r>
              <w:rPr>
                <w:lang w:eastAsia="ru-RU"/>
              </w:rPr>
              <w:t>7,48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5.4</w:t>
            </w:r>
          </w:p>
        </w:tc>
        <w:tc>
          <w:tcPr>
            <w:tcW w:w="2901"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46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073E4F">
            <w:pPr>
              <w:spacing w:after="60"/>
              <w:jc w:val="center"/>
              <w:rPr>
                <w:lang w:eastAsia="ru-RU"/>
              </w:rPr>
            </w:pPr>
            <w:r>
              <w:rPr>
                <w:lang w:eastAsia="ru-RU"/>
              </w:rPr>
              <w:t>9,25</w:t>
            </w:r>
          </w:p>
        </w:tc>
      </w:tr>
    </w:tbl>
    <w:p w:rsidR="00523EE7" w:rsidRPr="00464951" w:rsidRDefault="00523EE7" w:rsidP="00523EE7">
      <w:pPr>
        <w:ind w:firstLine="708"/>
      </w:pPr>
    </w:p>
    <w:p w:rsidR="00AB0870" w:rsidRPr="00AB0870" w:rsidRDefault="00AB0870" w:rsidP="00AB0870">
      <w:pPr>
        <w:ind w:firstLine="708"/>
      </w:pPr>
    </w:p>
    <w:p w:rsidR="00AB0870" w:rsidRDefault="00AB0870" w:rsidP="00AB0870">
      <w:pPr>
        <w:suppressAutoHyphens w:val="0"/>
        <w:autoSpaceDE w:val="0"/>
        <w:autoSpaceDN w:val="0"/>
        <w:adjustRightInd w:val="0"/>
        <w:spacing w:line="360" w:lineRule="auto"/>
        <w:jc w:val="center"/>
        <w:rPr>
          <w:b/>
          <w:sz w:val="28"/>
          <w:szCs w:val="28"/>
          <w:lang w:eastAsia="ru-RU"/>
        </w:rPr>
      </w:pPr>
      <w:r w:rsidRPr="00AB0870">
        <w:rPr>
          <w:b/>
          <w:sz w:val="28"/>
          <w:szCs w:val="28"/>
          <w:lang w:eastAsia="ru-RU"/>
        </w:rPr>
        <w:t>Таблица. 4. Бланк итоговой оценки организаций культуры по показат</w:t>
      </w:r>
      <w:r w:rsidRPr="00AB0870">
        <w:rPr>
          <w:b/>
          <w:sz w:val="28"/>
          <w:szCs w:val="28"/>
          <w:lang w:eastAsia="ru-RU"/>
        </w:rPr>
        <w:t>е</w:t>
      </w:r>
      <w:r w:rsidRPr="00AB0870">
        <w:rPr>
          <w:b/>
          <w:sz w:val="28"/>
          <w:szCs w:val="28"/>
          <w:lang w:eastAsia="ru-RU"/>
        </w:rPr>
        <w:t xml:space="preserve">лям </w:t>
      </w:r>
    </w:p>
    <w:tbl>
      <w:tblPr>
        <w:tblStyle w:val="311"/>
        <w:tblW w:w="10456" w:type="dxa"/>
        <w:jc w:val="center"/>
        <w:tblLook w:val="04A0" w:firstRow="1" w:lastRow="0" w:firstColumn="1" w:lastColumn="0" w:noHBand="0" w:noVBand="1"/>
      </w:tblPr>
      <w:tblGrid>
        <w:gridCol w:w="2975"/>
        <w:gridCol w:w="1657"/>
        <w:gridCol w:w="2048"/>
        <w:gridCol w:w="2154"/>
        <w:gridCol w:w="1622"/>
      </w:tblGrid>
      <w:tr w:rsidR="00073E4F" w:rsidRPr="00342445" w:rsidTr="002F5EC6">
        <w:trPr>
          <w:trHeight w:val="910"/>
          <w:jc w:val="center"/>
        </w:trPr>
        <w:tc>
          <w:tcPr>
            <w:tcW w:w="10456" w:type="dxa"/>
            <w:gridSpan w:val="5"/>
            <w:shd w:val="clear" w:color="auto" w:fill="FABF8F"/>
          </w:tcPr>
          <w:p w:rsidR="00073E4F" w:rsidRPr="00342445" w:rsidRDefault="00073E4F" w:rsidP="002F5EC6">
            <w:pPr>
              <w:jc w:val="center"/>
              <w:rPr>
                <w:b/>
                <w:lang w:eastAsia="ru-RU"/>
              </w:rPr>
            </w:pPr>
            <w:r w:rsidRPr="00342445">
              <w:rPr>
                <w:b/>
                <w:i/>
                <w:lang w:eastAsia="ru-RU"/>
              </w:rPr>
              <w:t>Наименование учреждения:</w:t>
            </w:r>
            <w:r w:rsidRPr="00342445">
              <w:rPr>
                <w:b/>
                <w:lang w:eastAsia="ru-RU"/>
              </w:rPr>
              <w:t xml:space="preserve"> </w:t>
            </w:r>
          </w:p>
          <w:p w:rsidR="00073E4F" w:rsidRPr="00342445" w:rsidRDefault="00073E4F" w:rsidP="002F5EC6">
            <w:pPr>
              <w:jc w:val="center"/>
              <w:rPr>
                <w:b/>
                <w:sz w:val="28"/>
                <w:szCs w:val="20"/>
                <w:lang w:eastAsia="ru-RU"/>
              </w:rPr>
            </w:pPr>
            <w:r w:rsidRPr="00342445">
              <w:rPr>
                <w:b/>
                <w:sz w:val="28"/>
                <w:szCs w:val="20"/>
                <w:lang w:eastAsia="ru-RU"/>
              </w:rPr>
              <w:t>МКУ «Мирненский сельский Дом культуры»</w:t>
            </w:r>
          </w:p>
        </w:tc>
      </w:tr>
      <w:tr w:rsidR="00073E4F" w:rsidRPr="00342445" w:rsidTr="002F5EC6">
        <w:trPr>
          <w:jc w:val="center"/>
        </w:trPr>
        <w:tc>
          <w:tcPr>
            <w:tcW w:w="2975"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Общий итоговый рейтинг</w:t>
            </w:r>
          </w:p>
        </w:tc>
      </w:tr>
      <w:tr w:rsidR="00073E4F" w:rsidRPr="00342445" w:rsidTr="002F5EC6">
        <w:trPr>
          <w:jc w:val="center"/>
        </w:trPr>
        <w:tc>
          <w:tcPr>
            <w:tcW w:w="2975" w:type="dxa"/>
          </w:tcPr>
          <w:p w:rsidR="00073E4F" w:rsidRPr="00342445" w:rsidRDefault="00073E4F" w:rsidP="002F5EC6">
            <w:r w:rsidRPr="00342445">
              <w:t>Открытость и доступность информации об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5,86</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2</w:t>
            </w:r>
          </w:p>
        </w:tc>
        <w:tc>
          <w:tcPr>
            <w:tcW w:w="1622" w:type="dxa"/>
            <w:tcBorders>
              <w:left w:val="nil"/>
            </w:tcBorders>
            <w:vAlign w:val="center"/>
          </w:tcPr>
          <w:p w:rsidR="00073E4F" w:rsidRPr="0027606F" w:rsidRDefault="00073E4F" w:rsidP="002F5EC6">
            <w:pPr>
              <w:jc w:val="center"/>
              <w:rPr>
                <w:b/>
              </w:rPr>
            </w:pPr>
            <w:r w:rsidRPr="0027606F">
              <w:rPr>
                <w:b/>
              </w:rPr>
              <w:t>7,86</w:t>
            </w:r>
          </w:p>
        </w:tc>
      </w:tr>
      <w:tr w:rsidR="00073E4F" w:rsidRPr="00342445" w:rsidTr="002F5EC6">
        <w:trPr>
          <w:jc w:val="center"/>
        </w:trPr>
        <w:tc>
          <w:tcPr>
            <w:tcW w:w="2975" w:type="dxa"/>
          </w:tcPr>
          <w:p w:rsidR="00073E4F" w:rsidRPr="00342445" w:rsidRDefault="00073E4F" w:rsidP="002F5EC6">
            <w:r w:rsidRPr="00342445">
              <w:t>Комфортность условий предоставления услуг и доступность их получения</w:t>
            </w:r>
          </w:p>
        </w:tc>
        <w:tc>
          <w:tcPr>
            <w:tcW w:w="1657" w:type="dxa"/>
            <w:vAlign w:val="center"/>
          </w:tcPr>
          <w:p w:rsidR="00073E4F" w:rsidRPr="00342445" w:rsidRDefault="00073E4F" w:rsidP="002F5EC6">
            <w:pPr>
              <w:jc w:val="center"/>
              <w:rPr>
                <w:b/>
                <w:bCs/>
                <w:color w:val="000000"/>
                <w:szCs w:val="20"/>
                <w:lang w:eastAsia="ru-RU"/>
              </w:rPr>
            </w:pPr>
            <w:r>
              <w:rPr>
                <w:b/>
                <w:bCs/>
                <w:color w:val="000000"/>
              </w:rPr>
              <w:t>10,33</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10,33</w:t>
            </w:r>
          </w:p>
        </w:tc>
      </w:tr>
      <w:tr w:rsidR="00073E4F" w:rsidRPr="00342445" w:rsidTr="002F5EC6">
        <w:trPr>
          <w:jc w:val="center"/>
        </w:trPr>
        <w:tc>
          <w:tcPr>
            <w:tcW w:w="2975" w:type="dxa"/>
          </w:tcPr>
          <w:p w:rsidR="00073E4F" w:rsidRPr="00342445" w:rsidRDefault="00073E4F" w:rsidP="002F5EC6">
            <w:r w:rsidRPr="00342445">
              <w:t>Время ожидания предоставления услуги</w:t>
            </w:r>
          </w:p>
        </w:tc>
        <w:tc>
          <w:tcPr>
            <w:tcW w:w="1657" w:type="dxa"/>
            <w:vAlign w:val="center"/>
          </w:tcPr>
          <w:p w:rsidR="00073E4F" w:rsidRPr="00342445" w:rsidRDefault="00073E4F" w:rsidP="002F5EC6">
            <w:pPr>
              <w:jc w:val="center"/>
              <w:rPr>
                <w:b/>
                <w:bCs/>
                <w:color w:val="000000"/>
                <w:szCs w:val="20"/>
                <w:lang w:eastAsia="ru-RU"/>
              </w:rPr>
            </w:pPr>
            <w:r>
              <w:rPr>
                <w:b/>
                <w:bCs/>
                <w:color w:val="000000"/>
              </w:rPr>
              <w:t>6,30</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6,3</w:t>
            </w:r>
          </w:p>
        </w:tc>
      </w:tr>
      <w:tr w:rsidR="00073E4F" w:rsidRPr="00342445" w:rsidTr="002F5EC6">
        <w:trPr>
          <w:jc w:val="center"/>
        </w:trPr>
        <w:tc>
          <w:tcPr>
            <w:tcW w:w="2975" w:type="dxa"/>
          </w:tcPr>
          <w:p w:rsidR="00073E4F" w:rsidRPr="00342445" w:rsidRDefault="00073E4F" w:rsidP="002F5EC6">
            <w:r w:rsidRPr="00342445">
              <w:t>Доброжелательность, вежливость, компетентность работников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6,77</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6,77</w:t>
            </w:r>
          </w:p>
        </w:tc>
      </w:tr>
      <w:tr w:rsidR="00073E4F" w:rsidRPr="00342445" w:rsidTr="002F5EC6">
        <w:trPr>
          <w:jc w:val="center"/>
        </w:trPr>
        <w:tc>
          <w:tcPr>
            <w:tcW w:w="2975" w:type="dxa"/>
          </w:tcPr>
          <w:p w:rsidR="00073E4F" w:rsidRPr="00342445" w:rsidRDefault="00073E4F" w:rsidP="002F5EC6">
            <w:r w:rsidRPr="00342445">
              <w:t>Удовлетворенность качеством оказания услуг</w:t>
            </w:r>
          </w:p>
        </w:tc>
        <w:tc>
          <w:tcPr>
            <w:tcW w:w="1657" w:type="dxa"/>
            <w:vAlign w:val="center"/>
          </w:tcPr>
          <w:p w:rsidR="00073E4F" w:rsidRPr="00342445" w:rsidRDefault="00073E4F" w:rsidP="002F5EC6">
            <w:pPr>
              <w:jc w:val="center"/>
              <w:rPr>
                <w:b/>
                <w:bCs/>
                <w:color w:val="000000"/>
                <w:szCs w:val="20"/>
                <w:lang w:eastAsia="ru-RU"/>
              </w:rPr>
            </w:pPr>
            <w:r>
              <w:rPr>
                <w:b/>
                <w:bCs/>
                <w:color w:val="000000"/>
              </w:rPr>
              <w:t>21,42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21,42</w:t>
            </w:r>
          </w:p>
        </w:tc>
      </w:tr>
      <w:tr w:rsidR="00073E4F" w:rsidRPr="00342445" w:rsidTr="002F5EC6">
        <w:trPr>
          <w:jc w:val="center"/>
        </w:trPr>
        <w:tc>
          <w:tcPr>
            <w:tcW w:w="2975" w:type="dxa"/>
          </w:tcPr>
          <w:p w:rsidR="00073E4F" w:rsidRPr="00342445" w:rsidRDefault="00073E4F" w:rsidP="002F5EC6">
            <w:pPr>
              <w:spacing w:line="360" w:lineRule="auto"/>
              <w:rPr>
                <w:b/>
                <w:i/>
              </w:rPr>
            </w:pPr>
            <w:r w:rsidRPr="00342445">
              <w:rPr>
                <w:b/>
                <w:i/>
              </w:rPr>
              <w:t>ИТОГО по всем показателям:</w:t>
            </w:r>
          </w:p>
        </w:tc>
        <w:tc>
          <w:tcPr>
            <w:tcW w:w="1657"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i/>
              </w:rPr>
            </w:pPr>
            <w:r w:rsidRPr="0027606F">
              <w:rPr>
                <w:b/>
                <w:i/>
                <w:color w:val="FF0000"/>
              </w:rPr>
              <w:t>52,68</w:t>
            </w:r>
          </w:p>
        </w:tc>
      </w:tr>
    </w:tbl>
    <w:p w:rsidR="00073E4F" w:rsidRDefault="00073E4F"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Pr="00AB0870" w:rsidRDefault="001B7497" w:rsidP="00AB0870">
      <w:pPr>
        <w:suppressAutoHyphens w:val="0"/>
        <w:autoSpaceDE w:val="0"/>
        <w:autoSpaceDN w:val="0"/>
        <w:adjustRightInd w:val="0"/>
        <w:spacing w:line="360" w:lineRule="auto"/>
        <w:jc w:val="center"/>
        <w:rPr>
          <w:b/>
          <w:sz w:val="28"/>
          <w:szCs w:val="28"/>
          <w:lang w:eastAsia="ru-RU"/>
        </w:rPr>
      </w:pPr>
    </w:p>
    <w:p w:rsidR="009C1811" w:rsidRPr="009C1811" w:rsidRDefault="009C1811" w:rsidP="009E19AE">
      <w:pPr>
        <w:keepNext/>
        <w:numPr>
          <w:ilvl w:val="0"/>
          <w:numId w:val="17"/>
        </w:numPr>
        <w:spacing w:line="360" w:lineRule="auto"/>
        <w:jc w:val="both"/>
        <w:outlineLvl w:val="0"/>
        <w:rPr>
          <w:b/>
          <w:bCs/>
          <w:color w:val="000000"/>
          <w:sz w:val="28"/>
          <w:szCs w:val="28"/>
          <w:shd w:val="clear" w:color="auto" w:fill="FFFFFF"/>
        </w:rPr>
      </w:pPr>
      <w:bookmarkStart w:id="9" w:name="_Toc468980648"/>
      <w:r w:rsidRPr="009C1811">
        <w:rPr>
          <w:b/>
          <w:bCs/>
          <w:color w:val="000000"/>
          <w:sz w:val="28"/>
          <w:szCs w:val="28"/>
          <w:shd w:val="clear" w:color="auto" w:fill="FFFFFF"/>
        </w:rPr>
        <w:t>Итоговый рейтинг учреждений культуры</w:t>
      </w:r>
      <w:bookmarkEnd w:id="9"/>
    </w:p>
    <w:p w:rsidR="009C1811" w:rsidRPr="009C1811" w:rsidRDefault="009C1811" w:rsidP="009C1811">
      <w:pPr>
        <w:spacing w:line="360" w:lineRule="auto"/>
        <w:ind w:firstLine="709"/>
        <w:jc w:val="both"/>
        <w:rPr>
          <w:color w:val="000000"/>
          <w:sz w:val="28"/>
          <w:szCs w:val="28"/>
          <w:shd w:val="clear" w:color="auto" w:fill="FFFFFF"/>
        </w:rPr>
      </w:pP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lastRenderedPageBreak/>
        <w:t>Результаты проведения независимой оценки качества оказания услуг организациями культуры показали, что не для всех учреждений культуры можно объективно провести анализ</w:t>
      </w:r>
      <w:r w:rsidR="00C606F8">
        <w:rPr>
          <w:color w:val="000000"/>
          <w:sz w:val="28"/>
          <w:szCs w:val="28"/>
          <w:shd w:val="clear" w:color="auto" w:fill="FFFFFF"/>
        </w:rPr>
        <w:t xml:space="preserve"> в связи с отсутствием официальных порталов</w:t>
      </w:r>
      <w:r w:rsidRPr="009C1811">
        <w:rPr>
          <w:color w:val="000000"/>
          <w:sz w:val="28"/>
          <w:szCs w:val="28"/>
          <w:shd w:val="clear" w:color="auto" w:fill="FFFFFF"/>
        </w:rPr>
        <w:t>. А именно:</w:t>
      </w:r>
    </w:p>
    <w:p w:rsidR="009C1811" w:rsidRPr="009C1811"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«Мирненский сельский Дом культуры»</w:t>
      </w:r>
      <w:r w:rsidR="009C1811" w:rsidRPr="009C1811">
        <w:rPr>
          <w:color w:val="000000"/>
          <w:sz w:val="28"/>
          <w:szCs w:val="28"/>
          <w:shd w:val="clear" w:color="auto" w:fill="FFFFFF"/>
        </w:rPr>
        <w:t xml:space="preserve">- отсутствует </w:t>
      </w:r>
      <w:r w:rsidR="00AB0870">
        <w:rPr>
          <w:color w:val="000000"/>
          <w:sz w:val="28"/>
          <w:szCs w:val="28"/>
          <w:shd w:val="clear" w:color="auto" w:fill="FFFFFF"/>
        </w:rPr>
        <w:t>собственный интернет-сайт.</w:t>
      </w:r>
    </w:p>
    <w:p w:rsidR="009C1811"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культуры «Лазурненская сельская централизованная клубная система»</w:t>
      </w:r>
      <w:r>
        <w:rPr>
          <w:color w:val="000000"/>
          <w:sz w:val="28"/>
          <w:szCs w:val="28"/>
          <w:shd w:val="clear" w:color="auto" w:fill="FFFFFF"/>
        </w:rPr>
        <w:t xml:space="preserve"> </w:t>
      </w:r>
      <w:r w:rsidR="00FA6D69">
        <w:rPr>
          <w:color w:val="000000"/>
          <w:sz w:val="28"/>
          <w:szCs w:val="28"/>
          <w:shd w:val="clear" w:color="auto" w:fill="FFFFFF"/>
        </w:rPr>
        <w:t>-</w:t>
      </w:r>
      <w:r w:rsidR="009C1811" w:rsidRPr="009C1811">
        <w:rPr>
          <w:color w:val="000000"/>
          <w:sz w:val="28"/>
          <w:szCs w:val="28"/>
          <w:shd w:val="clear" w:color="auto" w:fill="FFFFFF"/>
        </w:rPr>
        <w:t xml:space="preserve"> отсутствует со</w:t>
      </w:r>
      <w:r w:rsidR="009C1811" w:rsidRPr="009C1811">
        <w:rPr>
          <w:color w:val="000000"/>
          <w:sz w:val="28"/>
          <w:szCs w:val="28"/>
          <w:shd w:val="clear" w:color="auto" w:fill="FFFFFF"/>
        </w:rPr>
        <w:t>б</w:t>
      </w:r>
      <w:r w:rsidR="009C1811" w:rsidRPr="009C1811">
        <w:rPr>
          <w:color w:val="000000"/>
          <w:sz w:val="28"/>
          <w:szCs w:val="28"/>
          <w:shd w:val="clear" w:color="auto" w:fill="FFFFFF"/>
        </w:rPr>
        <w:t xml:space="preserve">ственный интернет-сайт. </w:t>
      </w:r>
    </w:p>
    <w:p w:rsidR="00FA3E68"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культуры «Петровская сел</w:t>
      </w:r>
      <w:r w:rsidRPr="00FA3E68">
        <w:rPr>
          <w:color w:val="000000"/>
          <w:sz w:val="28"/>
          <w:szCs w:val="28"/>
          <w:shd w:val="clear" w:color="auto" w:fill="FFFFFF"/>
        </w:rPr>
        <w:t>ь</w:t>
      </w:r>
      <w:r w:rsidRPr="00FA3E68">
        <w:rPr>
          <w:color w:val="000000"/>
          <w:sz w:val="28"/>
          <w:szCs w:val="28"/>
          <w:shd w:val="clear" w:color="auto" w:fill="FFFFFF"/>
        </w:rPr>
        <w:t>ская централизованная клубная система»</w:t>
      </w:r>
      <w:r>
        <w:rPr>
          <w:color w:val="000000"/>
          <w:sz w:val="28"/>
          <w:szCs w:val="28"/>
          <w:shd w:val="clear" w:color="auto" w:fill="FFFFFF"/>
        </w:rPr>
        <w:t xml:space="preserve"> </w:t>
      </w:r>
      <w:r w:rsidR="00FA6D69">
        <w:rPr>
          <w:color w:val="000000"/>
          <w:sz w:val="28"/>
          <w:szCs w:val="28"/>
          <w:shd w:val="clear" w:color="auto" w:fill="FFFFFF"/>
        </w:rPr>
        <w:t>-</w:t>
      </w:r>
      <w:r w:rsidR="00AB0870">
        <w:rPr>
          <w:color w:val="000000"/>
          <w:sz w:val="28"/>
          <w:szCs w:val="28"/>
          <w:shd w:val="clear" w:color="auto" w:fill="FFFFFF"/>
        </w:rPr>
        <w:t>отсутствует собственный интернет-сайт</w:t>
      </w:r>
      <w:r>
        <w:rPr>
          <w:color w:val="000000"/>
          <w:sz w:val="28"/>
          <w:szCs w:val="28"/>
          <w:shd w:val="clear" w:color="auto" w:fill="FFFFFF"/>
        </w:rPr>
        <w:t>.</w:t>
      </w:r>
    </w:p>
    <w:p w:rsidR="00FA3E68" w:rsidRPr="00FA3E68"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бюджетное учреждение «Канашевская сельская централизованная клубная система» -отсутствует собственный и</w:t>
      </w:r>
      <w:r w:rsidRPr="00FA3E68">
        <w:rPr>
          <w:color w:val="000000"/>
          <w:sz w:val="28"/>
          <w:szCs w:val="28"/>
          <w:shd w:val="clear" w:color="auto" w:fill="FFFFFF"/>
        </w:rPr>
        <w:t>н</w:t>
      </w:r>
      <w:r w:rsidRPr="00FA3E68">
        <w:rPr>
          <w:color w:val="000000"/>
          <w:sz w:val="28"/>
          <w:szCs w:val="28"/>
          <w:shd w:val="clear" w:color="auto" w:fill="FFFFFF"/>
        </w:rPr>
        <w:t>тернет-сайт.</w:t>
      </w:r>
    </w:p>
    <w:p w:rsidR="00FA3E68" w:rsidRDefault="00FA3E68" w:rsidP="00FA3E68">
      <w:pPr>
        <w:suppressAutoHyphens w:val="0"/>
        <w:spacing w:line="360" w:lineRule="auto"/>
        <w:jc w:val="both"/>
        <w:rPr>
          <w:color w:val="000000"/>
          <w:sz w:val="28"/>
          <w:szCs w:val="28"/>
          <w:shd w:val="clear" w:color="auto" w:fill="FFFFFF"/>
        </w:rPr>
      </w:pP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t>С учетом ряда нюансов, которые были выявлены уже в ходе проведения исследования, невозможным оказывается корректное сравнение рейт</w:t>
      </w:r>
      <w:r w:rsidR="00AB0870">
        <w:rPr>
          <w:color w:val="000000"/>
          <w:sz w:val="28"/>
          <w:szCs w:val="28"/>
          <w:shd w:val="clear" w:color="auto" w:fill="FFFFFF"/>
        </w:rPr>
        <w:t>ингов среди всех 7</w:t>
      </w:r>
      <w:r w:rsidRPr="009C1811">
        <w:rPr>
          <w:color w:val="000000"/>
          <w:sz w:val="28"/>
          <w:szCs w:val="28"/>
          <w:shd w:val="clear" w:color="auto" w:fill="FFFFFF"/>
        </w:rPr>
        <w:t xml:space="preserve"> учреждений культуры, принимавших участие в независимой оценке. </w:t>
      </w:r>
    </w:p>
    <w:p w:rsidR="0099409B" w:rsidRPr="009C1811" w:rsidRDefault="0099409B" w:rsidP="009C1811">
      <w:pPr>
        <w:spacing w:line="360" w:lineRule="auto"/>
        <w:ind w:firstLine="709"/>
        <w:jc w:val="both"/>
        <w:rPr>
          <w:color w:val="000000"/>
          <w:sz w:val="28"/>
          <w:szCs w:val="28"/>
          <w:shd w:val="clear" w:color="auto" w:fill="FFFFFF"/>
        </w:rPr>
      </w:pPr>
    </w:p>
    <w:p w:rsidR="009C1811" w:rsidRPr="009C1811" w:rsidRDefault="009C1811" w:rsidP="009C1811">
      <w:pPr>
        <w:spacing w:line="360" w:lineRule="auto"/>
        <w:ind w:firstLine="709"/>
        <w:jc w:val="center"/>
        <w:rPr>
          <w:b/>
          <w:color w:val="000000"/>
          <w:sz w:val="28"/>
          <w:szCs w:val="28"/>
          <w:shd w:val="clear" w:color="auto" w:fill="FFFFFF"/>
        </w:rPr>
      </w:pPr>
      <w:r w:rsidRPr="009C1811">
        <w:rPr>
          <w:b/>
          <w:color w:val="000000"/>
          <w:sz w:val="28"/>
          <w:szCs w:val="28"/>
          <w:shd w:val="clear" w:color="auto" w:fill="FFFFFF"/>
        </w:rPr>
        <w:t>Таблица 1. Общий итоговый рейтинг учреждений культуры</w:t>
      </w:r>
      <w:r w:rsidR="0006000C">
        <w:rPr>
          <w:b/>
          <w:color w:val="000000"/>
          <w:sz w:val="28"/>
          <w:szCs w:val="28"/>
          <w:shd w:val="clear" w:color="auto" w:fill="FFFFFF"/>
        </w:rPr>
        <w:t>/</w:t>
      </w:r>
      <w:r w:rsidR="00464059">
        <w:rPr>
          <w:b/>
          <w:color w:val="000000"/>
          <w:sz w:val="28"/>
          <w:szCs w:val="28"/>
          <w:shd w:val="clear" w:color="auto" w:fill="FFFFFF"/>
        </w:rPr>
        <w:t>КДУ</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527"/>
        <w:gridCol w:w="2112"/>
      </w:tblGrid>
      <w:tr w:rsidR="009C1811" w:rsidRPr="00256FB5" w:rsidTr="00256FB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9C1811" w:rsidRPr="00256FB5" w:rsidRDefault="009C1811" w:rsidP="009C1811">
            <w:pPr>
              <w:suppressAutoHyphens w:val="0"/>
              <w:contextualSpacing/>
              <w:jc w:val="center"/>
              <w:rPr>
                <w:rFonts w:ascii="Times New Roman" w:hAnsi="Times New Roman"/>
                <w:iCs/>
                <w:color w:val="auto"/>
                <w:sz w:val="28"/>
                <w:szCs w:val="28"/>
                <w:lang w:eastAsia="ru-RU"/>
              </w:rPr>
            </w:pPr>
            <w:r w:rsidRPr="00256FB5">
              <w:rPr>
                <w:rFonts w:ascii="Times New Roman" w:hAnsi="Times New Roman"/>
                <w:iCs/>
                <w:color w:val="auto"/>
                <w:sz w:val="28"/>
                <w:szCs w:val="28"/>
                <w:lang w:eastAsia="ru-RU"/>
              </w:rPr>
              <w:t>Место в ранге</w:t>
            </w:r>
          </w:p>
        </w:tc>
        <w:tc>
          <w:tcPr>
            <w:tcW w:w="2957" w:type="pct"/>
          </w:tcPr>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256FB5">
              <w:rPr>
                <w:rFonts w:ascii="Times New Roman" w:hAnsi="Times New Roman"/>
                <w:color w:val="auto"/>
                <w:sz w:val="28"/>
                <w:szCs w:val="28"/>
                <w:lang w:eastAsia="ru-RU"/>
              </w:rPr>
              <w:t>Наименование учреждения</w:t>
            </w:r>
          </w:p>
        </w:tc>
        <w:tc>
          <w:tcPr>
            <w:tcW w:w="1130" w:type="pct"/>
          </w:tcPr>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256FB5">
              <w:rPr>
                <w:rFonts w:ascii="Times New Roman" w:hAnsi="Times New Roman"/>
                <w:i/>
                <w:iCs/>
                <w:color w:val="auto"/>
                <w:sz w:val="28"/>
                <w:szCs w:val="28"/>
                <w:lang w:eastAsia="ru-RU"/>
              </w:rPr>
              <w:t>Общая итог</w:t>
            </w:r>
            <w:r w:rsidRPr="00256FB5">
              <w:rPr>
                <w:rFonts w:ascii="Times New Roman" w:hAnsi="Times New Roman"/>
                <w:i/>
                <w:iCs/>
                <w:color w:val="auto"/>
                <w:sz w:val="28"/>
                <w:szCs w:val="28"/>
                <w:lang w:eastAsia="ru-RU"/>
              </w:rPr>
              <w:t>о</w:t>
            </w:r>
            <w:r w:rsidRPr="00256FB5">
              <w:rPr>
                <w:rFonts w:ascii="Times New Roman" w:hAnsi="Times New Roman"/>
                <w:i/>
                <w:iCs/>
                <w:color w:val="auto"/>
                <w:sz w:val="28"/>
                <w:szCs w:val="28"/>
                <w:lang w:eastAsia="ru-RU"/>
              </w:rPr>
              <w:t xml:space="preserve">вая оценка </w:t>
            </w:r>
          </w:p>
        </w:tc>
      </w:tr>
      <w:tr w:rsidR="00580ADE" w:rsidRPr="00256FB5" w:rsidTr="00256FB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580ADE" w:rsidRPr="00256FB5" w:rsidRDefault="00580ADE"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580ADE" w:rsidRPr="00256FB5" w:rsidRDefault="00080FC1" w:rsidP="00580A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256FB5">
              <w:rPr>
                <w:rFonts w:ascii="Times New Roman" w:hAnsi="Times New Roman"/>
                <w:b/>
                <w:bCs/>
                <w:sz w:val="28"/>
                <w:szCs w:val="28"/>
              </w:rPr>
              <w:t>МУ «Дом Культуры Красноармейского муниципального района»</w:t>
            </w:r>
          </w:p>
        </w:tc>
        <w:tc>
          <w:tcPr>
            <w:tcW w:w="1130" w:type="pct"/>
            <w:vAlign w:val="center"/>
          </w:tcPr>
          <w:p w:rsidR="00580ADE"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iCs/>
                <w:sz w:val="28"/>
                <w:szCs w:val="28"/>
              </w:rPr>
            </w:pPr>
            <w:r w:rsidRPr="00256FB5">
              <w:rPr>
                <w:rFonts w:ascii="Times New Roman" w:hAnsi="Times New Roman"/>
                <w:b/>
                <w:i/>
                <w:iCs/>
                <w:sz w:val="28"/>
                <w:szCs w:val="28"/>
              </w:rPr>
              <w:t>72,88</w:t>
            </w:r>
          </w:p>
        </w:tc>
      </w:tr>
      <w:tr w:rsidR="00080FC1" w:rsidRPr="00256FB5" w:rsidTr="00256FB5">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suppressAutoHyphens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lang w:eastAsia="ru-RU"/>
              </w:rPr>
            </w:pPr>
            <w:r w:rsidRPr="00256FB5">
              <w:rPr>
                <w:rFonts w:ascii="Times New Roman" w:hAnsi="Times New Roman"/>
                <w:b/>
                <w:sz w:val="28"/>
                <w:szCs w:val="28"/>
              </w:rPr>
              <w:t>МКУК «Петровская сельская централ</w:t>
            </w:r>
            <w:r w:rsidRPr="00256FB5">
              <w:rPr>
                <w:rFonts w:ascii="Times New Roman" w:hAnsi="Times New Roman"/>
                <w:b/>
                <w:sz w:val="28"/>
                <w:szCs w:val="28"/>
              </w:rPr>
              <w:t>и</w:t>
            </w:r>
            <w:r w:rsidRPr="00256FB5">
              <w:rPr>
                <w:rFonts w:ascii="Times New Roman" w:hAnsi="Times New Roman"/>
                <w:b/>
                <w:sz w:val="28"/>
                <w:szCs w:val="28"/>
              </w:rPr>
              <w:t>зованная клубная система»</w:t>
            </w:r>
          </w:p>
        </w:tc>
        <w:tc>
          <w:tcPr>
            <w:tcW w:w="1130" w:type="pct"/>
            <w:vAlign w:val="center"/>
          </w:tcPr>
          <w:p w:rsidR="00080FC1" w:rsidRPr="00256FB5" w:rsidRDefault="00080FC1"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59,63</w:t>
            </w:r>
          </w:p>
        </w:tc>
      </w:tr>
      <w:tr w:rsidR="00080FC1" w:rsidRPr="00256FB5" w:rsidTr="00256FB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256FB5">
              <w:rPr>
                <w:rFonts w:ascii="Times New Roman" w:hAnsi="Times New Roman"/>
                <w:b/>
                <w:sz w:val="28"/>
                <w:szCs w:val="28"/>
              </w:rPr>
              <w:t>МБУ «Канашевская сельская централизованная клубная система»</w:t>
            </w:r>
          </w:p>
        </w:tc>
        <w:tc>
          <w:tcPr>
            <w:tcW w:w="1130" w:type="pct"/>
            <w:vAlign w:val="center"/>
          </w:tcPr>
          <w:p w:rsidR="00080FC1"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57,36</w:t>
            </w:r>
          </w:p>
        </w:tc>
      </w:tr>
      <w:tr w:rsidR="00080FC1" w:rsidRPr="00256FB5" w:rsidTr="00256FB5">
        <w:trPr>
          <w:trHeight w:val="85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suppressAutoHyphens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lang w:eastAsia="ru-RU"/>
              </w:rPr>
            </w:pPr>
            <w:r w:rsidRPr="00256FB5">
              <w:rPr>
                <w:rFonts w:ascii="Times New Roman" w:hAnsi="Times New Roman"/>
                <w:b/>
                <w:sz w:val="28"/>
                <w:szCs w:val="28"/>
              </w:rPr>
              <w:t>МКУ «Мирненский сельский Дом кул</w:t>
            </w:r>
            <w:r w:rsidRPr="00256FB5">
              <w:rPr>
                <w:rFonts w:ascii="Times New Roman" w:hAnsi="Times New Roman"/>
                <w:b/>
                <w:sz w:val="28"/>
                <w:szCs w:val="28"/>
              </w:rPr>
              <w:t>ь</w:t>
            </w:r>
            <w:r w:rsidRPr="00256FB5">
              <w:rPr>
                <w:rFonts w:ascii="Times New Roman" w:hAnsi="Times New Roman"/>
                <w:b/>
                <w:sz w:val="28"/>
                <w:szCs w:val="28"/>
              </w:rPr>
              <w:t>туры»</w:t>
            </w:r>
          </w:p>
        </w:tc>
        <w:tc>
          <w:tcPr>
            <w:tcW w:w="1130" w:type="pct"/>
            <w:vAlign w:val="center"/>
          </w:tcPr>
          <w:p w:rsidR="00080FC1" w:rsidRPr="00256FB5" w:rsidRDefault="00080FC1"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52,68</w:t>
            </w:r>
          </w:p>
        </w:tc>
      </w:tr>
      <w:tr w:rsidR="00080FC1" w:rsidRPr="00256FB5" w:rsidTr="00256FB5">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256FB5">
              <w:rPr>
                <w:rFonts w:ascii="Times New Roman" w:hAnsi="Times New Roman"/>
                <w:b/>
                <w:sz w:val="28"/>
                <w:szCs w:val="28"/>
              </w:rPr>
              <w:t>МКУК «Лазурненская сельская централизованная клубная система»</w:t>
            </w:r>
          </w:p>
        </w:tc>
        <w:tc>
          <w:tcPr>
            <w:tcW w:w="1130" w:type="pct"/>
            <w:vAlign w:val="center"/>
          </w:tcPr>
          <w:p w:rsidR="00080FC1"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51,42</w:t>
            </w:r>
          </w:p>
        </w:tc>
      </w:tr>
    </w:tbl>
    <w:p w:rsidR="009C1811" w:rsidRPr="009C1811" w:rsidRDefault="009C1811" w:rsidP="009C1811">
      <w:pPr>
        <w:spacing w:line="360" w:lineRule="auto"/>
        <w:ind w:firstLine="708"/>
        <w:rPr>
          <w:b/>
          <w:color w:val="000000"/>
          <w:sz w:val="28"/>
          <w:szCs w:val="28"/>
          <w:shd w:val="clear" w:color="auto" w:fill="FFFFFF"/>
        </w:rPr>
      </w:pPr>
    </w:p>
    <w:p w:rsidR="0006000C" w:rsidRPr="009C1811" w:rsidRDefault="0006000C" w:rsidP="0006000C">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2</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/БИБЛИОТЕКИ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527"/>
        <w:gridCol w:w="2112"/>
      </w:tblGrid>
      <w:tr w:rsidR="0006000C" w:rsidRPr="009C1811" w:rsidTr="00A32F6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6000C" w:rsidRPr="009C1811" w:rsidRDefault="0006000C" w:rsidP="00A32F6F">
            <w:pPr>
              <w:suppressAutoHyphens w:val="0"/>
              <w:contextualSpacing/>
              <w:jc w:val="center"/>
              <w:rPr>
                <w:rFonts w:ascii="Times New Roman" w:hAnsi="Times New Roman"/>
                <w:iCs/>
                <w:color w:val="auto"/>
                <w:sz w:val="28"/>
                <w:szCs w:val="28"/>
                <w:lang w:eastAsia="ru-RU"/>
              </w:rPr>
            </w:pPr>
            <w:r w:rsidRPr="009C1811">
              <w:rPr>
                <w:rFonts w:ascii="Times New Roman" w:hAnsi="Times New Roman"/>
                <w:iCs/>
                <w:color w:val="auto"/>
                <w:sz w:val="28"/>
                <w:szCs w:val="28"/>
                <w:lang w:eastAsia="ru-RU"/>
              </w:rPr>
              <w:t>Место в ранге</w:t>
            </w:r>
          </w:p>
        </w:tc>
        <w:tc>
          <w:tcPr>
            <w:tcW w:w="2957" w:type="pct"/>
          </w:tcPr>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9C1811">
              <w:rPr>
                <w:rFonts w:ascii="Times New Roman" w:hAnsi="Times New Roman"/>
                <w:color w:val="auto"/>
                <w:sz w:val="28"/>
                <w:szCs w:val="28"/>
                <w:lang w:eastAsia="ru-RU"/>
              </w:rPr>
              <w:t>Наименование учреждения</w:t>
            </w:r>
          </w:p>
        </w:tc>
        <w:tc>
          <w:tcPr>
            <w:tcW w:w="1130" w:type="pct"/>
          </w:tcPr>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9C1811">
              <w:rPr>
                <w:rFonts w:ascii="Times New Roman" w:hAnsi="Times New Roman"/>
                <w:i/>
                <w:iCs/>
                <w:color w:val="auto"/>
                <w:sz w:val="28"/>
                <w:szCs w:val="28"/>
                <w:lang w:eastAsia="ru-RU"/>
              </w:rPr>
              <w:t>Общая итог</w:t>
            </w:r>
            <w:r w:rsidRPr="009C1811">
              <w:rPr>
                <w:rFonts w:ascii="Times New Roman" w:hAnsi="Times New Roman"/>
                <w:i/>
                <w:iCs/>
                <w:color w:val="auto"/>
                <w:sz w:val="28"/>
                <w:szCs w:val="28"/>
                <w:lang w:eastAsia="ru-RU"/>
              </w:rPr>
              <w:t>о</w:t>
            </w:r>
            <w:r w:rsidRPr="009C1811">
              <w:rPr>
                <w:rFonts w:ascii="Times New Roman" w:hAnsi="Times New Roman"/>
                <w:i/>
                <w:iCs/>
                <w:color w:val="auto"/>
                <w:sz w:val="28"/>
                <w:szCs w:val="28"/>
                <w:lang w:eastAsia="ru-RU"/>
              </w:rPr>
              <w:t xml:space="preserve">вая оценка </w:t>
            </w:r>
          </w:p>
        </w:tc>
      </w:tr>
      <w:tr w:rsidR="0006000C" w:rsidRPr="009C1811" w:rsidTr="00A32F6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6000C" w:rsidRPr="009C1811" w:rsidRDefault="0006000C" w:rsidP="009E19AE">
            <w:pPr>
              <w:numPr>
                <w:ilvl w:val="0"/>
                <w:numId w:val="15"/>
              </w:numPr>
              <w:suppressAutoHyphens w:val="0"/>
              <w:contextualSpacing/>
              <w:jc w:val="center"/>
              <w:rPr>
                <w:rFonts w:ascii="Times New Roman" w:hAnsi="Times New Roman"/>
                <w:iCs/>
                <w:sz w:val="28"/>
                <w:szCs w:val="28"/>
                <w:lang w:eastAsia="ru-RU"/>
              </w:rPr>
            </w:pPr>
          </w:p>
        </w:tc>
        <w:tc>
          <w:tcPr>
            <w:tcW w:w="2957" w:type="pct"/>
          </w:tcPr>
          <w:p w:rsidR="0006000C" w:rsidRPr="009C1811" w:rsidRDefault="00256FB5" w:rsidP="00605267">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eastAsia="ru-RU"/>
              </w:rPr>
            </w:pPr>
            <w:r w:rsidRPr="00256FB5">
              <w:rPr>
                <w:rFonts w:ascii="Times New Roman" w:hAnsi="Times New Roman"/>
                <w:b/>
                <w:bCs/>
                <w:sz w:val="28"/>
                <w:szCs w:val="28"/>
                <w:lang w:eastAsia="ru-RU"/>
              </w:rPr>
              <w:t>МУ «Централизованная библиотечная с</w:t>
            </w:r>
            <w:r w:rsidRPr="00256FB5">
              <w:rPr>
                <w:rFonts w:ascii="Times New Roman" w:hAnsi="Times New Roman"/>
                <w:b/>
                <w:bCs/>
                <w:sz w:val="28"/>
                <w:szCs w:val="28"/>
                <w:lang w:eastAsia="ru-RU"/>
              </w:rPr>
              <w:t>и</w:t>
            </w:r>
            <w:r w:rsidRPr="00256FB5">
              <w:rPr>
                <w:rFonts w:ascii="Times New Roman" w:hAnsi="Times New Roman"/>
                <w:b/>
                <w:bCs/>
                <w:sz w:val="28"/>
                <w:szCs w:val="28"/>
                <w:lang w:eastAsia="ru-RU"/>
              </w:rPr>
              <w:t>стема Красноармейского муниципального района»</w:t>
            </w:r>
          </w:p>
        </w:tc>
        <w:tc>
          <w:tcPr>
            <w:tcW w:w="1130" w:type="pct"/>
          </w:tcPr>
          <w:p w:rsidR="0006000C" w:rsidRPr="009C1811" w:rsidRDefault="00256FB5" w:rsidP="00A32F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Pr>
                <w:rFonts w:ascii="Times New Roman" w:hAnsi="Times New Roman"/>
                <w:b/>
                <w:bCs/>
                <w:i/>
                <w:iCs/>
                <w:sz w:val="28"/>
                <w:szCs w:val="28"/>
              </w:rPr>
              <w:t>72,38</w:t>
            </w:r>
          </w:p>
        </w:tc>
      </w:tr>
    </w:tbl>
    <w:p w:rsidR="0006000C" w:rsidRDefault="0006000C" w:rsidP="009C1811">
      <w:pPr>
        <w:suppressAutoHyphens w:val="0"/>
        <w:autoSpaceDE w:val="0"/>
        <w:autoSpaceDN w:val="0"/>
        <w:adjustRightInd w:val="0"/>
        <w:spacing w:line="360" w:lineRule="auto"/>
        <w:ind w:firstLine="709"/>
        <w:jc w:val="both"/>
        <w:rPr>
          <w:color w:val="000000"/>
          <w:sz w:val="28"/>
          <w:szCs w:val="20"/>
          <w:lang w:eastAsia="ru-RU"/>
        </w:rPr>
      </w:pPr>
    </w:p>
    <w:p w:rsidR="00464059" w:rsidRDefault="00464059" w:rsidP="00464059">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3</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/МУЗЕИ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527"/>
        <w:gridCol w:w="2112"/>
      </w:tblGrid>
      <w:tr w:rsidR="00464059" w:rsidRPr="009C1811" w:rsidTr="005C03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9C1811" w:rsidRDefault="00464059" w:rsidP="005C03C1">
            <w:pPr>
              <w:suppressAutoHyphens w:val="0"/>
              <w:contextualSpacing/>
              <w:jc w:val="center"/>
              <w:rPr>
                <w:rFonts w:ascii="Times New Roman" w:hAnsi="Times New Roman"/>
                <w:iCs/>
                <w:color w:val="auto"/>
                <w:sz w:val="28"/>
                <w:szCs w:val="28"/>
                <w:lang w:eastAsia="ru-RU"/>
              </w:rPr>
            </w:pPr>
            <w:r w:rsidRPr="009C1811">
              <w:rPr>
                <w:rFonts w:ascii="Times New Roman" w:hAnsi="Times New Roman"/>
                <w:iCs/>
                <w:color w:val="auto"/>
                <w:sz w:val="28"/>
                <w:szCs w:val="28"/>
                <w:lang w:eastAsia="ru-RU"/>
              </w:rPr>
              <w:t>Место в ранге</w:t>
            </w:r>
          </w:p>
        </w:tc>
        <w:tc>
          <w:tcPr>
            <w:tcW w:w="2957" w:type="pct"/>
          </w:tcPr>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9C1811">
              <w:rPr>
                <w:rFonts w:ascii="Times New Roman" w:hAnsi="Times New Roman"/>
                <w:color w:val="auto"/>
                <w:sz w:val="28"/>
                <w:szCs w:val="28"/>
                <w:lang w:eastAsia="ru-RU"/>
              </w:rPr>
              <w:t>Наименование учреждения</w:t>
            </w:r>
          </w:p>
        </w:tc>
        <w:tc>
          <w:tcPr>
            <w:tcW w:w="1130" w:type="pct"/>
          </w:tcPr>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9C1811">
              <w:rPr>
                <w:rFonts w:ascii="Times New Roman" w:hAnsi="Times New Roman"/>
                <w:i/>
                <w:iCs/>
                <w:color w:val="auto"/>
                <w:sz w:val="28"/>
                <w:szCs w:val="28"/>
                <w:lang w:eastAsia="ru-RU"/>
              </w:rPr>
              <w:t>Общая итог</w:t>
            </w:r>
            <w:r w:rsidRPr="009C1811">
              <w:rPr>
                <w:rFonts w:ascii="Times New Roman" w:hAnsi="Times New Roman"/>
                <w:i/>
                <w:iCs/>
                <w:color w:val="auto"/>
                <w:sz w:val="28"/>
                <w:szCs w:val="28"/>
                <w:lang w:eastAsia="ru-RU"/>
              </w:rPr>
              <w:t>о</w:t>
            </w:r>
            <w:r w:rsidRPr="009C1811">
              <w:rPr>
                <w:rFonts w:ascii="Times New Roman" w:hAnsi="Times New Roman"/>
                <w:i/>
                <w:iCs/>
                <w:color w:val="auto"/>
                <w:sz w:val="28"/>
                <w:szCs w:val="28"/>
                <w:lang w:eastAsia="ru-RU"/>
              </w:rPr>
              <w:t xml:space="preserve">вая оценка </w:t>
            </w:r>
          </w:p>
        </w:tc>
      </w:tr>
      <w:tr w:rsidR="00464059" w:rsidRPr="009C1811" w:rsidTr="005C03C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9C1811" w:rsidRDefault="00464059" w:rsidP="009E19AE">
            <w:pPr>
              <w:numPr>
                <w:ilvl w:val="0"/>
                <w:numId w:val="16"/>
              </w:numPr>
              <w:suppressAutoHyphens w:val="0"/>
              <w:contextualSpacing/>
              <w:jc w:val="center"/>
              <w:rPr>
                <w:rFonts w:ascii="Times New Roman" w:hAnsi="Times New Roman"/>
                <w:iCs/>
                <w:sz w:val="28"/>
                <w:szCs w:val="28"/>
                <w:lang w:eastAsia="ru-RU"/>
              </w:rPr>
            </w:pPr>
          </w:p>
        </w:tc>
        <w:tc>
          <w:tcPr>
            <w:tcW w:w="2957" w:type="pct"/>
          </w:tcPr>
          <w:p w:rsidR="00464059" w:rsidRPr="009C1811" w:rsidRDefault="00256FB5" w:rsidP="00605267">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eastAsia="ru-RU"/>
              </w:rPr>
            </w:pPr>
            <w:r w:rsidRPr="00256FB5">
              <w:rPr>
                <w:rFonts w:ascii="Times New Roman" w:hAnsi="Times New Roman"/>
                <w:b/>
                <w:bCs/>
                <w:sz w:val="28"/>
                <w:szCs w:val="28"/>
                <w:lang w:eastAsia="ru-RU"/>
              </w:rPr>
              <w:t>МУ «Красноармейский краеведческий музей им. В.К. Егорова»</w:t>
            </w:r>
          </w:p>
        </w:tc>
        <w:tc>
          <w:tcPr>
            <w:tcW w:w="1130" w:type="pct"/>
          </w:tcPr>
          <w:p w:rsidR="00464059" w:rsidRPr="009C1811" w:rsidRDefault="00256FB5" w:rsidP="00580A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Pr>
                <w:rFonts w:ascii="Times New Roman" w:hAnsi="Times New Roman"/>
                <w:b/>
                <w:bCs/>
                <w:i/>
                <w:iCs/>
                <w:sz w:val="28"/>
                <w:szCs w:val="28"/>
              </w:rPr>
              <w:t>56,02</w:t>
            </w:r>
          </w:p>
        </w:tc>
      </w:tr>
    </w:tbl>
    <w:p w:rsidR="00464059" w:rsidRPr="009C1811" w:rsidRDefault="00464059" w:rsidP="00464059">
      <w:pPr>
        <w:spacing w:line="360" w:lineRule="auto"/>
        <w:ind w:firstLine="709"/>
        <w:jc w:val="center"/>
        <w:rPr>
          <w:b/>
          <w:color w:val="000000"/>
          <w:sz w:val="28"/>
          <w:szCs w:val="28"/>
          <w:shd w:val="clear" w:color="auto" w:fill="FFFFFF"/>
        </w:rPr>
      </w:pPr>
    </w:p>
    <w:p w:rsidR="009C1811" w:rsidRDefault="009C1811" w:rsidP="009C1811">
      <w:pPr>
        <w:suppressAutoHyphens w:val="0"/>
        <w:autoSpaceDE w:val="0"/>
        <w:autoSpaceDN w:val="0"/>
        <w:adjustRightInd w:val="0"/>
        <w:spacing w:line="360" w:lineRule="auto"/>
        <w:ind w:firstLine="709"/>
        <w:jc w:val="both"/>
        <w:rPr>
          <w:color w:val="000000"/>
          <w:sz w:val="28"/>
          <w:szCs w:val="20"/>
          <w:lang w:eastAsia="ru-RU"/>
        </w:rPr>
      </w:pPr>
      <w:r w:rsidRPr="009C1811">
        <w:rPr>
          <w:color w:val="000000"/>
          <w:sz w:val="28"/>
          <w:szCs w:val="20"/>
          <w:lang w:eastAsia="ru-RU"/>
        </w:rPr>
        <w:t>По результатам проведения независимой оценки качества оказания услуг организациями культуры</w:t>
      </w:r>
      <w:r w:rsidR="00C606F8">
        <w:rPr>
          <w:color w:val="000000"/>
          <w:sz w:val="28"/>
          <w:szCs w:val="20"/>
          <w:lang w:eastAsia="ru-RU"/>
        </w:rPr>
        <w:t>,</w:t>
      </w:r>
      <w:r w:rsidRPr="009C1811">
        <w:rPr>
          <w:color w:val="000000"/>
          <w:sz w:val="28"/>
          <w:szCs w:val="20"/>
          <w:lang w:eastAsia="ru-RU"/>
        </w:rPr>
        <w:t xml:space="preserve"> ни в одном учреждении культуры не зафи</w:t>
      </w:r>
      <w:r w:rsidRPr="009C1811">
        <w:rPr>
          <w:color w:val="000000"/>
          <w:sz w:val="28"/>
          <w:szCs w:val="20"/>
          <w:lang w:eastAsia="ru-RU"/>
        </w:rPr>
        <w:t>к</w:t>
      </w:r>
      <w:r w:rsidRPr="009C1811">
        <w:rPr>
          <w:color w:val="000000"/>
          <w:sz w:val="28"/>
          <w:szCs w:val="20"/>
          <w:lang w:eastAsia="ru-RU"/>
        </w:rPr>
        <w:t>сирован высокий показатель</w:t>
      </w:r>
      <w:r w:rsidR="00C606F8">
        <w:rPr>
          <w:color w:val="000000"/>
          <w:sz w:val="28"/>
          <w:szCs w:val="20"/>
          <w:lang w:eastAsia="ru-RU"/>
        </w:rPr>
        <w:t xml:space="preserve"> общей рейтинговой </w:t>
      </w:r>
      <w:r w:rsidRPr="009C1811">
        <w:rPr>
          <w:color w:val="000000"/>
          <w:sz w:val="28"/>
          <w:szCs w:val="20"/>
          <w:lang w:eastAsia="ru-RU"/>
        </w:rPr>
        <w:t>оценки. Как правило, анал</w:t>
      </w:r>
      <w:r w:rsidRPr="009C1811">
        <w:rPr>
          <w:color w:val="000000"/>
          <w:sz w:val="28"/>
          <w:szCs w:val="20"/>
          <w:lang w:eastAsia="ru-RU"/>
        </w:rPr>
        <w:t>и</w:t>
      </w:r>
      <w:r w:rsidRPr="009C1811">
        <w:rPr>
          <w:color w:val="000000"/>
          <w:sz w:val="28"/>
          <w:szCs w:val="20"/>
          <w:lang w:eastAsia="ru-RU"/>
        </w:rPr>
        <w:t xml:space="preserve">зируемые учреждения культуры получают средние оценки показателей. Наиболее низким общий рейтинговый балл оказался у </w:t>
      </w:r>
      <w:r w:rsidR="008A29D1" w:rsidRPr="008A29D1">
        <w:rPr>
          <w:color w:val="000000"/>
          <w:sz w:val="28"/>
          <w:szCs w:val="20"/>
          <w:lang w:eastAsia="ru-RU"/>
        </w:rPr>
        <w:t>МКУК «Лазурненская сельская централизованная клубная система»</w:t>
      </w:r>
      <w:r w:rsidR="00464059">
        <w:rPr>
          <w:color w:val="000000"/>
          <w:sz w:val="28"/>
          <w:szCs w:val="20"/>
          <w:lang w:eastAsia="ru-RU"/>
        </w:rPr>
        <w:t>.</w:t>
      </w:r>
    </w:p>
    <w:p w:rsidR="00C606F8" w:rsidRPr="009C1811" w:rsidRDefault="00C606F8" w:rsidP="009C1811">
      <w:pPr>
        <w:suppressAutoHyphens w:val="0"/>
        <w:autoSpaceDE w:val="0"/>
        <w:autoSpaceDN w:val="0"/>
        <w:adjustRightInd w:val="0"/>
        <w:spacing w:line="360" w:lineRule="auto"/>
        <w:ind w:firstLine="709"/>
        <w:jc w:val="both"/>
        <w:rPr>
          <w:b/>
          <w:color w:val="000000"/>
          <w:sz w:val="28"/>
          <w:szCs w:val="28"/>
          <w:shd w:val="clear" w:color="auto" w:fill="FFFFFF"/>
        </w:rPr>
      </w:pPr>
    </w:p>
    <w:p w:rsidR="009C1811" w:rsidRPr="009C1811" w:rsidRDefault="009C1811" w:rsidP="009C1811">
      <w:pPr>
        <w:spacing w:line="360" w:lineRule="auto"/>
        <w:jc w:val="center"/>
        <w:rPr>
          <w:b/>
          <w:color w:val="000000"/>
          <w:sz w:val="28"/>
          <w:szCs w:val="28"/>
          <w:shd w:val="clear" w:color="auto" w:fill="FFFFFF"/>
        </w:rPr>
      </w:pPr>
      <w:r w:rsidRPr="009C1811">
        <w:rPr>
          <w:b/>
          <w:color w:val="000000"/>
          <w:sz w:val="28"/>
          <w:szCs w:val="28"/>
          <w:shd w:val="clear" w:color="auto" w:fill="FFFFFF"/>
        </w:rPr>
        <w:t xml:space="preserve">Таблица </w:t>
      </w:r>
      <w:r w:rsidR="00C606F8">
        <w:rPr>
          <w:b/>
          <w:color w:val="000000"/>
          <w:sz w:val="28"/>
          <w:szCs w:val="28"/>
          <w:shd w:val="clear" w:color="auto" w:fill="FFFFFF"/>
        </w:rPr>
        <w:t>4</w:t>
      </w:r>
      <w:r w:rsidRPr="009C1811">
        <w:rPr>
          <w:b/>
          <w:color w:val="000000"/>
          <w:sz w:val="28"/>
          <w:szCs w:val="28"/>
          <w:shd w:val="clear" w:color="auto" w:fill="FFFFFF"/>
        </w:rPr>
        <w:t>. Общий рейтинг учреждений культуры в разрезе оценки показателей</w:t>
      </w:r>
      <w:r w:rsidRPr="009C1811">
        <w:rPr>
          <w:b/>
          <w:color w:val="000000"/>
          <w:sz w:val="28"/>
          <w:szCs w:val="28"/>
          <w:shd w:val="clear" w:color="auto" w:fill="FFFFFF"/>
          <w:vertAlign w:val="superscript"/>
        </w:rPr>
        <w:footnoteReference w:id="20"/>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527"/>
        <w:gridCol w:w="2112"/>
      </w:tblGrid>
      <w:tr w:rsidR="009C1811" w:rsidRPr="0006000C" w:rsidTr="009C181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9C1811" w:rsidRPr="0006000C" w:rsidRDefault="009C1811" w:rsidP="009C1811">
            <w:pPr>
              <w:suppressAutoHyphens w:val="0"/>
              <w:contextualSpacing/>
              <w:jc w:val="center"/>
              <w:rPr>
                <w:rFonts w:ascii="Times New Roman" w:hAnsi="Times New Roman"/>
                <w:iCs/>
                <w:color w:val="auto"/>
                <w:sz w:val="28"/>
                <w:szCs w:val="28"/>
                <w:lang w:eastAsia="ru-RU"/>
              </w:rPr>
            </w:pPr>
            <w:r w:rsidRPr="0006000C">
              <w:rPr>
                <w:rFonts w:ascii="Times New Roman" w:hAnsi="Times New Roman"/>
                <w:iCs/>
                <w:color w:val="auto"/>
                <w:sz w:val="28"/>
                <w:szCs w:val="28"/>
                <w:lang w:eastAsia="ru-RU"/>
              </w:rPr>
              <w:lastRenderedPageBreak/>
              <w:t>Место в ранге</w:t>
            </w:r>
          </w:p>
        </w:tc>
        <w:tc>
          <w:tcPr>
            <w:tcW w:w="2957" w:type="pct"/>
          </w:tcPr>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06000C">
              <w:rPr>
                <w:rFonts w:ascii="Times New Roman" w:hAnsi="Times New Roman"/>
                <w:color w:val="auto"/>
                <w:sz w:val="28"/>
                <w:szCs w:val="28"/>
                <w:lang w:eastAsia="ru-RU"/>
              </w:rPr>
              <w:t>Наименование учреждения</w:t>
            </w:r>
          </w:p>
        </w:tc>
        <w:tc>
          <w:tcPr>
            <w:tcW w:w="1130" w:type="pct"/>
          </w:tcPr>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color w:val="auto"/>
                <w:sz w:val="28"/>
                <w:szCs w:val="28"/>
                <w:lang w:eastAsia="ru-RU"/>
              </w:rPr>
            </w:pPr>
            <w:r w:rsidRPr="0006000C">
              <w:rPr>
                <w:rFonts w:ascii="Times New Roman" w:hAnsi="Times New Roman"/>
                <w:iCs/>
                <w:color w:val="auto"/>
                <w:sz w:val="28"/>
                <w:szCs w:val="28"/>
                <w:lang w:eastAsia="ru-RU"/>
              </w:rPr>
              <w:t>Значение п</w:t>
            </w:r>
            <w:r w:rsidRPr="0006000C">
              <w:rPr>
                <w:rFonts w:ascii="Times New Roman" w:hAnsi="Times New Roman"/>
                <w:iCs/>
                <w:color w:val="auto"/>
                <w:sz w:val="28"/>
                <w:szCs w:val="28"/>
                <w:lang w:eastAsia="ru-RU"/>
              </w:rPr>
              <w:t>о</w:t>
            </w:r>
            <w:r w:rsidRPr="0006000C">
              <w:rPr>
                <w:rFonts w:ascii="Times New Roman" w:hAnsi="Times New Roman"/>
                <w:iCs/>
                <w:color w:val="auto"/>
                <w:sz w:val="28"/>
                <w:szCs w:val="28"/>
                <w:lang w:eastAsia="ru-RU"/>
              </w:rPr>
              <w:t xml:space="preserve">казателя </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МУ «Дом Культуры Красноармейского муниципального района»</w:t>
            </w:r>
          </w:p>
        </w:tc>
        <w:tc>
          <w:tcPr>
            <w:tcW w:w="1130" w:type="pct"/>
          </w:tcPr>
          <w:p w:rsidR="00256FB5" w:rsidRPr="0006000C" w:rsidRDefault="00256FB5" w:rsidP="00256FB5">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8"/>
                <w:szCs w:val="28"/>
                <w:lang w:eastAsia="ru-RU"/>
              </w:rPr>
            </w:pPr>
            <w:r w:rsidRPr="0006000C">
              <w:rPr>
                <w:rFonts w:ascii="Times New Roman" w:hAnsi="Times New Roman"/>
                <w:bCs/>
                <w:iCs/>
                <w:sz w:val="28"/>
                <w:szCs w:val="28"/>
                <w:lang w:eastAsia="ru-RU"/>
              </w:rPr>
              <w:t>Средний пок</w:t>
            </w:r>
            <w:r w:rsidRPr="0006000C">
              <w:rPr>
                <w:rFonts w:ascii="Times New Roman" w:hAnsi="Times New Roman"/>
                <w:bCs/>
                <w:iCs/>
                <w:sz w:val="28"/>
                <w:szCs w:val="28"/>
                <w:lang w:eastAsia="ru-RU"/>
              </w:rPr>
              <w:t>а</w:t>
            </w:r>
            <w:r w:rsidRPr="0006000C">
              <w:rPr>
                <w:rFonts w:ascii="Times New Roman" w:hAnsi="Times New Roman"/>
                <w:bCs/>
                <w:iCs/>
                <w:sz w:val="28"/>
                <w:szCs w:val="28"/>
                <w:lang w:eastAsia="ru-RU"/>
              </w:rPr>
              <w:t>затель (60-79%)</w:t>
            </w:r>
          </w:p>
        </w:tc>
      </w:tr>
      <w:tr w:rsidR="00256FB5" w:rsidRPr="0006000C"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МУ «Централизованная библиотечная система Красноармейского муниципального района»</w:t>
            </w:r>
          </w:p>
        </w:tc>
        <w:tc>
          <w:tcPr>
            <w:tcW w:w="1130" w:type="pct"/>
            <w:vAlign w:val="center"/>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6000C">
              <w:rPr>
                <w:rFonts w:ascii="Times New Roman" w:hAnsi="Times New Roman"/>
                <w:sz w:val="28"/>
                <w:szCs w:val="28"/>
              </w:rPr>
              <w:t>Средний показатель (60-79%)</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МКУК «Петровская сельская централизованная клубная система»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6000C">
              <w:rPr>
                <w:rFonts w:ascii="Times New Roman" w:hAnsi="Times New Roman"/>
                <w:bCs/>
                <w:iCs/>
                <w:sz w:val="28"/>
                <w:szCs w:val="28"/>
                <w:lang w:eastAsia="ru-RU"/>
              </w:rPr>
              <w:t>Средний показатель (60-79%)</w:t>
            </w:r>
          </w:p>
        </w:tc>
      </w:tr>
      <w:tr w:rsidR="00256FB5" w:rsidRPr="0006000C"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МБУ «Канашевская сельская централизованная клубная система»</w:t>
            </w:r>
          </w:p>
        </w:tc>
        <w:tc>
          <w:tcPr>
            <w:tcW w:w="1130" w:type="pct"/>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256FB5">
              <w:rPr>
                <w:rFonts w:ascii="Times New Roman" w:hAnsi="Times New Roman"/>
                <w:bCs/>
                <w:iCs/>
                <w:sz w:val="28"/>
                <w:szCs w:val="28"/>
                <w:lang w:eastAsia="ru-RU"/>
              </w:rPr>
              <w:t>Низкий показатель (≤ 60%.)</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МУ «Красноармейский краеведческий музей им. В.К. Егорова»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256FB5">
              <w:rPr>
                <w:rFonts w:ascii="Times New Roman" w:hAnsi="Times New Roman"/>
                <w:bCs/>
                <w:iCs/>
                <w:sz w:val="28"/>
                <w:szCs w:val="28"/>
                <w:lang w:eastAsia="ru-RU"/>
              </w:rPr>
              <w:t>Низкий показатель (≤ 60%.)</w:t>
            </w:r>
          </w:p>
        </w:tc>
      </w:tr>
      <w:tr w:rsidR="00256FB5" w:rsidRPr="0006000C" w:rsidTr="008111FA">
        <w:trPr>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МКУ «Мирненский сельский Дом культуры»</w:t>
            </w:r>
          </w:p>
        </w:tc>
        <w:tc>
          <w:tcPr>
            <w:tcW w:w="1130" w:type="pct"/>
            <w:vAlign w:val="center"/>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464059">
              <w:rPr>
                <w:rFonts w:ascii="Times New Roman" w:hAnsi="Times New Roman"/>
                <w:sz w:val="28"/>
                <w:szCs w:val="28"/>
              </w:rPr>
              <w:t>Низкий показатель (≤ 60%.)</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МКУК «Лазурненская сельская централизованная клубная система»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464059">
              <w:rPr>
                <w:rFonts w:ascii="Times New Roman" w:hAnsi="Times New Roman"/>
                <w:bCs/>
                <w:iCs/>
                <w:sz w:val="28"/>
                <w:szCs w:val="28"/>
                <w:lang w:eastAsia="ru-RU"/>
              </w:rPr>
              <w:t>Низкий показатель (≤ 60%.)</w:t>
            </w:r>
          </w:p>
        </w:tc>
      </w:tr>
    </w:tbl>
    <w:p w:rsidR="009C1811" w:rsidRPr="009C1811" w:rsidRDefault="009C1811" w:rsidP="009C1811">
      <w:pPr>
        <w:spacing w:line="360" w:lineRule="auto"/>
        <w:ind w:firstLine="708"/>
        <w:rPr>
          <w:b/>
          <w:color w:val="000000"/>
          <w:sz w:val="28"/>
          <w:szCs w:val="28"/>
          <w:shd w:val="clear" w:color="auto" w:fill="FFFFFF"/>
        </w:rPr>
      </w:pPr>
    </w:p>
    <w:p w:rsidR="009C1811" w:rsidRDefault="009C1811" w:rsidP="009C1811">
      <w:pPr>
        <w:tabs>
          <w:tab w:val="left" w:pos="1855"/>
        </w:tabs>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На Рис.1. более наглядно представим итоговые рейтинги независимой оценки качества учреждений культуры. </w:t>
      </w:r>
      <w:r w:rsidRPr="009C1811">
        <w:rPr>
          <w:color w:val="000000"/>
          <w:sz w:val="28"/>
          <w:szCs w:val="28"/>
          <w:shd w:val="clear" w:color="auto" w:fill="FFFFFF"/>
        </w:rPr>
        <w:tab/>
      </w:r>
    </w:p>
    <w:p w:rsidR="00605267" w:rsidRPr="009C1811" w:rsidRDefault="00350CF5" w:rsidP="00605267">
      <w:pPr>
        <w:tabs>
          <w:tab w:val="left" w:pos="1855"/>
        </w:tabs>
        <w:spacing w:line="360" w:lineRule="auto"/>
        <w:jc w:val="center"/>
        <w:rPr>
          <w:color w:val="000000"/>
          <w:sz w:val="28"/>
          <w:szCs w:val="28"/>
          <w:shd w:val="clear" w:color="auto" w:fill="FFFFFF"/>
        </w:rPr>
      </w:pPr>
      <w:r w:rsidRPr="005516B0">
        <w:rPr>
          <w:noProof/>
          <w:lang w:eastAsia="ru-RU"/>
        </w:rPr>
        <w:lastRenderedPageBreak/>
        <w:drawing>
          <wp:inline distT="0" distB="0" distL="0" distR="0">
            <wp:extent cx="5229225" cy="3552825"/>
            <wp:effectExtent l="0" t="0" r="0"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C1811" w:rsidRPr="009C1811" w:rsidRDefault="009C1811" w:rsidP="009C1811">
      <w:pPr>
        <w:tabs>
          <w:tab w:val="left" w:pos="1855"/>
        </w:tabs>
        <w:spacing w:line="360" w:lineRule="auto"/>
        <w:jc w:val="center"/>
        <w:rPr>
          <w:b/>
          <w:sz w:val="28"/>
        </w:rPr>
      </w:pPr>
      <w:r w:rsidRPr="009C1811">
        <w:rPr>
          <w:b/>
          <w:sz w:val="28"/>
        </w:rPr>
        <w:t>Рис.1. Общие итоговые рейтинги</w:t>
      </w:r>
      <w:r w:rsidRPr="009C1811">
        <w:rPr>
          <w:b/>
          <w:sz w:val="28"/>
        </w:rPr>
        <w:br/>
      </w:r>
    </w:p>
    <w:p w:rsidR="009C1811" w:rsidRPr="00C606F8" w:rsidRDefault="009C1811" w:rsidP="00C606F8">
      <w:pPr>
        <w:spacing w:line="360" w:lineRule="auto"/>
        <w:ind w:firstLine="709"/>
        <w:jc w:val="both"/>
        <w:rPr>
          <w:sz w:val="28"/>
        </w:rPr>
      </w:pPr>
      <w:r w:rsidRPr="009C1811">
        <w:rPr>
          <w:sz w:val="28"/>
        </w:rPr>
        <w:t>Более детально рассмотрим и отдельные оценки в разрезе учреждений культуры при оценке официальных сайтов</w:t>
      </w:r>
      <w:r w:rsidR="00C606F8">
        <w:rPr>
          <w:sz w:val="28"/>
        </w:rPr>
        <w:t xml:space="preserve"> (анализировались лишь 4 учреждения культуры, у которых присутствуют официальные порталы)</w:t>
      </w:r>
      <w:r w:rsidRPr="009C1811">
        <w:rPr>
          <w:sz w:val="28"/>
        </w:rPr>
        <w:t>. В целом следует сказать, что наибольши</w:t>
      </w:r>
      <w:r w:rsidR="00C606F8">
        <w:rPr>
          <w:sz w:val="28"/>
        </w:rPr>
        <w:t xml:space="preserve">й </w:t>
      </w:r>
      <w:r w:rsidR="00C606F8" w:rsidRPr="00C606F8">
        <w:rPr>
          <w:sz w:val="28"/>
        </w:rPr>
        <w:t xml:space="preserve">суммарный </w:t>
      </w:r>
      <w:r w:rsidRPr="009C1811">
        <w:rPr>
          <w:sz w:val="28"/>
        </w:rPr>
        <w:t>балл</w:t>
      </w:r>
      <w:r w:rsidR="00C606F8">
        <w:rPr>
          <w:sz w:val="28"/>
        </w:rPr>
        <w:t xml:space="preserve"> оцен</w:t>
      </w:r>
      <w:r w:rsidRPr="009C1811">
        <w:rPr>
          <w:sz w:val="28"/>
        </w:rPr>
        <w:t>к</w:t>
      </w:r>
      <w:r w:rsidR="00C606F8">
        <w:rPr>
          <w:sz w:val="28"/>
        </w:rPr>
        <w:t>и</w:t>
      </w:r>
      <w:r w:rsidRPr="009C1811">
        <w:rPr>
          <w:sz w:val="28"/>
        </w:rPr>
        <w:t xml:space="preserve"> показател</w:t>
      </w:r>
      <w:r w:rsidR="008A29D1">
        <w:rPr>
          <w:sz w:val="28"/>
        </w:rPr>
        <w:t>ей на официальных сайтах получает</w:t>
      </w:r>
      <w:r w:rsidRPr="009C1811">
        <w:rPr>
          <w:sz w:val="28"/>
        </w:rPr>
        <w:t xml:space="preserve"> </w:t>
      </w:r>
      <w:r w:rsidR="008A29D1" w:rsidRPr="008A29D1">
        <w:rPr>
          <w:sz w:val="28"/>
        </w:rPr>
        <w:t>МУ «Централизованная библиотечная система Красноармейского муниципального района»</w:t>
      </w:r>
      <w:r w:rsidR="008A29D1">
        <w:rPr>
          <w:sz w:val="28"/>
        </w:rPr>
        <w:t xml:space="preserve">. Средние оценки были получены </w:t>
      </w:r>
      <w:r w:rsidR="008A29D1" w:rsidRPr="008A29D1">
        <w:rPr>
          <w:sz w:val="28"/>
        </w:rPr>
        <w:t>МУ «Дом Культуры Красноармейского муниципального района»</w:t>
      </w:r>
      <w:r w:rsidR="008A29D1">
        <w:rPr>
          <w:sz w:val="28"/>
        </w:rPr>
        <w:t xml:space="preserve">. </w:t>
      </w:r>
      <w:r w:rsidRPr="009C1811">
        <w:rPr>
          <w:sz w:val="28"/>
        </w:rPr>
        <w:t>Наиболее низкие оценки по рез</w:t>
      </w:r>
      <w:r w:rsidR="00C606F8">
        <w:rPr>
          <w:sz w:val="28"/>
        </w:rPr>
        <w:t xml:space="preserve">ультатам анализа сайтов </w:t>
      </w:r>
      <w:r w:rsidR="008A29D1">
        <w:rPr>
          <w:sz w:val="28"/>
        </w:rPr>
        <w:t>зафиксированы у</w:t>
      </w:r>
      <w:r w:rsidRPr="009C1811">
        <w:rPr>
          <w:sz w:val="28"/>
        </w:rPr>
        <w:t xml:space="preserve"> </w:t>
      </w:r>
      <w:r w:rsidR="008A29D1" w:rsidRPr="008A29D1">
        <w:rPr>
          <w:sz w:val="28"/>
        </w:rPr>
        <w:t>МУ «Красноармейский краеведческий музей им. В.К. Егорова»</w:t>
      </w:r>
      <w:r w:rsidR="00C606F8">
        <w:rPr>
          <w:sz w:val="28"/>
        </w:rPr>
        <w:t xml:space="preserve">. </w:t>
      </w:r>
      <w:r w:rsidR="00C535EB">
        <w:rPr>
          <w:sz w:val="28"/>
        </w:rPr>
        <w:t>Именно на сайте</w:t>
      </w:r>
      <w:r w:rsidRPr="009C1811">
        <w:rPr>
          <w:sz w:val="28"/>
        </w:rPr>
        <w:t xml:space="preserve"> </w:t>
      </w:r>
      <w:r w:rsidR="00C606F8">
        <w:rPr>
          <w:sz w:val="28"/>
        </w:rPr>
        <w:t>данного учреждения</w:t>
      </w:r>
      <w:r w:rsidRPr="009C1811">
        <w:rPr>
          <w:sz w:val="28"/>
        </w:rPr>
        <w:t xml:space="preserve"> отсутствует ряд обязательных для оценки критериев, что</w:t>
      </w:r>
      <w:r w:rsidR="00C606F8">
        <w:rPr>
          <w:sz w:val="28"/>
        </w:rPr>
        <w:t>,</w:t>
      </w:r>
      <w:r w:rsidRPr="009C1811">
        <w:rPr>
          <w:sz w:val="28"/>
        </w:rPr>
        <w:t xml:space="preserve"> соответственно</w:t>
      </w:r>
      <w:r w:rsidR="00C606F8">
        <w:rPr>
          <w:sz w:val="28"/>
        </w:rPr>
        <w:t>,</w:t>
      </w:r>
      <w:r w:rsidRPr="009C1811">
        <w:rPr>
          <w:sz w:val="28"/>
        </w:rPr>
        <w:t xml:space="preserve"> в большой мере снижает общий балл оценки сайта. </w:t>
      </w:r>
      <w:r w:rsidR="00C606F8">
        <w:rPr>
          <w:sz w:val="28"/>
        </w:rPr>
        <w:t>У</w:t>
      </w:r>
      <w:r w:rsidR="00C535EB">
        <w:rPr>
          <w:sz w:val="28"/>
        </w:rPr>
        <w:t xml:space="preserve"> </w:t>
      </w:r>
      <w:r w:rsidR="008A29D1" w:rsidRPr="008A29D1">
        <w:rPr>
          <w:sz w:val="28"/>
        </w:rPr>
        <w:t>МКУК «Петровская сельская це</w:t>
      </w:r>
      <w:r w:rsidR="008A29D1">
        <w:rPr>
          <w:sz w:val="28"/>
        </w:rPr>
        <w:t xml:space="preserve">нтрализованная клубная система», </w:t>
      </w:r>
      <w:r w:rsidR="008A29D1" w:rsidRPr="008A29D1">
        <w:rPr>
          <w:sz w:val="28"/>
        </w:rPr>
        <w:t>МБУ «Канашевская сельская централизованная клубная систем</w:t>
      </w:r>
      <w:r w:rsidR="008A29D1">
        <w:rPr>
          <w:sz w:val="28"/>
        </w:rPr>
        <w:t xml:space="preserve">а», </w:t>
      </w:r>
      <w:r w:rsidR="008A29D1" w:rsidRPr="008A29D1">
        <w:rPr>
          <w:sz w:val="28"/>
        </w:rPr>
        <w:t>МКУ «Ми</w:t>
      </w:r>
      <w:r w:rsidR="008A29D1">
        <w:rPr>
          <w:sz w:val="28"/>
        </w:rPr>
        <w:t>рненский сельский Дом культуры»</w:t>
      </w:r>
      <w:r w:rsidR="001B7497">
        <w:rPr>
          <w:sz w:val="28"/>
        </w:rPr>
        <w:t xml:space="preserve"> </w:t>
      </w:r>
      <w:r w:rsidR="008A29D1">
        <w:rPr>
          <w:sz w:val="28"/>
        </w:rPr>
        <w:t xml:space="preserve">и </w:t>
      </w:r>
      <w:r w:rsidR="008A29D1" w:rsidRPr="008A29D1">
        <w:rPr>
          <w:sz w:val="28"/>
        </w:rPr>
        <w:t xml:space="preserve">МКУК «Лазурненская сельская </w:t>
      </w:r>
      <w:r w:rsidR="008A29D1" w:rsidRPr="008A29D1">
        <w:rPr>
          <w:sz w:val="28"/>
        </w:rPr>
        <w:lastRenderedPageBreak/>
        <w:t>централизованная клубная система»</w:t>
      </w:r>
      <w:r w:rsidR="00C535EB">
        <w:rPr>
          <w:sz w:val="28"/>
        </w:rPr>
        <w:t xml:space="preserve"> отсутствуют собственные сайты</w:t>
      </w:r>
      <w:r w:rsidR="00C606F8">
        <w:rPr>
          <w:sz w:val="28"/>
        </w:rPr>
        <w:t>, поэтому анализ по ним не проводился</w:t>
      </w:r>
      <w:r w:rsidR="00FD70CF">
        <w:rPr>
          <w:sz w:val="28"/>
        </w:rPr>
        <w:t xml:space="preserve">. </w:t>
      </w:r>
    </w:p>
    <w:p w:rsidR="009C1811" w:rsidRDefault="00350CF5" w:rsidP="00113EA8">
      <w:pPr>
        <w:spacing w:line="360" w:lineRule="auto"/>
        <w:jc w:val="center"/>
      </w:pPr>
      <w:r w:rsidRPr="005516B0">
        <w:rPr>
          <w:noProof/>
          <w:lang w:eastAsia="ru-RU"/>
        </w:rPr>
        <w:drawing>
          <wp:inline distT="0" distB="0" distL="0" distR="0">
            <wp:extent cx="4972050" cy="3781425"/>
            <wp:effectExtent l="0" t="0" r="0"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606F8" w:rsidRPr="009C1811" w:rsidRDefault="00C606F8" w:rsidP="00C606F8">
      <w:pPr>
        <w:spacing w:line="360" w:lineRule="auto"/>
        <w:jc w:val="center"/>
      </w:pPr>
      <w:r>
        <w:rPr>
          <w:b/>
          <w:color w:val="000000"/>
          <w:sz w:val="28"/>
          <w:szCs w:val="28"/>
          <w:shd w:val="clear" w:color="auto" w:fill="FFFFFF"/>
        </w:rPr>
        <w:t>Рис.2</w:t>
      </w:r>
      <w:r w:rsidRPr="009C1811">
        <w:rPr>
          <w:b/>
          <w:color w:val="000000"/>
          <w:sz w:val="28"/>
          <w:szCs w:val="28"/>
          <w:shd w:val="clear" w:color="auto" w:fill="FFFFFF"/>
        </w:rPr>
        <w:t xml:space="preserve">. Анализ </w:t>
      </w:r>
      <w:r>
        <w:rPr>
          <w:b/>
          <w:color w:val="000000"/>
          <w:sz w:val="28"/>
          <w:szCs w:val="28"/>
          <w:shd w:val="clear" w:color="auto" w:fill="FFFFFF"/>
        </w:rPr>
        <w:t xml:space="preserve">официальных сайтов учреждений культуры </w:t>
      </w:r>
    </w:p>
    <w:p w:rsidR="00C606F8" w:rsidRPr="009C1811" w:rsidRDefault="00C606F8" w:rsidP="00113EA8">
      <w:pPr>
        <w:spacing w:line="360" w:lineRule="auto"/>
        <w:jc w:val="center"/>
      </w:pPr>
    </w:p>
    <w:p w:rsidR="009C1811" w:rsidRDefault="009C1811" w:rsidP="009C1811">
      <w:pPr>
        <w:spacing w:line="360" w:lineRule="auto"/>
        <w:ind w:firstLine="709"/>
        <w:jc w:val="both"/>
        <w:rPr>
          <w:sz w:val="28"/>
        </w:rPr>
      </w:pPr>
      <w:r w:rsidRPr="009C1811">
        <w:rPr>
          <w:sz w:val="28"/>
        </w:rPr>
        <w:t xml:space="preserve">По результатам оценки информации об учреждении культуры, размещенной на сайте </w:t>
      </w:r>
      <w:hyperlink r:id="rId59" w:history="1">
        <w:r w:rsidRPr="009C1811">
          <w:rPr>
            <w:color w:val="0000FF"/>
            <w:sz w:val="28"/>
            <w:u w:val="single"/>
            <w:lang w:val="en-US"/>
          </w:rPr>
          <w:t>www</w:t>
        </w:r>
        <w:r w:rsidRPr="009C1811">
          <w:rPr>
            <w:color w:val="0000FF"/>
            <w:sz w:val="28"/>
            <w:u w:val="single"/>
          </w:rPr>
          <w:t>.</w:t>
        </w:r>
        <w:r w:rsidRPr="009C1811">
          <w:rPr>
            <w:color w:val="0000FF"/>
            <w:sz w:val="28"/>
            <w:u w:val="single"/>
            <w:lang w:val="en-US"/>
          </w:rPr>
          <w:t>bus</w:t>
        </w:r>
        <w:r w:rsidRPr="009C1811">
          <w:rPr>
            <w:color w:val="0000FF"/>
            <w:sz w:val="28"/>
            <w:u w:val="single"/>
          </w:rPr>
          <w:t>.</w:t>
        </w:r>
        <w:r w:rsidRPr="009C1811">
          <w:rPr>
            <w:color w:val="0000FF"/>
            <w:sz w:val="28"/>
            <w:u w:val="single"/>
            <w:lang w:val="en-US"/>
          </w:rPr>
          <w:t>gov</w:t>
        </w:r>
        <w:r w:rsidRPr="009C1811">
          <w:rPr>
            <w:color w:val="0000FF"/>
            <w:sz w:val="28"/>
            <w:u w:val="single"/>
          </w:rPr>
          <w:t>.</w:t>
        </w:r>
        <w:r w:rsidRPr="009C1811">
          <w:rPr>
            <w:color w:val="0000FF"/>
            <w:sz w:val="28"/>
            <w:u w:val="single"/>
            <w:lang w:val="en-US"/>
          </w:rPr>
          <w:t>ru</w:t>
        </w:r>
      </w:hyperlink>
      <w:r w:rsidRPr="009C1811">
        <w:rPr>
          <w:sz w:val="28"/>
        </w:rPr>
        <w:t xml:space="preserve">, </w:t>
      </w:r>
      <w:r w:rsidR="00FD70CF">
        <w:rPr>
          <w:sz w:val="28"/>
        </w:rPr>
        <w:t>ни</w:t>
      </w:r>
      <w:r w:rsidRPr="009C1811">
        <w:rPr>
          <w:sz w:val="28"/>
        </w:rPr>
        <w:t xml:space="preserve"> одна организация </w:t>
      </w:r>
      <w:r w:rsidR="00875A59">
        <w:rPr>
          <w:sz w:val="28"/>
        </w:rPr>
        <w:t xml:space="preserve">в полной мере </w:t>
      </w:r>
      <w:r w:rsidR="00FD70CF">
        <w:rPr>
          <w:sz w:val="28"/>
        </w:rPr>
        <w:t xml:space="preserve">не </w:t>
      </w:r>
      <w:r w:rsidRPr="009C1811">
        <w:rPr>
          <w:sz w:val="28"/>
        </w:rPr>
        <w:t>отвеч</w:t>
      </w:r>
      <w:r w:rsidR="00FD70CF">
        <w:rPr>
          <w:sz w:val="28"/>
        </w:rPr>
        <w:t xml:space="preserve">ала всем </w:t>
      </w:r>
      <w:r w:rsidR="00875A59">
        <w:rPr>
          <w:sz w:val="28"/>
        </w:rPr>
        <w:t>предъявляемым</w:t>
      </w:r>
      <w:r w:rsidR="00FD70CF">
        <w:rPr>
          <w:sz w:val="28"/>
        </w:rPr>
        <w:t xml:space="preserve"> критериям. </w:t>
      </w:r>
      <w:r w:rsidR="00875A59">
        <w:rPr>
          <w:sz w:val="28"/>
        </w:rPr>
        <w:t>Н</w:t>
      </w:r>
      <w:r w:rsidR="00FD70CF">
        <w:rPr>
          <w:sz w:val="28"/>
        </w:rPr>
        <w:t>аибольший</w:t>
      </w:r>
      <w:r w:rsidRPr="009C1811">
        <w:rPr>
          <w:sz w:val="28"/>
        </w:rPr>
        <w:t xml:space="preserve"> балл</w:t>
      </w:r>
      <w:r w:rsidR="00FD70CF">
        <w:rPr>
          <w:sz w:val="28"/>
        </w:rPr>
        <w:t xml:space="preserve"> получила</w:t>
      </w:r>
      <w:r w:rsidRPr="009C1811">
        <w:rPr>
          <w:sz w:val="28"/>
        </w:rPr>
        <w:t xml:space="preserve">: </w:t>
      </w:r>
      <w:r w:rsidR="008A29D1" w:rsidRPr="008A29D1">
        <w:rPr>
          <w:sz w:val="28"/>
        </w:rPr>
        <w:t>МБУ «Канашевская сельская централизованная клубная система»</w:t>
      </w:r>
      <w:r w:rsidRPr="009C1811">
        <w:rPr>
          <w:sz w:val="28"/>
        </w:rPr>
        <w:t xml:space="preserve">. Наименьшие суммарные баллы по результатам анализа сайта </w:t>
      </w:r>
      <w:r w:rsidRPr="009C1811">
        <w:rPr>
          <w:sz w:val="28"/>
          <w:lang w:val="en-US"/>
        </w:rPr>
        <w:t>bus</w:t>
      </w:r>
      <w:r w:rsidRPr="009C1811">
        <w:rPr>
          <w:sz w:val="28"/>
        </w:rPr>
        <w:t>.</w:t>
      </w:r>
      <w:r w:rsidRPr="009C1811">
        <w:rPr>
          <w:sz w:val="28"/>
          <w:lang w:val="en-US"/>
        </w:rPr>
        <w:t>gov</w:t>
      </w:r>
      <w:r w:rsidRPr="009C1811">
        <w:rPr>
          <w:sz w:val="28"/>
        </w:rPr>
        <w:t xml:space="preserve"> получили</w:t>
      </w:r>
      <w:r w:rsidR="00FD70CF" w:rsidRPr="00FD70CF">
        <w:t xml:space="preserve"> </w:t>
      </w:r>
      <w:r w:rsidR="008A29D1" w:rsidRPr="008A29D1">
        <w:rPr>
          <w:sz w:val="28"/>
        </w:rPr>
        <w:t>МУ «Красноармейский краеведческий музей им. В.К. Егорова»</w:t>
      </w:r>
      <w:r w:rsidR="008A29D1">
        <w:rPr>
          <w:sz w:val="28"/>
        </w:rPr>
        <w:t xml:space="preserve"> </w:t>
      </w:r>
      <w:r w:rsidR="00875A59">
        <w:rPr>
          <w:sz w:val="28"/>
        </w:rPr>
        <w:t>и</w:t>
      </w:r>
      <w:r w:rsidRPr="009C1811">
        <w:rPr>
          <w:sz w:val="28"/>
        </w:rPr>
        <w:t xml:space="preserve"> </w:t>
      </w:r>
      <w:r w:rsidR="008A29D1" w:rsidRPr="008A29D1">
        <w:rPr>
          <w:sz w:val="28"/>
        </w:rPr>
        <w:t>МКУК «Лазурненская сельская централизованная клубная система»</w:t>
      </w:r>
      <w:r w:rsidRPr="009C1811">
        <w:rPr>
          <w:sz w:val="28"/>
        </w:rPr>
        <w:t>. Рис.2.</w:t>
      </w:r>
    </w:p>
    <w:p w:rsidR="00580ADE" w:rsidRPr="009C1811" w:rsidRDefault="00350CF5" w:rsidP="00580ADE">
      <w:pPr>
        <w:spacing w:line="360" w:lineRule="auto"/>
        <w:jc w:val="center"/>
        <w:rPr>
          <w:sz w:val="28"/>
        </w:rPr>
      </w:pPr>
      <w:r w:rsidRPr="005516B0">
        <w:rPr>
          <w:noProof/>
          <w:lang w:eastAsia="ru-RU"/>
        </w:rPr>
        <w:lastRenderedPageBreak/>
        <w:drawing>
          <wp:inline distT="0" distB="0" distL="0" distR="0">
            <wp:extent cx="4991100" cy="3114675"/>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C1811" w:rsidRPr="009C1811" w:rsidRDefault="00875A59" w:rsidP="009C1811">
      <w:pPr>
        <w:spacing w:line="360" w:lineRule="auto"/>
        <w:jc w:val="center"/>
        <w:rPr>
          <w:b/>
          <w:color w:val="000000"/>
          <w:sz w:val="28"/>
          <w:szCs w:val="28"/>
          <w:shd w:val="clear" w:color="auto" w:fill="FFFFFF"/>
        </w:rPr>
      </w:pPr>
      <w:r>
        <w:rPr>
          <w:b/>
          <w:color w:val="000000"/>
          <w:sz w:val="28"/>
          <w:szCs w:val="28"/>
          <w:shd w:val="clear" w:color="auto" w:fill="FFFFFF"/>
        </w:rPr>
        <w:t>Рис.3</w:t>
      </w:r>
      <w:r w:rsidR="009C1811" w:rsidRPr="009C1811">
        <w:rPr>
          <w:b/>
          <w:color w:val="000000"/>
          <w:sz w:val="28"/>
          <w:szCs w:val="28"/>
          <w:shd w:val="clear" w:color="auto" w:fill="FFFFFF"/>
        </w:rPr>
        <w:t xml:space="preserve">. Анализ сайта </w:t>
      </w:r>
      <w:hyperlink r:id="rId61" w:history="1">
        <w:r w:rsidR="009C1811" w:rsidRPr="009C1811">
          <w:rPr>
            <w:b/>
            <w:color w:val="0000FF"/>
            <w:sz w:val="28"/>
            <w:szCs w:val="28"/>
            <w:u w:val="single"/>
            <w:shd w:val="clear" w:color="auto" w:fill="FFFFFF"/>
            <w:lang w:val="en-US"/>
          </w:rPr>
          <w:t>www</w:t>
        </w:r>
        <w:r w:rsidR="009C1811" w:rsidRPr="009C1811">
          <w:rPr>
            <w:b/>
            <w:color w:val="0000FF"/>
            <w:sz w:val="28"/>
            <w:szCs w:val="28"/>
            <w:u w:val="single"/>
            <w:shd w:val="clear" w:color="auto" w:fill="FFFFFF"/>
          </w:rPr>
          <w:t>.</w:t>
        </w:r>
        <w:r w:rsidR="009C1811" w:rsidRPr="009C1811">
          <w:rPr>
            <w:b/>
            <w:color w:val="0000FF"/>
            <w:sz w:val="28"/>
            <w:szCs w:val="28"/>
            <w:u w:val="single"/>
            <w:shd w:val="clear" w:color="auto" w:fill="FFFFFF"/>
            <w:lang w:val="en-US"/>
          </w:rPr>
          <w:t>bus</w:t>
        </w:r>
        <w:r w:rsidR="009C1811" w:rsidRPr="009C1811">
          <w:rPr>
            <w:b/>
            <w:color w:val="0000FF"/>
            <w:sz w:val="28"/>
            <w:szCs w:val="28"/>
            <w:u w:val="single"/>
            <w:shd w:val="clear" w:color="auto" w:fill="FFFFFF"/>
          </w:rPr>
          <w:t>.</w:t>
        </w:r>
        <w:r w:rsidR="009C1811" w:rsidRPr="009C1811">
          <w:rPr>
            <w:b/>
            <w:color w:val="0000FF"/>
            <w:sz w:val="28"/>
            <w:szCs w:val="28"/>
            <w:u w:val="single"/>
            <w:shd w:val="clear" w:color="auto" w:fill="FFFFFF"/>
            <w:lang w:val="en-US"/>
          </w:rPr>
          <w:t>gov</w:t>
        </w:r>
      </w:hyperlink>
    </w:p>
    <w:p w:rsidR="009C1811" w:rsidRPr="009C1811" w:rsidRDefault="009C1811" w:rsidP="009C1811">
      <w:pPr>
        <w:spacing w:line="360" w:lineRule="auto"/>
        <w:jc w:val="center"/>
        <w:rPr>
          <w:b/>
          <w:color w:val="000000"/>
          <w:sz w:val="28"/>
          <w:szCs w:val="28"/>
          <w:shd w:val="clear" w:color="auto" w:fill="FFFFFF"/>
        </w:rPr>
      </w:pPr>
    </w:p>
    <w:p w:rsidR="00875A59" w:rsidRDefault="00875A59" w:rsidP="00875A59">
      <w:pPr>
        <w:spacing w:line="360" w:lineRule="auto"/>
        <w:ind w:firstLine="709"/>
        <w:jc w:val="both"/>
        <w:rPr>
          <w:color w:val="000000"/>
          <w:sz w:val="28"/>
          <w:szCs w:val="28"/>
          <w:shd w:val="clear" w:color="auto" w:fill="FFFFFF"/>
        </w:rPr>
      </w:pPr>
      <w:r w:rsidRPr="00FC3B40">
        <w:rPr>
          <w:color w:val="000000"/>
          <w:sz w:val="28"/>
          <w:szCs w:val="28"/>
          <w:shd w:val="clear" w:color="auto" w:fill="FFFFFF"/>
        </w:rPr>
        <w:t>Результаты опроса посетителей учреждения культуры</w:t>
      </w:r>
      <w:r>
        <w:rPr>
          <w:color w:val="000000"/>
          <w:sz w:val="28"/>
          <w:szCs w:val="28"/>
          <w:shd w:val="clear" w:color="auto" w:fill="FFFFFF"/>
        </w:rPr>
        <w:t>, в разрезе показателей и типа учреждения,</w:t>
      </w:r>
      <w:r w:rsidRPr="00FC3B40">
        <w:rPr>
          <w:color w:val="000000"/>
          <w:sz w:val="28"/>
          <w:szCs w:val="28"/>
          <w:shd w:val="clear" w:color="auto" w:fill="FFFFFF"/>
        </w:rPr>
        <w:t xml:space="preserve"> можно представить в следующем графическом исполнении:</w:t>
      </w:r>
    </w:p>
    <w:p w:rsidR="00F2008C" w:rsidRDefault="00350CF5" w:rsidP="00580ADE">
      <w:pPr>
        <w:spacing w:line="360" w:lineRule="auto"/>
        <w:jc w:val="center"/>
      </w:pPr>
      <w:r w:rsidRPr="005516B0">
        <w:rPr>
          <w:noProof/>
          <w:lang w:eastAsia="ru-RU"/>
        </w:rPr>
        <w:drawing>
          <wp:inline distT="0" distB="0" distL="0" distR="0">
            <wp:extent cx="5229225" cy="3448050"/>
            <wp:effectExtent l="0" t="0" r="0"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75A59" w:rsidRPr="00A76603" w:rsidRDefault="00875A59" w:rsidP="00875A59">
      <w:pPr>
        <w:spacing w:line="360" w:lineRule="auto"/>
        <w:jc w:val="center"/>
        <w:rPr>
          <w:b/>
          <w:sz w:val="28"/>
        </w:rPr>
      </w:pPr>
      <w:r>
        <w:rPr>
          <w:b/>
          <w:sz w:val="28"/>
        </w:rPr>
        <w:t>Рис.4</w:t>
      </w:r>
      <w:r w:rsidRPr="00A76603">
        <w:rPr>
          <w:b/>
          <w:sz w:val="28"/>
        </w:rPr>
        <w:t>. Анализ опроса посетителей КДУ</w:t>
      </w:r>
    </w:p>
    <w:p w:rsidR="00580ADE" w:rsidRDefault="00580ADE" w:rsidP="00580ADE">
      <w:pPr>
        <w:spacing w:line="360" w:lineRule="auto"/>
        <w:jc w:val="center"/>
      </w:pPr>
    </w:p>
    <w:p w:rsidR="00580ADE" w:rsidRDefault="00350CF5" w:rsidP="00580ADE">
      <w:pPr>
        <w:spacing w:line="360" w:lineRule="auto"/>
        <w:jc w:val="center"/>
      </w:pPr>
      <w:r w:rsidRPr="005516B0">
        <w:rPr>
          <w:noProof/>
          <w:lang w:eastAsia="ru-RU"/>
        </w:rPr>
        <w:lastRenderedPageBreak/>
        <w:drawing>
          <wp:inline distT="0" distB="0" distL="0" distR="0">
            <wp:extent cx="4581525" cy="2752725"/>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75A59" w:rsidRPr="00A76603" w:rsidRDefault="00875A59" w:rsidP="00875A59">
      <w:pPr>
        <w:spacing w:line="360" w:lineRule="auto"/>
        <w:jc w:val="center"/>
        <w:rPr>
          <w:b/>
          <w:sz w:val="28"/>
        </w:rPr>
      </w:pPr>
      <w:r>
        <w:rPr>
          <w:b/>
          <w:sz w:val="28"/>
        </w:rPr>
        <w:t>Рис.5</w:t>
      </w:r>
      <w:r w:rsidRPr="00A76603">
        <w:rPr>
          <w:b/>
          <w:sz w:val="28"/>
        </w:rPr>
        <w:t>. Анализ опроса посетителей библиотек</w:t>
      </w:r>
      <w:r>
        <w:rPr>
          <w:b/>
          <w:sz w:val="28"/>
        </w:rPr>
        <w:t>и</w:t>
      </w:r>
    </w:p>
    <w:p w:rsidR="00580ADE" w:rsidRDefault="00580ADE" w:rsidP="00580ADE">
      <w:pPr>
        <w:spacing w:line="360" w:lineRule="auto"/>
        <w:jc w:val="center"/>
      </w:pPr>
    </w:p>
    <w:p w:rsidR="00580ADE" w:rsidRDefault="00350CF5" w:rsidP="00580ADE">
      <w:pPr>
        <w:spacing w:line="360" w:lineRule="auto"/>
        <w:jc w:val="center"/>
      </w:pPr>
      <w:r w:rsidRPr="005516B0">
        <w:rPr>
          <w:noProof/>
          <w:lang w:eastAsia="ru-RU"/>
        </w:rPr>
        <w:drawing>
          <wp:inline distT="0" distB="0" distL="0" distR="0">
            <wp:extent cx="4584700" cy="2755900"/>
            <wp:effectExtent l="0" t="0" r="0" b="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75A59" w:rsidRPr="00A76603" w:rsidRDefault="00875A59" w:rsidP="00875A59">
      <w:pPr>
        <w:spacing w:line="360" w:lineRule="auto"/>
        <w:jc w:val="center"/>
        <w:rPr>
          <w:b/>
          <w:sz w:val="28"/>
        </w:rPr>
      </w:pPr>
      <w:r>
        <w:rPr>
          <w:b/>
          <w:sz w:val="28"/>
        </w:rPr>
        <w:t>Рис.6</w:t>
      </w:r>
      <w:r w:rsidRPr="00A76603">
        <w:rPr>
          <w:b/>
          <w:sz w:val="28"/>
        </w:rPr>
        <w:t>. Анализ опроса посетителей музея</w:t>
      </w:r>
    </w:p>
    <w:p w:rsidR="00F2008C" w:rsidRDefault="00F2008C"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A29D1" w:rsidRDefault="008A29D1" w:rsidP="00F2008C">
      <w:pPr>
        <w:spacing w:line="360" w:lineRule="auto"/>
        <w:jc w:val="both"/>
        <w:rPr>
          <w:highlight w:val="yellow"/>
        </w:rPr>
      </w:pPr>
    </w:p>
    <w:p w:rsidR="008A29D1" w:rsidRDefault="008A29D1" w:rsidP="00F2008C">
      <w:pPr>
        <w:spacing w:line="360" w:lineRule="auto"/>
        <w:jc w:val="both"/>
        <w:rPr>
          <w:highlight w:val="yellow"/>
        </w:rPr>
      </w:pPr>
    </w:p>
    <w:p w:rsidR="00875A59" w:rsidRDefault="00875A59" w:rsidP="00F2008C">
      <w:pPr>
        <w:spacing w:line="360" w:lineRule="auto"/>
        <w:jc w:val="both"/>
        <w:rPr>
          <w:highlight w:val="yellow"/>
        </w:rPr>
      </w:pPr>
    </w:p>
    <w:p w:rsidR="00450C2B" w:rsidRPr="00631BEF" w:rsidRDefault="00450C2B" w:rsidP="00561E0C">
      <w:pPr>
        <w:pStyle w:val="1"/>
        <w:jc w:val="right"/>
        <w:rPr>
          <w:sz w:val="28"/>
          <w:szCs w:val="26"/>
          <w:lang w:eastAsia="ru-RU"/>
        </w:rPr>
      </w:pPr>
      <w:bookmarkStart w:id="10" w:name="_Toc468980649"/>
      <w:r w:rsidRPr="00875A59">
        <w:rPr>
          <w:sz w:val="28"/>
          <w:szCs w:val="26"/>
          <w:lang w:eastAsia="ru-RU"/>
        </w:rPr>
        <w:lastRenderedPageBreak/>
        <w:t>Приложение 1.</w:t>
      </w:r>
      <w:bookmarkEnd w:id="10"/>
    </w:p>
    <w:p w:rsidR="00875A59" w:rsidRDefault="00875A59" w:rsidP="00875A59">
      <w:pPr>
        <w:suppressAutoHyphens w:val="0"/>
        <w:autoSpaceDE w:val="0"/>
        <w:autoSpaceDN w:val="0"/>
        <w:adjustRightInd w:val="0"/>
        <w:jc w:val="right"/>
        <w:rPr>
          <w:b/>
          <w:szCs w:val="26"/>
          <w:u w:val="single"/>
          <w:lang w:eastAsia="ru-RU"/>
        </w:rPr>
      </w:pPr>
    </w:p>
    <w:p w:rsidR="00875A59" w:rsidRPr="00FC3B40" w:rsidRDefault="00875A59" w:rsidP="00875A59">
      <w:pPr>
        <w:suppressAutoHyphens w:val="0"/>
        <w:autoSpaceDE w:val="0"/>
        <w:autoSpaceDN w:val="0"/>
        <w:adjustRightInd w:val="0"/>
        <w:jc w:val="right"/>
        <w:rPr>
          <w:b/>
          <w:szCs w:val="26"/>
          <w:u w:val="single"/>
          <w:lang w:eastAsia="ru-RU"/>
        </w:rPr>
      </w:pPr>
      <w:r w:rsidRPr="00FC3B40">
        <w:rPr>
          <w:b/>
          <w:szCs w:val="26"/>
          <w:u w:val="single"/>
          <w:lang w:eastAsia="ru-RU"/>
        </w:rPr>
        <w:t>ДЛЯ КДУ</w:t>
      </w:r>
    </w:p>
    <w:p w:rsidR="00875A59" w:rsidRPr="00FC3B4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C3B40" w:rsidTr="005C1687">
        <w:trPr>
          <w:trHeight w:val="387"/>
        </w:trPr>
        <w:tc>
          <w:tcPr>
            <w:tcW w:w="5103" w:type="dxa"/>
            <w:shd w:val="clear" w:color="auto" w:fill="F79646"/>
            <w:hideMark/>
          </w:tcPr>
          <w:p w:rsidR="00875A59" w:rsidRPr="00FC3B40" w:rsidRDefault="00875A59" w:rsidP="005C1687">
            <w:pPr>
              <w:keepNext/>
              <w:rPr>
                <w:b/>
                <w:sz w:val="20"/>
              </w:rPr>
            </w:pPr>
            <w:r w:rsidRPr="00FC3B40">
              <w:rPr>
                <w:b/>
                <w:sz w:val="20"/>
              </w:rPr>
              <w:t xml:space="preserve">№ анкеты </w:t>
            </w:r>
          </w:p>
          <w:p w:rsidR="00875A59" w:rsidRPr="00FC3B40" w:rsidRDefault="00875A59" w:rsidP="005C1687">
            <w:pPr>
              <w:keepNext/>
              <w:rPr>
                <w:b/>
                <w:sz w:val="20"/>
              </w:rPr>
            </w:pPr>
            <w:r w:rsidRPr="00FC3B40">
              <w:rPr>
                <w:b/>
                <w:sz w:val="20"/>
              </w:rPr>
              <w:t xml:space="preserve">(заполняет оператор) </w:t>
            </w:r>
          </w:p>
        </w:tc>
        <w:tc>
          <w:tcPr>
            <w:tcW w:w="4939" w:type="dxa"/>
            <w:shd w:val="clear" w:color="auto" w:fill="F79646"/>
            <w:hideMark/>
          </w:tcPr>
          <w:p w:rsidR="00875A59" w:rsidRPr="00FC3B40" w:rsidRDefault="00875A59" w:rsidP="005C1687">
            <w:pPr>
              <w:keepNext/>
              <w:rPr>
                <w:b/>
                <w:sz w:val="20"/>
              </w:rPr>
            </w:pPr>
            <w:r w:rsidRPr="00FC3B40">
              <w:rPr>
                <w:b/>
                <w:sz w:val="20"/>
              </w:rPr>
              <w:t>Фамилия интервьюера</w:t>
            </w:r>
          </w:p>
          <w:p w:rsidR="00875A59" w:rsidRPr="00FC3B40" w:rsidRDefault="00875A59" w:rsidP="005C1687">
            <w:pPr>
              <w:keepNext/>
              <w:rPr>
                <w:b/>
                <w:sz w:val="20"/>
              </w:rPr>
            </w:pPr>
            <w:r w:rsidRPr="00FC3B40">
              <w:rPr>
                <w:b/>
                <w:sz w:val="20"/>
              </w:rPr>
              <w:t>(заполняет интервьюер) __________________</w:t>
            </w:r>
          </w:p>
        </w:tc>
      </w:tr>
      <w:tr w:rsidR="00875A59" w:rsidRPr="00FC3B40" w:rsidTr="005C1687">
        <w:trPr>
          <w:trHeight w:val="243"/>
        </w:trPr>
        <w:tc>
          <w:tcPr>
            <w:tcW w:w="5103" w:type="dxa"/>
            <w:hideMark/>
          </w:tcPr>
          <w:p w:rsidR="00875A59" w:rsidRPr="00FC3B40" w:rsidRDefault="00875A59" w:rsidP="005C1687">
            <w:pPr>
              <w:keepNext/>
              <w:rPr>
                <w:b/>
                <w:sz w:val="20"/>
              </w:rPr>
            </w:pPr>
            <w:r w:rsidRPr="00FC3B40">
              <w:rPr>
                <w:b/>
                <w:sz w:val="20"/>
              </w:rPr>
              <w:t xml:space="preserve">Интервьюер </w:t>
            </w:r>
          </w:p>
        </w:tc>
        <w:tc>
          <w:tcPr>
            <w:tcW w:w="4939" w:type="dxa"/>
            <w:hideMark/>
          </w:tcPr>
          <w:p w:rsidR="00875A59" w:rsidRPr="00FC3B40" w:rsidRDefault="00875A59" w:rsidP="005C1687">
            <w:pPr>
              <w:keepNext/>
              <w:rPr>
                <w:b/>
                <w:sz w:val="20"/>
              </w:rPr>
            </w:pPr>
          </w:p>
        </w:tc>
      </w:tr>
      <w:tr w:rsidR="00875A59" w:rsidRPr="00FC3B40" w:rsidTr="005C1687">
        <w:trPr>
          <w:trHeight w:val="243"/>
        </w:trPr>
        <w:tc>
          <w:tcPr>
            <w:tcW w:w="5103" w:type="dxa"/>
          </w:tcPr>
          <w:p w:rsidR="00875A59" w:rsidRPr="00FC3B40" w:rsidRDefault="00875A59" w:rsidP="005C1687">
            <w:pPr>
              <w:keepNext/>
              <w:rPr>
                <w:b/>
                <w:sz w:val="20"/>
              </w:rPr>
            </w:pPr>
            <w:r w:rsidRPr="00FC3B40">
              <w:rPr>
                <w:b/>
                <w:sz w:val="20"/>
              </w:rPr>
              <w:t>Учреждение культуры</w:t>
            </w:r>
          </w:p>
        </w:tc>
        <w:tc>
          <w:tcPr>
            <w:tcW w:w="4939" w:type="dxa"/>
          </w:tcPr>
          <w:p w:rsidR="00875A59" w:rsidRPr="00FC3B40" w:rsidRDefault="00875A59" w:rsidP="005C1687">
            <w:pPr>
              <w:keepNext/>
              <w:rPr>
                <w:b/>
                <w:sz w:val="20"/>
              </w:rPr>
            </w:pPr>
          </w:p>
        </w:tc>
      </w:tr>
      <w:tr w:rsidR="00875A59" w:rsidRPr="00FC3B40" w:rsidTr="005C1687">
        <w:trPr>
          <w:trHeight w:val="243"/>
        </w:trPr>
        <w:tc>
          <w:tcPr>
            <w:tcW w:w="5103" w:type="dxa"/>
          </w:tcPr>
          <w:p w:rsidR="00875A59" w:rsidRPr="00FC3B40" w:rsidRDefault="00875A59" w:rsidP="005C1687">
            <w:pPr>
              <w:keepNext/>
              <w:rPr>
                <w:b/>
                <w:sz w:val="20"/>
              </w:rPr>
            </w:pPr>
            <w:r w:rsidRPr="00FC3B40">
              <w:rPr>
                <w:b/>
                <w:sz w:val="20"/>
              </w:rPr>
              <w:t xml:space="preserve">Дата опроса </w:t>
            </w:r>
          </w:p>
        </w:tc>
        <w:tc>
          <w:tcPr>
            <w:tcW w:w="4939" w:type="dxa"/>
          </w:tcPr>
          <w:p w:rsidR="00875A59" w:rsidRPr="00FC3B40" w:rsidRDefault="00875A59" w:rsidP="005C1687">
            <w:pPr>
              <w:keepNext/>
              <w:rPr>
                <w:b/>
                <w:sz w:val="20"/>
              </w:rPr>
            </w:pPr>
          </w:p>
        </w:tc>
      </w:tr>
    </w:tbl>
    <w:p w:rsidR="00875A59" w:rsidRPr="00FC3B40" w:rsidRDefault="00875A59" w:rsidP="00875A59">
      <w:pPr>
        <w:suppressAutoHyphens w:val="0"/>
        <w:autoSpaceDE w:val="0"/>
        <w:autoSpaceDN w:val="0"/>
        <w:adjustRightInd w:val="0"/>
        <w:jc w:val="both"/>
        <w:rPr>
          <w:szCs w:val="26"/>
          <w:lang w:eastAsia="ru-RU"/>
        </w:rPr>
      </w:pPr>
    </w:p>
    <w:p w:rsidR="00875A59" w:rsidRPr="00FC3B40" w:rsidRDefault="00875A59" w:rsidP="00875A59">
      <w:pPr>
        <w:suppressAutoHyphens w:val="0"/>
        <w:autoSpaceDE w:val="0"/>
        <w:autoSpaceDN w:val="0"/>
        <w:adjustRightInd w:val="0"/>
        <w:ind w:left="720"/>
        <w:contextualSpacing/>
        <w:jc w:val="both"/>
        <w:rPr>
          <w:sz w:val="22"/>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2"/>
          <w:szCs w:val="22"/>
          <w:lang w:eastAsia="ru-RU"/>
        </w:rPr>
        <w:t xml:space="preserve">1. </w:t>
      </w:r>
      <w:r w:rsidRPr="00FC3B40">
        <w:rPr>
          <w:b/>
          <w:sz w:val="20"/>
          <w:szCs w:val="22"/>
          <w:lang w:eastAsia="ru-RU"/>
        </w:rPr>
        <w:t>Как часто Вы посещаете данное учреждение культуры?</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 xml:space="preserve">1. Пришел впервые </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2. Являюсь постоянным посетителем</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3. Посещаю время от времени</w:t>
      </w:r>
    </w:p>
    <w:p w:rsidR="00875A59" w:rsidRPr="00FC3B40" w:rsidRDefault="00875A59" w:rsidP="00875A59">
      <w:pPr>
        <w:suppressAutoHyphens w:val="0"/>
        <w:autoSpaceDE w:val="0"/>
        <w:autoSpaceDN w:val="0"/>
        <w:adjustRightInd w:val="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rPr>
      </w:pPr>
      <w:r w:rsidRPr="00FC3B40">
        <w:rPr>
          <w:b/>
          <w:sz w:val="20"/>
          <w:szCs w:val="22"/>
          <w:lang w:eastAsia="ru-RU"/>
        </w:rPr>
        <w:t>2. Как Вы оцениваете свою информированность о</w:t>
      </w:r>
      <w:r w:rsidRPr="00FC3B40">
        <w:rPr>
          <w:sz w:val="20"/>
          <w:szCs w:val="22"/>
        </w:rPr>
        <w:t xml:space="preserve"> </w:t>
      </w:r>
      <w:r w:rsidRPr="00FC3B40">
        <w:rPr>
          <w:b/>
          <w:sz w:val="20"/>
          <w:szCs w:val="22"/>
        </w:rPr>
        <w:t>предстоящих мероприятиях данного учреждения культуры? Оцените по шкале, где 0 – совершенно не информирован, 7 –полностью информирован:</w:t>
      </w:r>
    </w:p>
    <w:p w:rsidR="00875A59" w:rsidRPr="00FC3B40" w:rsidRDefault="00875A59" w:rsidP="00875A59">
      <w:pPr>
        <w:suppressAutoHyphens w:val="0"/>
        <w:autoSpaceDE w:val="0"/>
        <w:autoSpaceDN w:val="0"/>
        <w:adjustRightInd w:val="0"/>
        <w:jc w:val="both"/>
        <w:rPr>
          <w:b/>
          <w:sz w:val="20"/>
          <w:szCs w:val="22"/>
        </w:rPr>
      </w:pPr>
    </w:p>
    <w:tbl>
      <w:tblPr>
        <w:tblStyle w:val="160"/>
        <w:tblW w:w="0" w:type="auto"/>
        <w:jc w:val="center"/>
        <w:tblLook w:val="04A0" w:firstRow="1" w:lastRow="0" w:firstColumn="1" w:lastColumn="0" w:noHBand="0" w:noVBand="1"/>
      </w:tblPr>
      <w:tblGrid>
        <w:gridCol w:w="1167"/>
        <w:gridCol w:w="1167"/>
        <w:gridCol w:w="1168"/>
        <w:gridCol w:w="1168"/>
        <w:gridCol w:w="1168"/>
        <w:gridCol w:w="1169"/>
        <w:gridCol w:w="1169"/>
        <w:gridCol w:w="1169"/>
      </w:tblGrid>
      <w:tr w:rsidR="00875A59" w:rsidRPr="00FC3B40" w:rsidTr="005C1687">
        <w:trPr>
          <w:jc w:val="center"/>
        </w:trPr>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0"/>
          <w:szCs w:val="22"/>
          <w:lang w:eastAsia="ru-RU"/>
        </w:rPr>
        <w:t>3. Оцените комфортность пребывания в данном учреждении культуры по следующим показателям:</w:t>
      </w:r>
    </w:p>
    <w:tbl>
      <w:tblPr>
        <w:tblStyle w:val="160"/>
        <w:tblW w:w="0" w:type="auto"/>
        <w:tblLook w:val="04A0" w:firstRow="1" w:lastRow="0" w:firstColumn="1" w:lastColumn="0" w:noHBand="0" w:noVBand="1"/>
      </w:tblPr>
      <w:tblGrid>
        <w:gridCol w:w="1530"/>
        <w:gridCol w:w="1315"/>
        <w:gridCol w:w="1294"/>
        <w:gridCol w:w="1294"/>
        <w:gridCol w:w="1294"/>
        <w:gridCol w:w="1295"/>
        <w:gridCol w:w="1323"/>
      </w:tblGrid>
      <w:tr w:rsidR="00875A59" w:rsidRPr="00FC3B40" w:rsidTr="005C1687">
        <w:tc>
          <w:tcPr>
            <w:tcW w:w="153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15"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Места для с</w:t>
            </w:r>
            <w:r w:rsidRPr="00FC3B40">
              <w:rPr>
                <w:sz w:val="20"/>
                <w:szCs w:val="22"/>
                <w:lang w:eastAsia="ru-RU"/>
              </w:rPr>
              <w:t>и</w:t>
            </w:r>
            <w:r w:rsidRPr="00FC3B40">
              <w:rPr>
                <w:sz w:val="20"/>
                <w:szCs w:val="22"/>
                <w:lang w:eastAsia="ru-RU"/>
              </w:rPr>
              <w:t xml:space="preserve">дения </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Работа гард</w:t>
            </w:r>
            <w:r w:rsidRPr="00FC3B40">
              <w:rPr>
                <w:sz w:val="20"/>
                <w:szCs w:val="22"/>
                <w:lang w:eastAsia="ru-RU"/>
              </w:rPr>
              <w:t>е</w:t>
            </w:r>
            <w:r w:rsidRPr="00FC3B40">
              <w:rPr>
                <w:sz w:val="20"/>
                <w:szCs w:val="22"/>
                <w:lang w:eastAsia="ru-RU"/>
              </w:rPr>
              <w:t xml:space="preserve">роба </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Чистота п</w:t>
            </w:r>
            <w:r w:rsidRPr="00FC3B40">
              <w:rPr>
                <w:sz w:val="20"/>
                <w:szCs w:val="22"/>
                <w:lang w:eastAsia="ru-RU"/>
              </w:rPr>
              <w:t>о</w:t>
            </w:r>
            <w:r w:rsidRPr="00FC3B40">
              <w:rPr>
                <w:sz w:val="20"/>
                <w:szCs w:val="22"/>
                <w:lang w:eastAsia="ru-RU"/>
              </w:rPr>
              <w:t>мещения</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 xml:space="preserve">Как вы оцениваете транспортную доступность данного учреждения культуры: </w:t>
      </w:r>
    </w:p>
    <w:p w:rsidR="00875A59" w:rsidRPr="00FC3B40" w:rsidRDefault="00875A59" w:rsidP="00875A59">
      <w:pPr>
        <w:suppressAutoHyphens w:val="0"/>
        <w:autoSpaceDE w:val="0"/>
        <w:autoSpaceDN w:val="0"/>
        <w:adjustRightInd w:val="0"/>
        <w:ind w:left="720"/>
        <w:jc w:val="both"/>
        <w:rPr>
          <w:sz w:val="20"/>
          <w:szCs w:val="22"/>
          <w:lang w:eastAsia="ru-RU"/>
        </w:rPr>
      </w:pPr>
    </w:p>
    <w:tbl>
      <w:tblPr>
        <w:tblStyle w:val="160"/>
        <w:tblW w:w="0" w:type="auto"/>
        <w:tblLook w:val="04A0" w:firstRow="1" w:lastRow="0" w:firstColumn="1" w:lastColumn="0" w:noHBand="0" w:noVBand="1"/>
      </w:tblPr>
      <w:tblGrid>
        <w:gridCol w:w="1677"/>
        <w:gridCol w:w="1297"/>
        <w:gridCol w:w="1266"/>
        <w:gridCol w:w="1266"/>
        <w:gridCol w:w="1266"/>
        <w:gridCol w:w="1266"/>
        <w:gridCol w:w="1307"/>
      </w:tblGrid>
      <w:tr w:rsidR="00875A59" w:rsidRPr="00FC3B40" w:rsidTr="005C1687">
        <w:tc>
          <w:tcPr>
            <w:tcW w:w="171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Возможность добраться на общественном транспорте</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Наличие парк</w:t>
            </w:r>
            <w:r w:rsidRPr="00FC3B40">
              <w:rPr>
                <w:sz w:val="20"/>
                <w:szCs w:val="22"/>
                <w:lang w:eastAsia="ru-RU"/>
              </w:rPr>
              <w:t>о</w:t>
            </w:r>
            <w:r w:rsidRPr="00FC3B40">
              <w:rPr>
                <w:sz w:val="20"/>
                <w:szCs w:val="22"/>
                <w:lang w:eastAsia="ru-RU"/>
              </w:rPr>
              <w:t xml:space="preserve">вочных мест </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Удобство тран</w:t>
            </w:r>
            <w:r w:rsidRPr="00FC3B40">
              <w:rPr>
                <w:sz w:val="20"/>
                <w:szCs w:val="22"/>
                <w:lang w:eastAsia="ru-RU"/>
              </w:rPr>
              <w:t>с</w:t>
            </w:r>
            <w:r w:rsidRPr="00FC3B40">
              <w:rPr>
                <w:sz w:val="20"/>
                <w:szCs w:val="22"/>
                <w:lang w:eastAsia="ru-RU"/>
              </w:rPr>
              <w:t>портной развя</w:t>
            </w:r>
            <w:r w:rsidRPr="00FC3B40">
              <w:rPr>
                <w:sz w:val="20"/>
                <w:szCs w:val="22"/>
                <w:lang w:eastAsia="ru-RU"/>
              </w:rPr>
              <w:t>з</w:t>
            </w:r>
            <w:r w:rsidRPr="00FC3B40">
              <w:rPr>
                <w:sz w:val="20"/>
                <w:szCs w:val="22"/>
                <w:lang w:eastAsia="ru-RU"/>
              </w:rPr>
              <w:t xml:space="preserve">ки </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 xml:space="preserve">Как вы оцениваете пешую доступность данного учреждения культуры: </w:t>
      </w:r>
    </w:p>
    <w:tbl>
      <w:tblPr>
        <w:tblStyle w:val="160"/>
        <w:tblW w:w="0" w:type="auto"/>
        <w:tblLook w:val="04A0" w:firstRow="1" w:lastRow="0" w:firstColumn="1" w:lastColumn="0" w:noHBand="0" w:noVBand="1"/>
      </w:tblPr>
      <w:tblGrid>
        <w:gridCol w:w="1674"/>
        <w:gridCol w:w="1300"/>
        <w:gridCol w:w="1266"/>
        <w:gridCol w:w="1266"/>
        <w:gridCol w:w="1266"/>
        <w:gridCol w:w="1266"/>
        <w:gridCol w:w="1307"/>
      </w:tblGrid>
      <w:tr w:rsidR="00875A59" w:rsidRPr="00FC3B40" w:rsidTr="005C1687">
        <w:tc>
          <w:tcPr>
            <w:tcW w:w="171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Удаленность от центра города</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Наличие троту</w:t>
            </w:r>
            <w:r w:rsidRPr="00FC3B40">
              <w:rPr>
                <w:sz w:val="20"/>
                <w:szCs w:val="22"/>
                <w:lang w:eastAsia="ru-RU"/>
              </w:rPr>
              <w:t>а</w:t>
            </w:r>
            <w:r w:rsidRPr="00FC3B40">
              <w:rPr>
                <w:sz w:val="20"/>
                <w:szCs w:val="22"/>
                <w:lang w:eastAsia="ru-RU"/>
              </w:rPr>
              <w:t>ров для пешех</w:t>
            </w:r>
            <w:r w:rsidRPr="00FC3B40">
              <w:rPr>
                <w:sz w:val="20"/>
                <w:szCs w:val="22"/>
                <w:lang w:eastAsia="ru-RU"/>
              </w:rPr>
              <w:t>о</w:t>
            </w:r>
            <w:r w:rsidRPr="00FC3B40">
              <w:rPr>
                <w:sz w:val="20"/>
                <w:szCs w:val="22"/>
                <w:lang w:eastAsia="ru-RU"/>
              </w:rPr>
              <w:t>дов</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Наличие необх</w:t>
            </w:r>
            <w:r w:rsidRPr="00FC3B40">
              <w:rPr>
                <w:sz w:val="20"/>
                <w:szCs w:val="22"/>
                <w:lang w:eastAsia="ru-RU"/>
              </w:rPr>
              <w:t>о</w:t>
            </w:r>
            <w:r w:rsidRPr="00FC3B40">
              <w:rPr>
                <w:sz w:val="20"/>
                <w:szCs w:val="22"/>
                <w:lang w:eastAsia="ru-RU"/>
              </w:rPr>
              <w:t>димых условий для лиц с огр</w:t>
            </w:r>
            <w:r w:rsidRPr="00FC3B40">
              <w:rPr>
                <w:sz w:val="20"/>
                <w:szCs w:val="22"/>
                <w:lang w:eastAsia="ru-RU"/>
              </w:rPr>
              <w:t>а</w:t>
            </w:r>
            <w:r w:rsidRPr="00FC3B40">
              <w:rPr>
                <w:sz w:val="20"/>
                <w:szCs w:val="22"/>
                <w:lang w:eastAsia="ru-RU"/>
              </w:rPr>
              <w:lastRenderedPageBreak/>
              <w:t>ниченными во</w:t>
            </w:r>
            <w:r w:rsidRPr="00FC3B40">
              <w:rPr>
                <w:sz w:val="20"/>
                <w:szCs w:val="22"/>
                <w:lang w:eastAsia="ru-RU"/>
              </w:rPr>
              <w:t>з</w:t>
            </w:r>
            <w:r w:rsidRPr="00FC3B40">
              <w:rPr>
                <w:sz w:val="20"/>
                <w:szCs w:val="22"/>
                <w:lang w:eastAsia="ru-RU"/>
              </w:rPr>
              <w:t>можностями здоровья</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lastRenderedPageBreak/>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426"/>
        <w:jc w:val="both"/>
        <w:rPr>
          <w:b/>
          <w:sz w:val="20"/>
          <w:szCs w:val="22"/>
          <w:lang w:eastAsia="ru-RU"/>
        </w:rPr>
      </w:pPr>
      <w:r w:rsidRPr="00FC3B40">
        <w:rPr>
          <w:b/>
          <w:sz w:val="20"/>
          <w:szCs w:val="22"/>
          <w:lang w:eastAsia="ru-RU"/>
        </w:rPr>
        <w:t>Пользовались ли Вы электронными сервисами данного учреждения культуры (в том числе с п</w:t>
      </w:r>
      <w:r w:rsidRPr="00FC3B40">
        <w:rPr>
          <w:b/>
          <w:sz w:val="20"/>
          <w:szCs w:val="22"/>
          <w:lang w:eastAsia="ru-RU"/>
        </w:rPr>
        <w:t>о</w:t>
      </w:r>
      <w:r w:rsidRPr="00FC3B40">
        <w:rPr>
          <w:b/>
          <w:sz w:val="20"/>
          <w:szCs w:val="22"/>
          <w:lang w:eastAsia="ru-RU"/>
        </w:rPr>
        <w:t xml:space="preserve">мощью мобильных устройств)? </w:t>
      </w:r>
    </w:p>
    <w:p w:rsidR="00875A59" w:rsidRPr="00FC3B40" w:rsidRDefault="00875A59" w:rsidP="00875A59">
      <w:pPr>
        <w:numPr>
          <w:ilvl w:val="0"/>
          <w:numId w:val="4"/>
        </w:numPr>
        <w:suppressAutoHyphens w:val="0"/>
        <w:autoSpaceDE w:val="0"/>
        <w:autoSpaceDN w:val="0"/>
        <w:adjustRightInd w:val="0"/>
        <w:jc w:val="both"/>
        <w:rPr>
          <w:sz w:val="20"/>
          <w:szCs w:val="22"/>
          <w:lang w:eastAsia="ru-RU"/>
        </w:rPr>
      </w:pPr>
      <w:r w:rsidRPr="00FC3B40">
        <w:rPr>
          <w:sz w:val="20"/>
          <w:szCs w:val="22"/>
          <w:lang w:eastAsia="ru-RU"/>
        </w:rPr>
        <w:t>Да;</w:t>
      </w:r>
    </w:p>
    <w:p w:rsidR="00875A59" w:rsidRPr="00FC3B40" w:rsidRDefault="00875A59" w:rsidP="00875A59">
      <w:pPr>
        <w:numPr>
          <w:ilvl w:val="0"/>
          <w:numId w:val="4"/>
        </w:numPr>
        <w:suppressAutoHyphens w:val="0"/>
        <w:autoSpaceDE w:val="0"/>
        <w:autoSpaceDN w:val="0"/>
        <w:adjustRightInd w:val="0"/>
        <w:jc w:val="both"/>
        <w:rPr>
          <w:sz w:val="20"/>
          <w:szCs w:val="22"/>
          <w:lang w:eastAsia="ru-RU"/>
        </w:rPr>
      </w:pPr>
      <w:r w:rsidRPr="00FC3B40">
        <w:rPr>
          <w:sz w:val="20"/>
          <w:szCs w:val="22"/>
          <w:lang w:eastAsia="ru-RU"/>
        </w:rPr>
        <w:t xml:space="preserve">Нет </w:t>
      </w:r>
      <w:r w:rsidRPr="00FC3B40">
        <w:rPr>
          <w:i/>
          <w:sz w:val="20"/>
          <w:szCs w:val="22"/>
          <w:lang w:eastAsia="ru-RU"/>
        </w:rPr>
        <w:t>(переход к вопросу 8)</w:t>
      </w:r>
    </w:p>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0"/>
          <w:szCs w:val="22"/>
          <w:lang w:eastAsia="ru-RU"/>
        </w:rPr>
        <w:t>7. Как бы Вы оценили удобство пользования электронными сервисами, предоставляемыми учрежд</w:t>
      </w:r>
      <w:r w:rsidRPr="00FC3B40">
        <w:rPr>
          <w:b/>
          <w:sz w:val="20"/>
          <w:szCs w:val="22"/>
          <w:lang w:eastAsia="ru-RU"/>
        </w:rPr>
        <w:t>е</w:t>
      </w:r>
      <w:r w:rsidRPr="00FC3B40">
        <w:rPr>
          <w:b/>
          <w:sz w:val="20"/>
          <w:szCs w:val="22"/>
          <w:lang w:eastAsia="ru-RU"/>
        </w:rPr>
        <w:t xml:space="preserve">нием посетителям (в том числе приложения для мобильных устройств)? </w:t>
      </w:r>
    </w:p>
    <w:tbl>
      <w:tblPr>
        <w:tblStyle w:val="160"/>
        <w:tblW w:w="0" w:type="auto"/>
        <w:jc w:val="center"/>
        <w:tblLook w:val="04A0" w:firstRow="1" w:lastRow="0" w:firstColumn="1" w:lastColumn="0" w:noHBand="0" w:noVBand="1"/>
      </w:tblPr>
      <w:tblGrid>
        <w:gridCol w:w="1311"/>
        <w:gridCol w:w="1257"/>
        <w:gridCol w:w="1257"/>
        <w:gridCol w:w="1257"/>
        <w:gridCol w:w="1257"/>
        <w:gridCol w:w="1309"/>
      </w:tblGrid>
      <w:tr w:rsidR="00875A59" w:rsidRPr="00FC3B40" w:rsidTr="005C1687">
        <w:trPr>
          <w:jc w:val="center"/>
        </w:trPr>
        <w:tc>
          <w:tcPr>
            <w:tcW w:w="1311"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совсем неудобно</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0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удобно</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suppressAutoHyphens w:val="0"/>
        <w:autoSpaceDE w:val="0"/>
        <w:autoSpaceDN w:val="0"/>
        <w:adjustRightInd w:val="0"/>
        <w:ind w:left="284"/>
        <w:contextualSpacing/>
        <w:jc w:val="both"/>
        <w:rPr>
          <w:b/>
          <w:sz w:val="20"/>
          <w:szCs w:val="22"/>
        </w:rPr>
      </w:pPr>
      <w:r w:rsidRPr="00FC3B40">
        <w:rPr>
          <w:b/>
          <w:sz w:val="20"/>
          <w:szCs w:val="22"/>
          <w:lang w:eastAsia="ru-RU"/>
        </w:rPr>
        <w:t>Как бы Вы оценили удобство графика работы данного учреждения культуры?</w:t>
      </w:r>
      <w:r w:rsidRPr="00FC3B40">
        <w:rPr>
          <w:b/>
          <w:sz w:val="20"/>
          <w:szCs w:val="22"/>
        </w:rPr>
        <w:t xml:space="preserve"> Оцените по шкале, где 0 – совсем неудобно, 7 –очень удобно:</w:t>
      </w:r>
    </w:p>
    <w:p w:rsidR="00875A59" w:rsidRPr="00FC3B40" w:rsidRDefault="00875A59" w:rsidP="00875A59">
      <w:pPr>
        <w:suppressAutoHyphens w:val="0"/>
        <w:autoSpaceDE w:val="0"/>
        <w:autoSpaceDN w:val="0"/>
        <w:adjustRightInd w:val="0"/>
        <w:jc w:val="both"/>
        <w:rPr>
          <w:b/>
          <w:sz w:val="20"/>
          <w:szCs w:val="22"/>
        </w:rPr>
      </w:pPr>
    </w:p>
    <w:tbl>
      <w:tblPr>
        <w:tblStyle w:val="160"/>
        <w:tblW w:w="0" w:type="auto"/>
        <w:jc w:val="center"/>
        <w:tblLook w:val="04A0" w:firstRow="1" w:lastRow="0" w:firstColumn="1" w:lastColumn="0" w:noHBand="0" w:noVBand="1"/>
      </w:tblPr>
      <w:tblGrid>
        <w:gridCol w:w="1167"/>
        <w:gridCol w:w="1167"/>
        <w:gridCol w:w="1168"/>
        <w:gridCol w:w="1168"/>
        <w:gridCol w:w="1168"/>
        <w:gridCol w:w="1169"/>
        <w:gridCol w:w="1169"/>
        <w:gridCol w:w="1169"/>
      </w:tblGrid>
      <w:tr w:rsidR="00875A59" w:rsidRPr="00FC3B40" w:rsidTr="005C1687">
        <w:trPr>
          <w:jc w:val="center"/>
        </w:trPr>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Оцените процедуру покупки и бронирования билетов следующими способами:</w:t>
      </w:r>
    </w:p>
    <w:tbl>
      <w:tblPr>
        <w:tblStyle w:val="160"/>
        <w:tblW w:w="3685" w:type="pct"/>
        <w:jc w:val="center"/>
        <w:tblLook w:val="04A0" w:firstRow="1" w:lastRow="0" w:firstColumn="1" w:lastColumn="0" w:noHBand="0" w:noVBand="1"/>
      </w:tblPr>
      <w:tblGrid>
        <w:gridCol w:w="888"/>
        <w:gridCol w:w="823"/>
        <w:gridCol w:w="822"/>
        <w:gridCol w:w="822"/>
        <w:gridCol w:w="822"/>
        <w:gridCol w:w="822"/>
        <w:gridCol w:w="822"/>
        <w:gridCol w:w="1066"/>
      </w:tblGrid>
      <w:tr w:rsidR="00875A59" w:rsidRPr="00FC3B40" w:rsidTr="005C1687">
        <w:trPr>
          <w:jc w:val="center"/>
        </w:trPr>
        <w:tc>
          <w:tcPr>
            <w:tcW w:w="64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–очень плохо</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6</w:t>
            </w:r>
          </w:p>
        </w:tc>
        <w:tc>
          <w:tcPr>
            <w:tcW w:w="776"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7– очень хорошо</w:t>
            </w:r>
          </w:p>
        </w:tc>
      </w:tr>
    </w:tbl>
    <w:p w:rsidR="00875A59" w:rsidRPr="00FC3B40" w:rsidRDefault="00875A59" w:rsidP="00875A59">
      <w:pPr>
        <w:suppressAutoHyphens w:val="0"/>
        <w:autoSpaceDE w:val="0"/>
        <w:autoSpaceDN w:val="0"/>
        <w:adjustRightInd w:val="0"/>
        <w:ind w:left="72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284"/>
        <w:jc w:val="both"/>
        <w:rPr>
          <w:b/>
          <w:sz w:val="20"/>
          <w:szCs w:val="22"/>
          <w:lang w:eastAsia="ru-RU"/>
        </w:rPr>
      </w:pPr>
      <w:r w:rsidRPr="00FC3B40">
        <w:rPr>
          <w:b/>
          <w:sz w:val="20"/>
          <w:szCs w:val="22"/>
          <w:lang w:eastAsia="ru-RU"/>
        </w:rPr>
        <w:t>Как бы Вы оценили работу персонала данного учреждения культуры по следующим показателям:</w:t>
      </w:r>
    </w:p>
    <w:tbl>
      <w:tblPr>
        <w:tblStyle w:val="160"/>
        <w:tblW w:w="5000" w:type="pct"/>
        <w:tblLook w:val="04A0" w:firstRow="1" w:lastRow="0" w:firstColumn="1" w:lastColumn="0" w:noHBand="0" w:noVBand="1"/>
      </w:tblPr>
      <w:tblGrid>
        <w:gridCol w:w="2457"/>
        <w:gridCol w:w="887"/>
        <w:gridCol w:w="822"/>
        <w:gridCol w:w="822"/>
        <w:gridCol w:w="822"/>
        <w:gridCol w:w="822"/>
        <w:gridCol w:w="822"/>
        <w:gridCol w:w="822"/>
        <w:gridCol w:w="1069"/>
      </w:tblGrid>
      <w:tr w:rsidR="00875A59" w:rsidRPr="00FC3B40" w:rsidTr="005C1687">
        <w:tc>
          <w:tcPr>
            <w:tcW w:w="1314" w:type="pct"/>
          </w:tcPr>
          <w:p w:rsidR="00875A59" w:rsidRPr="00FC3B40" w:rsidRDefault="00875A59" w:rsidP="005C1687">
            <w:pPr>
              <w:suppressAutoHyphens w:val="0"/>
              <w:autoSpaceDE w:val="0"/>
              <w:autoSpaceDN w:val="0"/>
              <w:adjustRightInd w:val="0"/>
              <w:jc w:val="both"/>
              <w:rPr>
                <w:b/>
                <w:sz w:val="20"/>
                <w:szCs w:val="22"/>
                <w:lang w:eastAsia="ru-RU"/>
              </w:rPr>
            </w:pPr>
          </w:p>
        </w:tc>
        <w:tc>
          <w:tcPr>
            <w:tcW w:w="47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–очень плохо</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7– очень хорошо</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Доброжелательность</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Вежливость</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 xml:space="preserve">Компетентность </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sz w:val="20"/>
          <w:szCs w:val="22"/>
          <w:lang w:eastAsia="ru-RU"/>
        </w:rPr>
      </w:pPr>
      <w:r w:rsidRPr="00FC3B40">
        <w:rPr>
          <w:b/>
          <w:sz w:val="20"/>
          <w:szCs w:val="22"/>
          <w:lang w:eastAsia="ru-RU"/>
        </w:rPr>
        <w:t xml:space="preserve"> Насколько Вы удовлетворены качеством оказания услуг в данном учреждении культуры?</w:t>
      </w:r>
      <w:r w:rsidRPr="00FC3B40">
        <w:rPr>
          <w:sz w:val="20"/>
          <w:szCs w:val="22"/>
          <w:lang w:eastAsia="ru-RU"/>
        </w:rPr>
        <w:t xml:space="preserve"> </w:t>
      </w:r>
      <w:r w:rsidRPr="00FC3B40">
        <w:rPr>
          <w:b/>
          <w:sz w:val="20"/>
          <w:szCs w:val="22"/>
        </w:rPr>
        <w:t>Оц</w:t>
      </w:r>
      <w:r w:rsidRPr="00FC3B40">
        <w:rPr>
          <w:b/>
          <w:sz w:val="20"/>
          <w:szCs w:val="22"/>
        </w:rPr>
        <w:t>е</w:t>
      </w:r>
      <w:r w:rsidRPr="00FC3B40">
        <w:rPr>
          <w:b/>
          <w:sz w:val="20"/>
          <w:szCs w:val="22"/>
        </w:rPr>
        <w:t>ните по шкале, где 0 – совершенно не удовлетворен, 5 –полностью удовлетворен:</w:t>
      </w:r>
    </w:p>
    <w:p w:rsidR="00875A59" w:rsidRPr="00FC3B40" w:rsidRDefault="00875A59" w:rsidP="00875A59">
      <w:pPr>
        <w:suppressAutoHyphens w:val="0"/>
        <w:autoSpaceDE w:val="0"/>
        <w:autoSpaceDN w:val="0"/>
        <w:adjustRightInd w:val="0"/>
        <w:ind w:left="720"/>
        <w:jc w:val="both"/>
        <w:rPr>
          <w:b/>
          <w:sz w:val="20"/>
          <w:szCs w:val="22"/>
        </w:rPr>
      </w:pPr>
    </w:p>
    <w:tbl>
      <w:tblPr>
        <w:tblStyle w:val="160"/>
        <w:tblW w:w="5000" w:type="pct"/>
        <w:jc w:val="center"/>
        <w:tblLook w:val="04A0" w:firstRow="1" w:lastRow="0" w:firstColumn="1" w:lastColumn="0" w:noHBand="0" w:noVBand="1"/>
      </w:tblPr>
      <w:tblGrid>
        <w:gridCol w:w="1558"/>
        <w:gridCol w:w="1557"/>
        <w:gridCol w:w="1557"/>
        <w:gridCol w:w="1557"/>
        <w:gridCol w:w="1557"/>
        <w:gridCol w:w="1559"/>
      </w:tblGrid>
      <w:tr w:rsidR="00875A59" w:rsidRPr="00FC3B40" w:rsidTr="005C1687">
        <w:trPr>
          <w:jc w:val="center"/>
        </w:trPr>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83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b/>
          <w:sz w:val="20"/>
          <w:szCs w:val="22"/>
          <w:lang w:eastAsia="ru-RU"/>
        </w:rPr>
      </w:pPr>
      <w:r w:rsidRPr="00FC3B40">
        <w:rPr>
          <w:b/>
          <w:sz w:val="20"/>
          <w:szCs w:val="22"/>
          <w:lang w:eastAsia="ru-RU"/>
        </w:rPr>
        <w:t>Если у Вас есть замечания к качеству работы данного учреждения культуры, то укажите, какие именно:</w:t>
      </w:r>
    </w:p>
    <w:p w:rsidR="00875A59" w:rsidRPr="00FC3B40" w:rsidRDefault="00875A59" w:rsidP="00875A59">
      <w:pPr>
        <w:suppressAutoHyphens w:val="0"/>
        <w:autoSpaceDE w:val="0"/>
        <w:autoSpaceDN w:val="0"/>
        <w:adjustRightInd w:val="0"/>
        <w:ind w:left="720"/>
        <w:jc w:val="both"/>
        <w:rPr>
          <w:sz w:val="20"/>
          <w:szCs w:val="22"/>
          <w:lang w:eastAsia="ru-RU"/>
        </w:rPr>
      </w:pPr>
      <w:r w:rsidRPr="00FC3B40">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ind w:left="284"/>
        <w:contextualSpacing/>
        <w:rPr>
          <w:b/>
          <w:sz w:val="20"/>
          <w:szCs w:val="22"/>
          <w:lang w:eastAsia="ru-RU"/>
        </w:rPr>
      </w:pPr>
      <w:r w:rsidRPr="00FC3B40">
        <w:rPr>
          <w:b/>
          <w:sz w:val="20"/>
          <w:szCs w:val="22"/>
          <w:lang w:eastAsia="ru-RU"/>
        </w:rPr>
        <w:t>Насколько Вы довольны разнообразием существующих в учреждении культуры творческих групп, кружков по интересам? Оцените по шкале, где 0 – совершенно не доволен, 9 –полностью доволен:</w:t>
      </w:r>
    </w:p>
    <w:p w:rsidR="00875A59" w:rsidRPr="00FC3B40" w:rsidRDefault="00875A59" w:rsidP="00875A59">
      <w:pPr>
        <w:suppressAutoHyphens w:val="0"/>
        <w:autoSpaceDE w:val="0"/>
        <w:autoSpaceDN w:val="0"/>
        <w:adjustRightInd w:val="0"/>
        <w:jc w:val="both"/>
        <w:rPr>
          <w:b/>
          <w:sz w:val="20"/>
          <w:szCs w:val="22"/>
          <w:lang w:eastAsia="ru-RU"/>
        </w:rPr>
      </w:pPr>
    </w:p>
    <w:tbl>
      <w:tblPr>
        <w:tblStyle w:val="160"/>
        <w:tblW w:w="0" w:type="auto"/>
        <w:jc w:val="center"/>
        <w:tblLook w:val="04A0" w:firstRow="1" w:lastRow="0" w:firstColumn="1" w:lastColumn="0" w:noHBand="0" w:noVBand="1"/>
      </w:tblPr>
      <w:tblGrid>
        <w:gridCol w:w="937"/>
        <w:gridCol w:w="939"/>
        <w:gridCol w:w="940"/>
        <w:gridCol w:w="940"/>
        <w:gridCol w:w="940"/>
        <w:gridCol w:w="941"/>
        <w:gridCol w:w="941"/>
        <w:gridCol w:w="941"/>
        <w:gridCol w:w="913"/>
        <w:gridCol w:w="913"/>
      </w:tblGrid>
      <w:tr w:rsidR="00875A59" w:rsidRPr="00FC3B40" w:rsidTr="005C1687">
        <w:trPr>
          <w:jc w:val="center"/>
        </w:trPr>
        <w:tc>
          <w:tcPr>
            <w:tcW w:w="93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93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c>
          <w:tcPr>
            <w:tcW w:w="913"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8</w:t>
            </w:r>
          </w:p>
        </w:tc>
        <w:tc>
          <w:tcPr>
            <w:tcW w:w="913"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9</w:t>
            </w:r>
          </w:p>
        </w:tc>
      </w:tr>
    </w:tbl>
    <w:p w:rsidR="00875A59" w:rsidRPr="00FC3B40" w:rsidRDefault="00875A59" w:rsidP="00875A59">
      <w:pPr>
        <w:suppressAutoHyphens w:val="0"/>
        <w:autoSpaceDE w:val="0"/>
        <w:autoSpaceDN w:val="0"/>
        <w:adjustRightInd w:val="0"/>
        <w:ind w:left="72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b/>
          <w:sz w:val="20"/>
          <w:szCs w:val="22"/>
          <w:lang w:eastAsia="ru-RU"/>
        </w:rPr>
      </w:pPr>
      <w:r w:rsidRPr="00FC3B40">
        <w:rPr>
          <w:b/>
          <w:sz w:val="20"/>
          <w:szCs w:val="22"/>
          <w:lang w:eastAsia="ru-RU"/>
        </w:rPr>
        <w:t>Насколько Вы удовлетворены в целом качеством проведения культурно-массовых мероприятий данного учреждения культуры?</w:t>
      </w:r>
      <w:r w:rsidRPr="00FC3B40">
        <w:rPr>
          <w:sz w:val="22"/>
        </w:rPr>
        <w:t xml:space="preserve"> </w:t>
      </w:r>
      <w:r w:rsidRPr="00FC3B40">
        <w:rPr>
          <w:b/>
          <w:sz w:val="20"/>
          <w:szCs w:val="22"/>
          <w:lang w:eastAsia="ru-RU"/>
        </w:rPr>
        <w:t>Оцените по шкале, где 0 – совершенно не удовлетворен, 10 –полностью удовлетворен:</w:t>
      </w:r>
    </w:p>
    <w:p w:rsidR="00875A59" w:rsidRPr="00FC3B40" w:rsidRDefault="00875A59" w:rsidP="00875A59">
      <w:pPr>
        <w:suppressAutoHyphens w:val="0"/>
        <w:autoSpaceDE w:val="0"/>
        <w:autoSpaceDN w:val="0"/>
        <w:adjustRightInd w:val="0"/>
        <w:ind w:left="720"/>
        <w:jc w:val="both"/>
        <w:rPr>
          <w:b/>
          <w:sz w:val="20"/>
          <w:szCs w:val="22"/>
          <w:lang w:eastAsia="ru-RU"/>
        </w:rPr>
      </w:pPr>
    </w:p>
    <w:tbl>
      <w:tblPr>
        <w:tblStyle w:val="160"/>
        <w:tblW w:w="0" w:type="auto"/>
        <w:jc w:val="center"/>
        <w:tblLook w:val="04A0" w:firstRow="1" w:lastRow="0" w:firstColumn="1" w:lastColumn="0" w:noHBand="0" w:noVBand="1"/>
      </w:tblPr>
      <w:tblGrid>
        <w:gridCol w:w="856"/>
        <w:gridCol w:w="856"/>
        <w:gridCol w:w="857"/>
        <w:gridCol w:w="857"/>
        <w:gridCol w:w="857"/>
        <w:gridCol w:w="858"/>
        <w:gridCol w:w="858"/>
        <w:gridCol w:w="858"/>
        <w:gridCol w:w="834"/>
        <w:gridCol w:w="834"/>
        <w:gridCol w:w="820"/>
      </w:tblGrid>
      <w:tr w:rsidR="00875A59" w:rsidRPr="00FC3B40" w:rsidTr="005C1687">
        <w:trPr>
          <w:jc w:val="center"/>
        </w:trPr>
        <w:tc>
          <w:tcPr>
            <w:tcW w:w="85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85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c>
          <w:tcPr>
            <w:tcW w:w="834"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8</w:t>
            </w:r>
          </w:p>
        </w:tc>
        <w:tc>
          <w:tcPr>
            <w:tcW w:w="834"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9</w:t>
            </w:r>
          </w:p>
        </w:tc>
        <w:tc>
          <w:tcPr>
            <w:tcW w:w="820"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10</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contextualSpacing/>
        <w:jc w:val="both"/>
        <w:rPr>
          <w:b/>
          <w:sz w:val="20"/>
          <w:szCs w:val="22"/>
          <w:lang w:eastAsia="ru-RU"/>
        </w:rPr>
      </w:pPr>
      <w:r w:rsidRPr="00FC3B40">
        <w:rPr>
          <w:b/>
          <w:sz w:val="20"/>
          <w:szCs w:val="22"/>
          <w:lang w:eastAsia="ru-RU"/>
        </w:rPr>
        <w:t>Ваш пол:</w:t>
      </w:r>
    </w:p>
    <w:p w:rsidR="00875A59" w:rsidRPr="00FC3B40" w:rsidRDefault="00875A59" w:rsidP="00875A59">
      <w:pPr>
        <w:numPr>
          <w:ilvl w:val="0"/>
          <w:numId w:val="5"/>
        </w:numPr>
        <w:suppressAutoHyphens w:val="0"/>
        <w:autoSpaceDE w:val="0"/>
        <w:autoSpaceDN w:val="0"/>
        <w:adjustRightInd w:val="0"/>
        <w:jc w:val="both"/>
        <w:rPr>
          <w:b/>
          <w:sz w:val="20"/>
          <w:szCs w:val="22"/>
          <w:lang w:eastAsia="ru-RU"/>
        </w:rPr>
      </w:pPr>
      <w:r w:rsidRPr="00FC3B40">
        <w:rPr>
          <w:sz w:val="20"/>
          <w:szCs w:val="22"/>
          <w:lang w:eastAsia="ru-RU"/>
        </w:rPr>
        <w:t>Мужской</w:t>
      </w:r>
    </w:p>
    <w:p w:rsidR="00875A59" w:rsidRPr="00FC3B40" w:rsidRDefault="00875A59" w:rsidP="00875A59">
      <w:pPr>
        <w:numPr>
          <w:ilvl w:val="0"/>
          <w:numId w:val="5"/>
        </w:numPr>
        <w:suppressAutoHyphens w:val="0"/>
        <w:autoSpaceDE w:val="0"/>
        <w:autoSpaceDN w:val="0"/>
        <w:adjustRightInd w:val="0"/>
        <w:jc w:val="both"/>
        <w:rPr>
          <w:b/>
          <w:sz w:val="20"/>
          <w:szCs w:val="22"/>
          <w:lang w:eastAsia="ru-RU"/>
        </w:rPr>
      </w:pPr>
      <w:r w:rsidRPr="00FC3B40">
        <w:rPr>
          <w:sz w:val="20"/>
          <w:szCs w:val="22"/>
          <w:lang w:eastAsia="ru-RU"/>
        </w:rPr>
        <w:lastRenderedPageBreak/>
        <w:t>Женский.</w:t>
      </w:r>
      <w:r w:rsidRPr="00FC3B40">
        <w:rPr>
          <w:b/>
          <w:sz w:val="20"/>
          <w:szCs w:val="22"/>
          <w:lang w:eastAsia="ru-RU"/>
        </w:rPr>
        <w:t xml:space="preserve"> </w:t>
      </w:r>
    </w:p>
    <w:p w:rsidR="00875A59" w:rsidRPr="00FC3B40" w:rsidRDefault="00875A59" w:rsidP="009E19AE">
      <w:pPr>
        <w:numPr>
          <w:ilvl w:val="0"/>
          <w:numId w:val="19"/>
        </w:numPr>
        <w:suppressAutoHyphens w:val="0"/>
        <w:autoSpaceDE w:val="0"/>
        <w:autoSpaceDN w:val="0"/>
        <w:adjustRightInd w:val="0"/>
        <w:contextualSpacing/>
        <w:jc w:val="both"/>
        <w:rPr>
          <w:b/>
          <w:sz w:val="20"/>
          <w:szCs w:val="22"/>
          <w:lang w:eastAsia="ru-RU"/>
        </w:rPr>
      </w:pPr>
      <w:r w:rsidRPr="00FC3B40">
        <w:rPr>
          <w:b/>
          <w:sz w:val="20"/>
          <w:szCs w:val="22"/>
          <w:lang w:eastAsia="ru-RU"/>
        </w:rPr>
        <w:t>Ваш возраст______________</w:t>
      </w:r>
    </w:p>
    <w:p w:rsidR="00875A59" w:rsidRPr="00FC3B40" w:rsidRDefault="00875A59" w:rsidP="00875A59">
      <w:pPr>
        <w:suppressAutoHyphens w:val="0"/>
        <w:autoSpaceDE w:val="0"/>
        <w:autoSpaceDN w:val="0"/>
        <w:adjustRightInd w:val="0"/>
        <w:ind w:left="720"/>
        <w:contextualSpacing/>
        <w:jc w:val="both"/>
        <w:rPr>
          <w:b/>
          <w:sz w:val="20"/>
          <w:szCs w:val="22"/>
          <w:lang w:eastAsia="ru-RU"/>
        </w:rPr>
      </w:pPr>
    </w:p>
    <w:p w:rsidR="00875A59" w:rsidRPr="00FC3B40" w:rsidRDefault="00875A59" w:rsidP="00875A59">
      <w:pPr>
        <w:suppressAutoHyphens w:val="0"/>
        <w:ind w:left="426"/>
        <w:jc w:val="both"/>
        <w:rPr>
          <w:sz w:val="20"/>
          <w:szCs w:val="22"/>
          <w:lang w:eastAsia="ru-RU"/>
        </w:rPr>
      </w:pPr>
      <w:r w:rsidRPr="00FC3B40">
        <w:rPr>
          <w:b/>
          <w:bCs/>
          <w:sz w:val="20"/>
          <w:szCs w:val="22"/>
          <w:lang w:eastAsia="ru-RU"/>
        </w:rPr>
        <w:t>17. Материальное благосостояние вашей семьи</w:t>
      </w:r>
    </w:p>
    <w:p w:rsidR="00875A59" w:rsidRPr="00FC3B40" w:rsidRDefault="00875A59" w:rsidP="00875A59">
      <w:pPr>
        <w:suppressAutoHyphens w:val="0"/>
        <w:ind w:left="709"/>
        <w:jc w:val="both"/>
        <w:rPr>
          <w:sz w:val="20"/>
          <w:szCs w:val="22"/>
          <w:lang w:eastAsia="ru-RU"/>
        </w:rPr>
      </w:pPr>
      <w:r w:rsidRPr="00FC3B40">
        <w:rPr>
          <w:sz w:val="20"/>
          <w:szCs w:val="22"/>
          <w:lang w:eastAsia="ru-RU"/>
        </w:rPr>
        <w:t>1. Мы можем позволить себе достаточно дорогостоящие покупки – машину, квартиру, дачу и мн</w:t>
      </w:r>
      <w:r w:rsidRPr="00FC3B40">
        <w:rPr>
          <w:sz w:val="20"/>
          <w:szCs w:val="22"/>
          <w:lang w:eastAsia="ru-RU"/>
        </w:rPr>
        <w:t>о</w:t>
      </w:r>
      <w:r w:rsidRPr="00FC3B40">
        <w:rPr>
          <w:sz w:val="20"/>
          <w:szCs w:val="22"/>
          <w:lang w:eastAsia="ru-RU"/>
        </w:rPr>
        <w:t>гое другое</w:t>
      </w:r>
    </w:p>
    <w:p w:rsidR="00875A59" w:rsidRPr="00FC3B40" w:rsidRDefault="00875A59" w:rsidP="00875A59">
      <w:pPr>
        <w:suppressAutoHyphens w:val="0"/>
        <w:ind w:left="709"/>
        <w:jc w:val="both"/>
        <w:rPr>
          <w:sz w:val="20"/>
          <w:szCs w:val="22"/>
          <w:lang w:eastAsia="ru-RU"/>
        </w:rPr>
      </w:pPr>
      <w:r w:rsidRPr="00FC3B40">
        <w:rPr>
          <w:sz w:val="20"/>
          <w:szCs w:val="22"/>
          <w:lang w:eastAsia="ru-RU"/>
        </w:rPr>
        <w:t>2. Мы можем без труда приобретать вещи длительного пользования, но затруднительно приобретать действительно дорогие вещи</w:t>
      </w:r>
    </w:p>
    <w:p w:rsidR="00875A59" w:rsidRPr="00FC3B40" w:rsidRDefault="00875A59" w:rsidP="00875A59">
      <w:pPr>
        <w:suppressAutoHyphens w:val="0"/>
        <w:ind w:left="709"/>
        <w:jc w:val="both"/>
        <w:rPr>
          <w:sz w:val="20"/>
          <w:szCs w:val="22"/>
          <w:lang w:eastAsia="ru-RU"/>
        </w:rPr>
      </w:pPr>
      <w:r w:rsidRPr="00FC3B40">
        <w:rPr>
          <w:sz w:val="20"/>
          <w:szCs w:val="22"/>
          <w:lang w:eastAsia="ru-RU"/>
        </w:rPr>
        <w:t>3. Денег хватает на продукты и на одежду, но покупка товаров длительного пользования является для нас проблемой</w:t>
      </w:r>
    </w:p>
    <w:p w:rsidR="00875A59" w:rsidRPr="00FC3B40" w:rsidRDefault="00875A59" w:rsidP="00875A59">
      <w:pPr>
        <w:suppressAutoHyphens w:val="0"/>
        <w:ind w:left="709"/>
        <w:jc w:val="both"/>
        <w:rPr>
          <w:sz w:val="20"/>
          <w:szCs w:val="22"/>
          <w:lang w:eastAsia="ru-RU"/>
        </w:rPr>
      </w:pPr>
      <w:r w:rsidRPr="00FC3B40">
        <w:rPr>
          <w:sz w:val="20"/>
          <w:szCs w:val="22"/>
          <w:lang w:eastAsia="ru-RU"/>
        </w:rPr>
        <w:t>4. На продукты денег хватает, но покупка одежды вызывает серьезные затруднения</w:t>
      </w:r>
    </w:p>
    <w:p w:rsidR="00875A59" w:rsidRPr="00FC3B40" w:rsidRDefault="00875A59" w:rsidP="00875A59">
      <w:pPr>
        <w:suppressAutoHyphens w:val="0"/>
        <w:ind w:left="709"/>
        <w:jc w:val="both"/>
        <w:rPr>
          <w:sz w:val="20"/>
          <w:szCs w:val="22"/>
          <w:lang w:eastAsia="ru-RU"/>
        </w:rPr>
      </w:pPr>
      <w:r w:rsidRPr="00FC3B40">
        <w:rPr>
          <w:sz w:val="20"/>
          <w:szCs w:val="22"/>
          <w:lang w:eastAsia="ru-RU"/>
        </w:rPr>
        <w:t>5. Мы едва сводим концы с концами. Денег не хватает даже на продукты</w:t>
      </w:r>
    </w:p>
    <w:p w:rsidR="00875A59" w:rsidRPr="00FC3B40" w:rsidRDefault="00875A59" w:rsidP="00875A59">
      <w:pPr>
        <w:suppressAutoHyphens w:val="0"/>
        <w:ind w:left="709"/>
        <w:jc w:val="both"/>
        <w:rPr>
          <w:sz w:val="20"/>
          <w:szCs w:val="22"/>
          <w:lang w:eastAsia="ru-RU"/>
        </w:rPr>
      </w:pPr>
      <w:r w:rsidRPr="00FC3B40">
        <w:rPr>
          <w:sz w:val="20"/>
          <w:szCs w:val="22"/>
          <w:lang w:eastAsia="ru-RU"/>
        </w:rPr>
        <w:t>6. Затрудняюсь ответить.</w:t>
      </w:r>
    </w:p>
    <w:p w:rsidR="00875A59" w:rsidRPr="00FC3B40" w:rsidRDefault="00875A59" w:rsidP="00875A59">
      <w:pPr>
        <w:suppressAutoHyphens w:val="0"/>
        <w:ind w:left="709"/>
        <w:jc w:val="both"/>
        <w:rPr>
          <w:sz w:val="20"/>
          <w:szCs w:val="22"/>
          <w:lang w:eastAsia="ru-RU"/>
        </w:rPr>
      </w:pPr>
    </w:p>
    <w:p w:rsidR="00875A59" w:rsidRPr="00FC3B40" w:rsidRDefault="00875A59" w:rsidP="00875A59">
      <w:pPr>
        <w:suppressAutoHyphens w:val="0"/>
        <w:ind w:left="709"/>
        <w:jc w:val="both"/>
        <w:rPr>
          <w:b/>
          <w:i/>
          <w:sz w:val="22"/>
          <w:szCs w:val="22"/>
          <w:lang w:eastAsia="ru-RU"/>
        </w:rPr>
      </w:pPr>
      <w:r w:rsidRPr="00FC3B40">
        <w:rPr>
          <w:b/>
          <w:i/>
          <w:sz w:val="22"/>
          <w:szCs w:val="22"/>
          <w:lang w:eastAsia="ru-RU"/>
        </w:rPr>
        <w:t>Имя респондента___________________________</w:t>
      </w:r>
    </w:p>
    <w:p w:rsidR="00875A59" w:rsidRPr="00FC3B40" w:rsidRDefault="00875A59" w:rsidP="00875A59">
      <w:pPr>
        <w:suppressAutoHyphens w:val="0"/>
        <w:ind w:left="709"/>
        <w:jc w:val="both"/>
        <w:rPr>
          <w:b/>
          <w:i/>
          <w:sz w:val="22"/>
          <w:szCs w:val="22"/>
          <w:lang w:eastAsia="ru-RU"/>
        </w:rPr>
      </w:pPr>
      <w:r w:rsidRPr="00FC3B40">
        <w:rPr>
          <w:b/>
          <w:i/>
          <w:sz w:val="22"/>
          <w:szCs w:val="22"/>
          <w:lang w:eastAsia="ru-RU"/>
        </w:rPr>
        <w:t>Контактный телефон респондента______________________________</w:t>
      </w:r>
    </w:p>
    <w:p w:rsidR="00875A59" w:rsidRPr="00631BEF" w:rsidRDefault="00875A59" w:rsidP="00875A59">
      <w:pPr>
        <w:suppressAutoHyphens w:val="0"/>
        <w:autoSpaceDE w:val="0"/>
        <w:autoSpaceDN w:val="0"/>
        <w:adjustRightInd w:val="0"/>
        <w:jc w:val="right"/>
        <w:rPr>
          <w:b/>
          <w:sz w:val="28"/>
          <w:szCs w:val="26"/>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Pr="004C26AF" w:rsidRDefault="00875A59" w:rsidP="00875A59">
      <w:pPr>
        <w:suppressAutoHyphens w:val="0"/>
        <w:autoSpaceDE w:val="0"/>
        <w:autoSpaceDN w:val="0"/>
        <w:adjustRightInd w:val="0"/>
        <w:ind w:left="284"/>
        <w:jc w:val="right"/>
        <w:rPr>
          <w:b/>
          <w:szCs w:val="26"/>
          <w:u w:val="single"/>
          <w:lang w:eastAsia="ru-RU"/>
        </w:rPr>
      </w:pPr>
      <w:r w:rsidRPr="004C26AF">
        <w:rPr>
          <w:b/>
          <w:szCs w:val="26"/>
          <w:u w:val="single"/>
          <w:lang w:eastAsia="ru-RU"/>
        </w:rPr>
        <w:t>ДЛЯ МУЗЕЕВ</w:t>
      </w:r>
    </w:p>
    <w:p w:rsidR="00875A59" w:rsidRPr="003E5FA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12481" w:rsidTr="005C1687">
        <w:trPr>
          <w:trHeight w:val="387"/>
        </w:trPr>
        <w:tc>
          <w:tcPr>
            <w:tcW w:w="5103" w:type="dxa"/>
            <w:shd w:val="clear" w:color="auto" w:fill="F79646"/>
            <w:hideMark/>
          </w:tcPr>
          <w:p w:rsidR="00875A59" w:rsidRPr="00F12481" w:rsidRDefault="00875A59" w:rsidP="005C1687">
            <w:pPr>
              <w:keepNext/>
              <w:rPr>
                <w:b/>
                <w:sz w:val="20"/>
              </w:rPr>
            </w:pPr>
            <w:r w:rsidRPr="00F12481">
              <w:rPr>
                <w:b/>
                <w:sz w:val="20"/>
              </w:rPr>
              <w:t xml:space="preserve">№ анкеты </w:t>
            </w:r>
          </w:p>
          <w:p w:rsidR="00875A59" w:rsidRPr="00F12481" w:rsidRDefault="00875A59" w:rsidP="005C1687">
            <w:pPr>
              <w:keepNext/>
              <w:rPr>
                <w:b/>
                <w:sz w:val="20"/>
              </w:rPr>
            </w:pPr>
            <w:r w:rsidRPr="00F12481">
              <w:rPr>
                <w:b/>
                <w:sz w:val="20"/>
              </w:rPr>
              <w:t>(заполняет оператор)</w:t>
            </w:r>
            <w:r>
              <w:rPr>
                <w:b/>
                <w:sz w:val="20"/>
              </w:rPr>
              <w:t xml:space="preserve"> </w:t>
            </w:r>
          </w:p>
        </w:tc>
        <w:tc>
          <w:tcPr>
            <w:tcW w:w="4939" w:type="dxa"/>
            <w:shd w:val="clear" w:color="auto" w:fill="F79646"/>
            <w:hideMark/>
          </w:tcPr>
          <w:p w:rsidR="00875A59" w:rsidRPr="00F12481" w:rsidRDefault="00875A59" w:rsidP="005C1687">
            <w:pPr>
              <w:keepNext/>
              <w:rPr>
                <w:b/>
                <w:sz w:val="20"/>
              </w:rPr>
            </w:pPr>
            <w:r w:rsidRPr="00F12481">
              <w:rPr>
                <w:b/>
                <w:sz w:val="20"/>
              </w:rPr>
              <w:t>Фамилия интервьюера</w:t>
            </w:r>
          </w:p>
          <w:p w:rsidR="00875A59" w:rsidRPr="00F12481" w:rsidRDefault="00875A59" w:rsidP="005C1687">
            <w:pPr>
              <w:keepNext/>
              <w:rPr>
                <w:b/>
                <w:sz w:val="20"/>
              </w:rPr>
            </w:pPr>
            <w:r w:rsidRPr="00F12481">
              <w:rPr>
                <w:b/>
                <w:sz w:val="20"/>
              </w:rPr>
              <w:t>(заполняет интервьюер)</w:t>
            </w:r>
            <w:r>
              <w:rPr>
                <w:b/>
                <w:sz w:val="20"/>
              </w:rPr>
              <w:t xml:space="preserve"> </w:t>
            </w:r>
            <w:r w:rsidRPr="00F12481">
              <w:rPr>
                <w:b/>
                <w:sz w:val="20"/>
              </w:rPr>
              <w:t>__________________</w:t>
            </w:r>
          </w:p>
        </w:tc>
      </w:tr>
      <w:tr w:rsidR="00875A59" w:rsidRPr="00F12481" w:rsidTr="005C1687">
        <w:trPr>
          <w:trHeight w:val="243"/>
        </w:trPr>
        <w:tc>
          <w:tcPr>
            <w:tcW w:w="5103" w:type="dxa"/>
            <w:hideMark/>
          </w:tcPr>
          <w:p w:rsidR="00875A59" w:rsidRPr="00F12481" w:rsidRDefault="00875A59" w:rsidP="005C1687">
            <w:pPr>
              <w:keepNext/>
              <w:rPr>
                <w:b/>
                <w:sz w:val="20"/>
              </w:rPr>
            </w:pPr>
            <w:r w:rsidRPr="00F12481">
              <w:rPr>
                <w:b/>
                <w:sz w:val="20"/>
              </w:rPr>
              <w:t xml:space="preserve">Интервьюер </w:t>
            </w:r>
          </w:p>
        </w:tc>
        <w:tc>
          <w:tcPr>
            <w:tcW w:w="4939" w:type="dxa"/>
            <w:hideMark/>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sidRPr="00F12481">
              <w:rPr>
                <w:b/>
                <w:sz w:val="20"/>
              </w:rPr>
              <w:t xml:space="preserve">Учреждение </w:t>
            </w:r>
            <w:r>
              <w:rPr>
                <w:b/>
                <w:sz w:val="20"/>
              </w:rPr>
              <w:t>культуры</w:t>
            </w:r>
          </w:p>
        </w:tc>
        <w:tc>
          <w:tcPr>
            <w:tcW w:w="4939" w:type="dxa"/>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Pr>
                <w:b/>
                <w:sz w:val="20"/>
              </w:rPr>
              <w:t xml:space="preserve">Дата опроса </w:t>
            </w:r>
          </w:p>
        </w:tc>
        <w:tc>
          <w:tcPr>
            <w:tcW w:w="4939" w:type="dxa"/>
          </w:tcPr>
          <w:p w:rsidR="00875A59" w:rsidRPr="00F12481" w:rsidRDefault="00875A59" w:rsidP="005C1687">
            <w:pPr>
              <w:keepNext/>
              <w:rPr>
                <w:b/>
                <w:sz w:val="20"/>
              </w:rPr>
            </w:pPr>
          </w:p>
        </w:tc>
      </w:tr>
    </w:tbl>
    <w:p w:rsidR="00875A59" w:rsidRDefault="00875A59" w:rsidP="00875A59">
      <w:pPr>
        <w:suppressAutoHyphens w:val="0"/>
        <w:autoSpaceDE w:val="0"/>
        <w:autoSpaceDN w:val="0"/>
        <w:adjustRightInd w:val="0"/>
        <w:jc w:val="both"/>
        <w:rPr>
          <w:szCs w:val="26"/>
          <w:lang w:eastAsia="ru-RU"/>
        </w:rPr>
      </w:pPr>
    </w:p>
    <w:p w:rsidR="00875A59" w:rsidRPr="004C26AF" w:rsidRDefault="00875A59" w:rsidP="00875A59">
      <w:pPr>
        <w:pStyle w:val="af9"/>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1. Как часто Вы посещаете данный музей?</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 xml:space="preserve">1. Пришел впервые </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2. Являюсь постоянным посетителем</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3. Посещаю время от времени</w:t>
      </w:r>
    </w:p>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rPr>
      </w:pPr>
      <w:r w:rsidRPr="004C26AF">
        <w:rPr>
          <w:b/>
          <w:sz w:val="20"/>
          <w:szCs w:val="22"/>
          <w:lang w:eastAsia="ru-RU"/>
        </w:rPr>
        <w:t>2. Как Вы оцениваете свою информированность о</w:t>
      </w:r>
      <w:r w:rsidRPr="004C26AF">
        <w:rPr>
          <w:sz w:val="20"/>
          <w:szCs w:val="22"/>
        </w:rPr>
        <w:t xml:space="preserve"> </w:t>
      </w:r>
      <w:r w:rsidRPr="004C26AF">
        <w:rPr>
          <w:b/>
          <w:sz w:val="20"/>
          <w:szCs w:val="22"/>
        </w:rPr>
        <w:t>предстоящих выставках и экспозициях данного учреждения культуры? Оцените по шкале, где 0 – совершенно не информирован, 5 –полностью и</w:t>
      </w:r>
      <w:r w:rsidRPr="004C26AF">
        <w:rPr>
          <w:b/>
          <w:sz w:val="20"/>
          <w:szCs w:val="22"/>
        </w:rPr>
        <w:t>н</w:t>
      </w:r>
      <w:r w:rsidRPr="004C26AF">
        <w:rPr>
          <w:b/>
          <w:sz w:val="20"/>
          <w:szCs w:val="22"/>
        </w:rPr>
        <w:t>формирован:</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4C26AF" w:rsidTr="005C1687">
        <w:trPr>
          <w:jc w:val="center"/>
        </w:trPr>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16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 xml:space="preserve">3. Как бы Вы оценили доступность информации о предстоящих </w:t>
      </w:r>
      <w:r w:rsidRPr="004C26AF">
        <w:rPr>
          <w:b/>
          <w:sz w:val="20"/>
          <w:szCs w:val="22"/>
        </w:rPr>
        <w:t>преставлениях и постановках данного учреждения культуры? Оцените по шкале, где 0 – совершенно не информирован, 5 – полностью и</w:t>
      </w:r>
      <w:r w:rsidRPr="004C26AF">
        <w:rPr>
          <w:b/>
          <w:sz w:val="20"/>
          <w:szCs w:val="22"/>
        </w:rPr>
        <w:t>н</w:t>
      </w:r>
      <w:r w:rsidRPr="004C26AF">
        <w:rPr>
          <w:b/>
          <w:sz w:val="20"/>
          <w:szCs w:val="22"/>
        </w:rPr>
        <w:t>формирован:</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4C26AF" w:rsidTr="005C1687">
        <w:trPr>
          <w:jc w:val="center"/>
        </w:trPr>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16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4. Оцените комфортность пребывания в данном учреждении культуры по следующим показателям:</w:t>
      </w:r>
    </w:p>
    <w:tbl>
      <w:tblPr>
        <w:tblStyle w:val="afb"/>
        <w:tblW w:w="0" w:type="auto"/>
        <w:tblLook w:val="04A0" w:firstRow="1" w:lastRow="0" w:firstColumn="1" w:lastColumn="0" w:noHBand="0" w:noVBand="1"/>
      </w:tblPr>
      <w:tblGrid>
        <w:gridCol w:w="1541"/>
        <w:gridCol w:w="1313"/>
        <w:gridCol w:w="1292"/>
        <w:gridCol w:w="1292"/>
        <w:gridCol w:w="1292"/>
        <w:gridCol w:w="1293"/>
        <w:gridCol w:w="1322"/>
      </w:tblGrid>
      <w:tr w:rsidR="00875A59" w:rsidRPr="004C26AF" w:rsidTr="005C1687">
        <w:tc>
          <w:tcPr>
            <w:tcW w:w="1541"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1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Места для с</w:t>
            </w:r>
            <w:r w:rsidRPr="004C26AF">
              <w:rPr>
                <w:sz w:val="20"/>
                <w:szCs w:val="22"/>
                <w:lang w:eastAsia="ru-RU"/>
              </w:rPr>
              <w:t>и</w:t>
            </w:r>
            <w:r w:rsidRPr="004C26AF">
              <w:rPr>
                <w:sz w:val="20"/>
                <w:szCs w:val="22"/>
                <w:lang w:eastAsia="ru-RU"/>
              </w:rPr>
              <w:t xml:space="preserve">дения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Работа гард</w:t>
            </w:r>
            <w:r w:rsidRPr="004C26AF">
              <w:rPr>
                <w:sz w:val="20"/>
                <w:szCs w:val="22"/>
                <w:lang w:eastAsia="ru-RU"/>
              </w:rPr>
              <w:t>е</w:t>
            </w:r>
            <w:r w:rsidRPr="004C26AF">
              <w:rPr>
                <w:sz w:val="20"/>
                <w:szCs w:val="22"/>
                <w:lang w:eastAsia="ru-RU"/>
              </w:rPr>
              <w:t xml:space="preserve">роба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Чистота пом</w:t>
            </w:r>
            <w:r w:rsidRPr="004C26AF">
              <w:rPr>
                <w:sz w:val="20"/>
                <w:szCs w:val="22"/>
                <w:lang w:eastAsia="ru-RU"/>
              </w:rPr>
              <w:t>е</w:t>
            </w:r>
            <w:r w:rsidRPr="004C26AF">
              <w:rPr>
                <w:sz w:val="20"/>
                <w:szCs w:val="22"/>
                <w:lang w:eastAsia="ru-RU"/>
              </w:rPr>
              <w:t>щения</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Температура в помещениях</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о</w:t>
            </w:r>
            <w:r w:rsidRPr="004C26AF">
              <w:rPr>
                <w:sz w:val="20"/>
                <w:szCs w:val="22"/>
                <w:lang w:eastAsia="ru-RU"/>
              </w:rPr>
              <w:t>б</w:t>
            </w:r>
            <w:r w:rsidRPr="004C26AF">
              <w:rPr>
                <w:sz w:val="20"/>
                <w:szCs w:val="22"/>
                <w:lang w:eastAsia="ru-RU"/>
              </w:rPr>
              <w:t xml:space="preserve">зора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п</w:t>
            </w:r>
            <w:r w:rsidRPr="004C26AF">
              <w:rPr>
                <w:sz w:val="20"/>
                <w:szCs w:val="22"/>
                <w:lang w:eastAsia="ru-RU"/>
              </w:rPr>
              <w:t>о</w:t>
            </w:r>
            <w:r w:rsidRPr="004C26AF">
              <w:rPr>
                <w:sz w:val="20"/>
                <w:szCs w:val="22"/>
                <w:lang w:eastAsia="ru-RU"/>
              </w:rPr>
              <w:t>мещений с экспозициями</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2"/>
        </w:numPr>
        <w:suppressAutoHyphens w:val="0"/>
        <w:autoSpaceDE w:val="0"/>
        <w:autoSpaceDN w:val="0"/>
        <w:adjustRightInd w:val="0"/>
        <w:ind w:left="284"/>
        <w:contextualSpacing/>
        <w:jc w:val="both"/>
        <w:rPr>
          <w:sz w:val="20"/>
          <w:szCs w:val="22"/>
          <w:lang w:eastAsia="ru-RU"/>
        </w:rPr>
      </w:pPr>
      <w:r w:rsidRPr="004C26AF">
        <w:rPr>
          <w:b/>
          <w:sz w:val="20"/>
          <w:szCs w:val="22"/>
          <w:lang w:eastAsia="ru-RU"/>
        </w:rPr>
        <w:t xml:space="preserve">Как бы Вы оценили наличие дополнительных услуг организации культуры?  </w:t>
      </w:r>
    </w:p>
    <w:tbl>
      <w:tblPr>
        <w:tblStyle w:val="afb"/>
        <w:tblW w:w="0" w:type="auto"/>
        <w:tblLook w:val="04A0" w:firstRow="1" w:lastRow="0" w:firstColumn="1" w:lastColumn="0" w:noHBand="0" w:noVBand="1"/>
      </w:tblPr>
      <w:tblGrid>
        <w:gridCol w:w="1958"/>
        <w:gridCol w:w="1017"/>
        <w:gridCol w:w="735"/>
        <w:gridCol w:w="735"/>
        <w:gridCol w:w="735"/>
        <w:gridCol w:w="735"/>
        <w:gridCol w:w="1037"/>
        <w:gridCol w:w="714"/>
        <w:gridCol w:w="714"/>
        <w:gridCol w:w="965"/>
      </w:tblGrid>
      <w:tr w:rsidR="00875A59" w:rsidRPr="004C26AF" w:rsidTr="005C1687">
        <w:tc>
          <w:tcPr>
            <w:tcW w:w="1958" w:type="dxa"/>
            <w:vAlign w:val="center"/>
          </w:tcPr>
          <w:p w:rsidR="00875A59" w:rsidRPr="004C26AF" w:rsidRDefault="00875A59" w:rsidP="005C1687">
            <w:pPr>
              <w:suppressAutoHyphens w:val="0"/>
              <w:autoSpaceDE w:val="0"/>
              <w:autoSpaceDN w:val="0"/>
              <w:adjustRightInd w:val="0"/>
              <w:jc w:val="both"/>
              <w:rPr>
                <w:b/>
                <w:sz w:val="20"/>
                <w:szCs w:val="22"/>
                <w:lang w:eastAsia="ru-RU"/>
              </w:rPr>
            </w:pPr>
          </w:p>
        </w:tc>
        <w:tc>
          <w:tcPr>
            <w:tcW w:w="101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 xml:space="preserve">5 </w:t>
            </w:r>
          </w:p>
        </w:tc>
        <w:tc>
          <w:tcPr>
            <w:tcW w:w="714"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8– очень хорошо</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Места обществе</w:t>
            </w:r>
            <w:r w:rsidRPr="004C26AF">
              <w:rPr>
                <w:sz w:val="20"/>
                <w:szCs w:val="22"/>
                <w:lang w:eastAsia="ru-RU"/>
              </w:rPr>
              <w:t>н</w:t>
            </w:r>
            <w:r w:rsidRPr="004C26AF">
              <w:rPr>
                <w:sz w:val="20"/>
                <w:szCs w:val="22"/>
                <w:lang w:eastAsia="ru-RU"/>
              </w:rPr>
              <w:t>ного питания (б</w:t>
            </w:r>
            <w:r w:rsidRPr="004C26AF">
              <w:rPr>
                <w:sz w:val="20"/>
                <w:szCs w:val="22"/>
                <w:lang w:eastAsia="ru-RU"/>
              </w:rPr>
              <w:t>у</w:t>
            </w:r>
            <w:r w:rsidRPr="004C26AF">
              <w:rPr>
                <w:sz w:val="20"/>
                <w:szCs w:val="22"/>
                <w:lang w:eastAsia="ru-RU"/>
              </w:rPr>
              <w:t>фет, кафе)</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Проведение инте</w:t>
            </w:r>
            <w:r w:rsidRPr="004C26AF">
              <w:rPr>
                <w:sz w:val="20"/>
                <w:szCs w:val="22"/>
                <w:lang w:eastAsia="ru-RU"/>
              </w:rPr>
              <w:t>р</w:t>
            </w:r>
            <w:r w:rsidRPr="004C26AF">
              <w:rPr>
                <w:sz w:val="20"/>
                <w:szCs w:val="22"/>
                <w:lang w:eastAsia="ru-RU"/>
              </w:rPr>
              <w:t>активных игр</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Театрализованные мероприятия</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Наличие аудиогида </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bl>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ind w:left="284"/>
        <w:contextualSpacing/>
        <w:jc w:val="both"/>
        <w:rPr>
          <w:b/>
          <w:sz w:val="20"/>
          <w:szCs w:val="22"/>
          <w:lang w:eastAsia="ru-RU"/>
        </w:rPr>
      </w:pPr>
      <w:r w:rsidRPr="004C26AF">
        <w:rPr>
          <w:b/>
          <w:sz w:val="20"/>
          <w:szCs w:val="22"/>
          <w:lang w:eastAsia="ru-RU"/>
        </w:rPr>
        <w:t xml:space="preserve">Как вы оцениваете транспортную доступность данного учреждения культуры: </w:t>
      </w:r>
    </w:p>
    <w:p w:rsidR="00875A59" w:rsidRPr="004C26AF" w:rsidRDefault="00875A59" w:rsidP="00875A59">
      <w:pPr>
        <w:suppressAutoHyphens w:val="0"/>
        <w:autoSpaceDE w:val="0"/>
        <w:autoSpaceDN w:val="0"/>
        <w:adjustRightInd w:val="0"/>
        <w:ind w:left="720"/>
        <w:jc w:val="both"/>
        <w:rPr>
          <w:sz w:val="20"/>
          <w:szCs w:val="22"/>
          <w:lang w:eastAsia="ru-RU"/>
        </w:rPr>
      </w:pPr>
    </w:p>
    <w:tbl>
      <w:tblPr>
        <w:tblStyle w:val="afb"/>
        <w:tblW w:w="0" w:type="auto"/>
        <w:tblLook w:val="04A0" w:firstRow="1" w:lastRow="0" w:firstColumn="1" w:lastColumn="0" w:noHBand="0" w:noVBand="1"/>
      </w:tblPr>
      <w:tblGrid>
        <w:gridCol w:w="1677"/>
        <w:gridCol w:w="1297"/>
        <w:gridCol w:w="1266"/>
        <w:gridCol w:w="1266"/>
        <w:gridCol w:w="1266"/>
        <w:gridCol w:w="1266"/>
        <w:gridCol w:w="1307"/>
      </w:tblGrid>
      <w:tr w:rsidR="00875A59" w:rsidRPr="004C26AF" w:rsidTr="005C1687">
        <w:tc>
          <w:tcPr>
            <w:tcW w:w="1710"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Возможность добраться на общественном транспорте</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Наличие парк</w:t>
            </w:r>
            <w:r w:rsidRPr="004C26AF">
              <w:rPr>
                <w:sz w:val="20"/>
                <w:szCs w:val="22"/>
                <w:lang w:eastAsia="ru-RU"/>
              </w:rPr>
              <w:t>о</w:t>
            </w:r>
            <w:r w:rsidRPr="004C26AF">
              <w:rPr>
                <w:sz w:val="20"/>
                <w:szCs w:val="22"/>
                <w:lang w:eastAsia="ru-RU"/>
              </w:rPr>
              <w:t xml:space="preserve">вочных мест </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тран</w:t>
            </w:r>
            <w:r w:rsidRPr="004C26AF">
              <w:rPr>
                <w:sz w:val="20"/>
                <w:szCs w:val="22"/>
                <w:lang w:eastAsia="ru-RU"/>
              </w:rPr>
              <w:t>с</w:t>
            </w:r>
            <w:r w:rsidRPr="004C26AF">
              <w:rPr>
                <w:sz w:val="20"/>
                <w:szCs w:val="22"/>
                <w:lang w:eastAsia="ru-RU"/>
              </w:rPr>
              <w:t>портной развя</w:t>
            </w:r>
            <w:r w:rsidRPr="004C26AF">
              <w:rPr>
                <w:sz w:val="20"/>
                <w:szCs w:val="22"/>
                <w:lang w:eastAsia="ru-RU"/>
              </w:rPr>
              <w:t>з</w:t>
            </w:r>
            <w:r w:rsidRPr="004C26AF">
              <w:rPr>
                <w:sz w:val="20"/>
                <w:szCs w:val="22"/>
                <w:lang w:eastAsia="ru-RU"/>
              </w:rPr>
              <w:t xml:space="preserve">ки </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ind w:left="426"/>
        <w:contextualSpacing/>
        <w:jc w:val="both"/>
        <w:rPr>
          <w:b/>
          <w:sz w:val="20"/>
          <w:szCs w:val="22"/>
          <w:lang w:eastAsia="ru-RU"/>
        </w:rPr>
      </w:pPr>
      <w:r w:rsidRPr="004C26AF">
        <w:rPr>
          <w:b/>
          <w:sz w:val="20"/>
          <w:szCs w:val="22"/>
          <w:lang w:eastAsia="ru-RU"/>
        </w:rPr>
        <w:t xml:space="preserve">Как вы оцениваете пешую доступность данного учреждения культуры: </w:t>
      </w:r>
    </w:p>
    <w:tbl>
      <w:tblPr>
        <w:tblStyle w:val="afb"/>
        <w:tblW w:w="0" w:type="auto"/>
        <w:tblLook w:val="04A0" w:firstRow="1" w:lastRow="0" w:firstColumn="1" w:lastColumn="0" w:noHBand="0" w:noVBand="1"/>
      </w:tblPr>
      <w:tblGrid>
        <w:gridCol w:w="1674"/>
        <w:gridCol w:w="1300"/>
        <w:gridCol w:w="1266"/>
        <w:gridCol w:w="1266"/>
        <w:gridCol w:w="1266"/>
        <w:gridCol w:w="1266"/>
        <w:gridCol w:w="1307"/>
      </w:tblGrid>
      <w:tr w:rsidR="00875A59" w:rsidRPr="004C26AF" w:rsidTr="005C1687">
        <w:tc>
          <w:tcPr>
            <w:tcW w:w="1710"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Удаленность от центра города</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Наличие троту</w:t>
            </w:r>
            <w:r w:rsidRPr="004C26AF">
              <w:rPr>
                <w:sz w:val="20"/>
                <w:szCs w:val="22"/>
                <w:lang w:eastAsia="ru-RU"/>
              </w:rPr>
              <w:t>а</w:t>
            </w:r>
            <w:r w:rsidRPr="004C26AF">
              <w:rPr>
                <w:sz w:val="20"/>
                <w:szCs w:val="22"/>
                <w:lang w:eastAsia="ru-RU"/>
              </w:rPr>
              <w:t>ров для пешех</w:t>
            </w:r>
            <w:r w:rsidRPr="004C26AF">
              <w:rPr>
                <w:sz w:val="20"/>
                <w:szCs w:val="22"/>
                <w:lang w:eastAsia="ru-RU"/>
              </w:rPr>
              <w:t>о</w:t>
            </w:r>
            <w:r w:rsidRPr="004C26AF">
              <w:rPr>
                <w:sz w:val="20"/>
                <w:szCs w:val="22"/>
                <w:lang w:eastAsia="ru-RU"/>
              </w:rPr>
              <w:t>дов</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Наличие необх</w:t>
            </w:r>
            <w:r w:rsidRPr="004C26AF">
              <w:rPr>
                <w:sz w:val="20"/>
                <w:szCs w:val="22"/>
                <w:lang w:eastAsia="ru-RU"/>
              </w:rPr>
              <w:t>о</w:t>
            </w:r>
            <w:r w:rsidRPr="004C26AF">
              <w:rPr>
                <w:sz w:val="20"/>
                <w:szCs w:val="22"/>
                <w:lang w:eastAsia="ru-RU"/>
              </w:rPr>
              <w:t>димых условий для лиц с огр</w:t>
            </w:r>
            <w:r w:rsidRPr="004C26AF">
              <w:rPr>
                <w:sz w:val="20"/>
                <w:szCs w:val="22"/>
                <w:lang w:eastAsia="ru-RU"/>
              </w:rPr>
              <w:t>а</w:t>
            </w:r>
            <w:r w:rsidRPr="004C26AF">
              <w:rPr>
                <w:sz w:val="20"/>
                <w:szCs w:val="22"/>
                <w:lang w:eastAsia="ru-RU"/>
              </w:rPr>
              <w:t>ниченными во</w:t>
            </w:r>
            <w:r w:rsidRPr="004C26AF">
              <w:rPr>
                <w:sz w:val="20"/>
                <w:szCs w:val="22"/>
                <w:lang w:eastAsia="ru-RU"/>
              </w:rPr>
              <w:t>з</w:t>
            </w:r>
            <w:r w:rsidRPr="004C26AF">
              <w:rPr>
                <w:sz w:val="20"/>
                <w:szCs w:val="22"/>
                <w:lang w:eastAsia="ru-RU"/>
              </w:rPr>
              <w:t>можностями здоровья</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lang w:eastAsia="ru-RU"/>
        </w:rPr>
      </w:pPr>
      <w:r w:rsidRPr="004C26AF">
        <w:rPr>
          <w:b/>
          <w:sz w:val="20"/>
          <w:szCs w:val="22"/>
          <w:lang w:eastAsia="ru-RU"/>
        </w:rPr>
        <w:t>Пользовались ли Вы электронными сервисами данного учреждения культуры (в том числе с п</w:t>
      </w:r>
      <w:r w:rsidRPr="004C26AF">
        <w:rPr>
          <w:b/>
          <w:sz w:val="20"/>
          <w:szCs w:val="22"/>
          <w:lang w:eastAsia="ru-RU"/>
        </w:rPr>
        <w:t>о</w:t>
      </w:r>
      <w:r w:rsidRPr="004C26AF">
        <w:rPr>
          <w:b/>
          <w:sz w:val="20"/>
          <w:szCs w:val="22"/>
          <w:lang w:eastAsia="ru-RU"/>
        </w:rPr>
        <w:t xml:space="preserve">мощью мобильных устройств)? </w:t>
      </w:r>
    </w:p>
    <w:p w:rsidR="00875A59" w:rsidRPr="004C26AF" w:rsidRDefault="00875A59" w:rsidP="00875A59">
      <w:pPr>
        <w:numPr>
          <w:ilvl w:val="0"/>
          <w:numId w:val="4"/>
        </w:numPr>
        <w:suppressAutoHyphens w:val="0"/>
        <w:autoSpaceDE w:val="0"/>
        <w:autoSpaceDN w:val="0"/>
        <w:adjustRightInd w:val="0"/>
        <w:jc w:val="both"/>
        <w:rPr>
          <w:sz w:val="20"/>
          <w:szCs w:val="22"/>
          <w:lang w:eastAsia="ru-RU"/>
        </w:rPr>
      </w:pPr>
      <w:r w:rsidRPr="004C26AF">
        <w:rPr>
          <w:sz w:val="20"/>
          <w:szCs w:val="22"/>
          <w:lang w:eastAsia="ru-RU"/>
        </w:rPr>
        <w:t>Да;</w:t>
      </w:r>
    </w:p>
    <w:p w:rsidR="00875A59" w:rsidRPr="004C26AF" w:rsidRDefault="00875A59" w:rsidP="00875A59">
      <w:pPr>
        <w:numPr>
          <w:ilvl w:val="0"/>
          <w:numId w:val="4"/>
        </w:numPr>
        <w:suppressAutoHyphens w:val="0"/>
        <w:autoSpaceDE w:val="0"/>
        <w:autoSpaceDN w:val="0"/>
        <w:adjustRightInd w:val="0"/>
        <w:jc w:val="both"/>
        <w:rPr>
          <w:sz w:val="20"/>
          <w:szCs w:val="22"/>
          <w:lang w:eastAsia="ru-RU"/>
        </w:rPr>
      </w:pPr>
      <w:r w:rsidRPr="004C26AF">
        <w:rPr>
          <w:sz w:val="20"/>
          <w:szCs w:val="22"/>
          <w:lang w:eastAsia="ru-RU"/>
        </w:rPr>
        <w:t xml:space="preserve">Нет </w:t>
      </w:r>
      <w:r w:rsidRPr="004C26AF">
        <w:rPr>
          <w:i/>
          <w:sz w:val="20"/>
          <w:szCs w:val="22"/>
          <w:lang w:eastAsia="ru-RU"/>
        </w:rPr>
        <w:t>(переход к вопросу 10)</w:t>
      </w:r>
    </w:p>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lang w:eastAsia="ru-RU"/>
        </w:rPr>
      </w:pPr>
      <w:r w:rsidRPr="004C26AF">
        <w:rPr>
          <w:b/>
          <w:sz w:val="20"/>
          <w:szCs w:val="22"/>
          <w:lang w:eastAsia="ru-RU"/>
        </w:rPr>
        <w:t>Как бы Вы оценили удобство пользования электронными сервисами, предоставляемыми учр</w:t>
      </w:r>
      <w:r w:rsidRPr="004C26AF">
        <w:rPr>
          <w:b/>
          <w:sz w:val="20"/>
          <w:szCs w:val="22"/>
          <w:lang w:eastAsia="ru-RU"/>
        </w:rPr>
        <w:t>е</w:t>
      </w:r>
      <w:r w:rsidRPr="004C26AF">
        <w:rPr>
          <w:b/>
          <w:sz w:val="20"/>
          <w:szCs w:val="22"/>
          <w:lang w:eastAsia="ru-RU"/>
        </w:rPr>
        <w:t xml:space="preserve">ждением посетителям (в том числе приложения для мобильных устройств)? </w:t>
      </w:r>
    </w:p>
    <w:tbl>
      <w:tblPr>
        <w:tblStyle w:val="afb"/>
        <w:tblW w:w="0" w:type="auto"/>
        <w:jc w:val="center"/>
        <w:tblLook w:val="04A0" w:firstRow="1" w:lastRow="0" w:firstColumn="1" w:lastColumn="0" w:noHBand="0" w:noVBand="1"/>
      </w:tblPr>
      <w:tblGrid>
        <w:gridCol w:w="1311"/>
        <w:gridCol w:w="1257"/>
        <w:gridCol w:w="1257"/>
        <w:gridCol w:w="1257"/>
        <w:gridCol w:w="1257"/>
        <w:gridCol w:w="1309"/>
      </w:tblGrid>
      <w:tr w:rsidR="00875A59" w:rsidRPr="004C26AF" w:rsidTr="005C1687">
        <w:trPr>
          <w:jc w:val="center"/>
        </w:trPr>
        <w:tc>
          <w:tcPr>
            <w:tcW w:w="1311"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совсем неудобно</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0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удобно</w:t>
            </w:r>
          </w:p>
        </w:tc>
      </w:tr>
    </w:tbl>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rPr>
      </w:pPr>
      <w:r w:rsidRPr="004C26AF">
        <w:rPr>
          <w:b/>
          <w:sz w:val="20"/>
          <w:szCs w:val="22"/>
          <w:lang w:eastAsia="ru-RU"/>
        </w:rPr>
        <w:t>Как бы Вы оценили удобство графика работы данного учреждения культуры?</w:t>
      </w:r>
      <w:r w:rsidRPr="004C26AF">
        <w:rPr>
          <w:b/>
          <w:sz w:val="20"/>
          <w:szCs w:val="22"/>
        </w:rPr>
        <w:t xml:space="preserve"> Оцените по шк</w:t>
      </w:r>
      <w:r w:rsidRPr="004C26AF">
        <w:rPr>
          <w:b/>
          <w:sz w:val="20"/>
          <w:szCs w:val="22"/>
        </w:rPr>
        <w:t>а</w:t>
      </w:r>
      <w:r w:rsidRPr="004C26AF">
        <w:rPr>
          <w:b/>
          <w:sz w:val="20"/>
          <w:szCs w:val="22"/>
        </w:rPr>
        <w:t>ле, где 0 – совсем неудобно, 7 –очень удобно:</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gridCol w:w="1169"/>
        <w:gridCol w:w="1169"/>
      </w:tblGrid>
      <w:tr w:rsidR="00875A59" w:rsidRPr="004C26AF" w:rsidTr="005C1687">
        <w:trPr>
          <w:jc w:val="center"/>
        </w:trPr>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jc w:val="both"/>
        <w:rPr>
          <w:b/>
          <w:sz w:val="20"/>
          <w:szCs w:val="22"/>
          <w:lang w:eastAsia="ru-RU"/>
        </w:rPr>
      </w:pPr>
      <w:r w:rsidRPr="004C26AF">
        <w:rPr>
          <w:b/>
          <w:sz w:val="20"/>
          <w:szCs w:val="22"/>
          <w:lang w:eastAsia="ru-RU"/>
        </w:rPr>
        <w:t>Оцените удобство процедуры покупки и бронирования билетов следующими способами:</w:t>
      </w:r>
    </w:p>
    <w:tbl>
      <w:tblPr>
        <w:tblStyle w:val="afb"/>
        <w:tblW w:w="5000" w:type="pct"/>
        <w:tblLook w:val="04A0" w:firstRow="1" w:lastRow="0" w:firstColumn="1" w:lastColumn="0" w:noHBand="0" w:noVBand="1"/>
      </w:tblPr>
      <w:tblGrid>
        <w:gridCol w:w="2455"/>
        <w:gridCol w:w="885"/>
        <w:gridCol w:w="822"/>
        <w:gridCol w:w="822"/>
        <w:gridCol w:w="822"/>
        <w:gridCol w:w="822"/>
        <w:gridCol w:w="822"/>
        <w:gridCol w:w="822"/>
        <w:gridCol w:w="1073"/>
      </w:tblGrid>
      <w:tr w:rsidR="00875A59" w:rsidRPr="004C26AF" w:rsidTr="005C1687">
        <w:tc>
          <w:tcPr>
            <w:tcW w:w="1313" w:type="pct"/>
          </w:tcPr>
          <w:p w:rsidR="00875A59" w:rsidRPr="004C26AF" w:rsidRDefault="00875A59" w:rsidP="005C1687">
            <w:pPr>
              <w:suppressAutoHyphens w:val="0"/>
              <w:autoSpaceDE w:val="0"/>
              <w:autoSpaceDN w:val="0"/>
              <w:adjustRightInd w:val="0"/>
              <w:jc w:val="both"/>
              <w:rPr>
                <w:b/>
                <w:sz w:val="20"/>
                <w:szCs w:val="22"/>
                <w:lang w:eastAsia="ru-RU"/>
              </w:rPr>
            </w:pPr>
          </w:p>
        </w:tc>
        <w:tc>
          <w:tcPr>
            <w:tcW w:w="473"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–очень плохо</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 очень хорошо</w:t>
            </w:r>
          </w:p>
        </w:tc>
      </w:tr>
      <w:tr w:rsidR="00875A59" w:rsidRPr="004C26AF" w:rsidTr="005C1687">
        <w:tc>
          <w:tcPr>
            <w:tcW w:w="1313" w:type="pct"/>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В кассах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На официальном сайте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bl>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hanging="283"/>
        <w:jc w:val="both"/>
        <w:rPr>
          <w:b/>
          <w:sz w:val="20"/>
          <w:szCs w:val="22"/>
          <w:lang w:eastAsia="ru-RU"/>
        </w:rPr>
      </w:pPr>
      <w:r w:rsidRPr="004C26AF">
        <w:rPr>
          <w:b/>
          <w:sz w:val="20"/>
          <w:szCs w:val="22"/>
          <w:lang w:eastAsia="ru-RU"/>
        </w:rPr>
        <w:t>Как бы Вы оценили работу персонала данного учреждения культуры по следующим показат</w:t>
      </w:r>
      <w:r w:rsidRPr="004C26AF">
        <w:rPr>
          <w:b/>
          <w:sz w:val="20"/>
          <w:szCs w:val="22"/>
          <w:lang w:eastAsia="ru-RU"/>
        </w:rPr>
        <w:t>е</w:t>
      </w:r>
      <w:r w:rsidRPr="004C26AF">
        <w:rPr>
          <w:b/>
          <w:sz w:val="20"/>
          <w:szCs w:val="22"/>
          <w:lang w:eastAsia="ru-RU"/>
        </w:rPr>
        <w:t>лям:</w:t>
      </w:r>
    </w:p>
    <w:tbl>
      <w:tblPr>
        <w:tblStyle w:val="afb"/>
        <w:tblW w:w="5000" w:type="pct"/>
        <w:tblLook w:val="04A0" w:firstRow="1" w:lastRow="0" w:firstColumn="1" w:lastColumn="0" w:noHBand="0" w:noVBand="1"/>
      </w:tblPr>
      <w:tblGrid>
        <w:gridCol w:w="2455"/>
        <w:gridCol w:w="885"/>
        <w:gridCol w:w="822"/>
        <w:gridCol w:w="822"/>
        <w:gridCol w:w="822"/>
        <w:gridCol w:w="822"/>
        <w:gridCol w:w="822"/>
        <w:gridCol w:w="822"/>
        <w:gridCol w:w="1073"/>
      </w:tblGrid>
      <w:tr w:rsidR="00875A59" w:rsidRPr="004C26AF" w:rsidTr="005C1687">
        <w:tc>
          <w:tcPr>
            <w:tcW w:w="1313" w:type="pct"/>
          </w:tcPr>
          <w:p w:rsidR="00875A59" w:rsidRPr="004C26AF" w:rsidRDefault="00875A59" w:rsidP="005C1687">
            <w:pPr>
              <w:suppressAutoHyphens w:val="0"/>
              <w:autoSpaceDE w:val="0"/>
              <w:autoSpaceDN w:val="0"/>
              <w:adjustRightInd w:val="0"/>
              <w:jc w:val="both"/>
              <w:rPr>
                <w:b/>
                <w:sz w:val="20"/>
                <w:szCs w:val="22"/>
                <w:lang w:eastAsia="ru-RU"/>
              </w:rPr>
            </w:pPr>
          </w:p>
        </w:tc>
        <w:tc>
          <w:tcPr>
            <w:tcW w:w="473"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–очень плохо</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 очень хорошо</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Доброжелательность</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lastRenderedPageBreak/>
              <w:t>Вежливость</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 xml:space="preserve">Компетентность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r>
    </w:tbl>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sz w:val="20"/>
          <w:szCs w:val="22"/>
          <w:lang w:eastAsia="ru-RU"/>
        </w:rPr>
      </w:pPr>
      <w:r w:rsidRPr="004C26AF">
        <w:rPr>
          <w:b/>
          <w:sz w:val="20"/>
          <w:szCs w:val="22"/>
          <w:lang w:eastAsia="ru-RU"/>
        </w:rPr>
        <w:t xml:space="preserve"> Насколько Вы удовлетворены качеством проведения экскурсий?</w:t>
      </w:r>
      <w:r w:rsidRPr="004C26AF">
        <w:rPr>
          <w:sz w:val="20"/>
          <w:szCs w:val="22"/>
          <w:lang w:eastAsia="ru-RU"/>
        </w:rPr>
        <w:t xml:space="preserve"> </w:t>
      </w:r>
      <w:r w:rsidRPr="004C26AF">
        <w:rPr>
          <w:b/>
          <w:sz w:val="20"/>
          <w:szCs w:val="22"/>
        </w:rPr>
        <w:t>Оцените по шкале, где 0 – с</w:t>
      </w:r>
      <w:r w:rsidRPr="004C26AF">
        <w:rPr>
          <w:b/>
          <w:sz w:val="20"/>
          <w:szCs w:val="22"/>
        </w:rPr>
        <w:t>о</w:t>
      </w:r>
      <w:r w:rsidRPr="004C26AF">
        <w:rPr>
          <w:b/>
          <w:sz w:val="20"/>
          <w:szCs w:val="22"/>
        </w:rPr>
        <w:t>вершенно не удовлетворен, 4 –полностью удовлетворен:</w:t>
      </w:r>
    </w:p>
    <w:p w:rsidR="00875A59" w:rsidRPr="004C26AF" w:rsidRDefault="00875A59" w:rsidP="00875A59">
      <w:pPr>
        <w:suppressAutoHyphens w:val="0"/>
        <w:autoSpaceDE w:val="0"/>
        <w:autoSpaceDN w:val="0"/>
        <w:adjustRightInd w:val="0"/>
        <w:ind w:left="720"/>
        <w:jc w:val="both"/>
        <w:rPr>
          <w:b/>
          <w:sz w:val="20"/>
          <w:szCs w:val="22"/>
        </w:rPr>
      </w:pPr>
    </w:p>
    <w:tbl>
      <w:tblPr>
        <w:tblStyle w:val="afb"/>
        <w:tblW w:w="4166" w:type="pct"/>
        <w:jc w:val="center"/>
        <w:tblLook w:val="04A0" w:firstRow="1" w:lastRow="0" w:firstColumn="1" w:lastColumn="0" w:noHBand="0" w:noVBand="1"/>
      </w:tblPr>
      <w:tblGrid>
        <w:gridCol w:w="1559"/>
        <w:gridCol w:w="1557"/>
        <w:gridCol w:w="1557"/>
        <w:gridCol w:w="1557"/>
        <w:gridCol w:w="1556"/>
      </w:tblGrid>
      <w:tr w:rsidR="00875A59" w:rsidRPr="004C26AF" w:rsidTr="005C1687">
        <w:trPr>
          <w:jc w:val="center"/>
        </w:trPr>
        <w:tc>
          <w:tcPr>
            <w:tcW w:w="1001"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284"/>
        <w:jc w:val="both"/>
        <w:rPr>
          <w:sz w:val="20"/>
          <w:szCs w:val="22"/>
          <w:lang w:eastAsia="ru-RU"/>
        </w:rPr>
      </w:pPr>
      <w:r w:rsidRPr="004C26AF">
        <w:rPr>
          <w:b/>
          <w:sz w:val="20"/>
          <w:szCs w:val="22"/>
          <w:lang w:eastAsia="ru-RU"/>
        </w:rPr>
        <w:t>Насколько Вы удовлетворены разнообразием экспозиций музея?</w:t>
      </w:r>
      <w:r w:rsidRPr="004C26AF">
        <w:rPr>
          <w:sz w:val="20"/>
          <w:szCs w:val="22"/>
          <w:lang w:eastAsia="ru-RU"/>
        </w:rPr>
        <w:t xml:space="preserve"> </w:t>
      </w:r>
    </w:p>
    <w:p w:rsidR="00875A59" w:rsidRPr="004C26AF" w:rsidRDefault="00875A59" w:rsidP="009E19AE">
      <w:pPr>
        <w:pStyle w:val="af9"/>
        <w:numPr>
          <w:ilvl w:val="0"/>
          <w:numId w:val="21"/>
        </w:numPr>
        <w:suppressAutoHyphens w:val="0"/>
        <w:autoSpaceDE w:val="0"/>
        <w:autoSpaceDN w:val="0"/>
        <w:adjustRightInd w:val="0"/>
        <w:contextualSpacing/>
        <w:jc w:val="both"/>
        <w:rPr>
          <w:sz w:val="20"/>
          <w:szCs w:val="22"/>
          <w:lang w:eastAsia="ru-RU"/>
        </w:rPr>
      </w:pPr>
      <w:r w:rsidRPr="004C26AF">
        <w:rPr>
          <w:sz w:val="20"/>
          <w:szCs w:val="22"/>
          <w:lang w:eastAsia="ru-RU"/>
        </w:rPr>
        <w:t>Удовлетворен</w:t>
      </w:r>
    </w:p>
    <w:p w:rsidR="00875A59" w:rsidRPr="004C26AF" w:rsidRDefault="00875A59" w:rsidP="009E19AE">
      <w:pPr>
        <w:pStyle w:val="af9"/>
        <w:numPr>
          <w:ilvl w:val="0"/>
          <w:numId w:val="21"/>
        </w:numPr>
        <w:suppressAutoHyphens w:val="0"/>
        <w:autoSpaceDE w:val="0"/>
        <w:autoSpaceDN w:val="0"/>
        <w:adjustRightInd w:val="0"/>
        <w:contextualSpacing/>
        <w:jc w:val="both"/>
        <w:rPr>
          <w:sz w:val="20"/>
          <w:szCs w:val="22"/>
          <w:lang w:eastAsia="ru-RU"/>
        </w:rPr>
      </w:pPr>
      <w:r w:rsidRPr="004C26AF">
        <w:rPr>
          <w:sz w:val="20"/>
          <w:szCs w:val="22"/>
          <w:lang w:eastAsia="ru-RU"/>
        </w:rPr>
        <w:t>Не удовлетворен</w:t>
      </w: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284"/>
        <w:jc w:val="both"/>
        <w:rPr>
          <w:b/>
          <w:sz w:val="20"/>
          <w:szCs w:val="22"/>
          <w:lang w:eastAsia="ru-RU"/>
        </w:rPr>
      </w:pPr>
      <w:r w:rsidRPr="004C26AF">
        <w:rPr>
          <w:b/>
          <w:sz w:val="20"/>
          <w:szCs w:val="22"/>
          <w:lang w:eastAsia="ru-RU"/>
        </w:rPr>
        <w:t>Если у Вас есть замечания к качеству работы данного учреждения культуры, то укажите, какие именно:</w:t>
      </w:r>
    </w:p>
    <w:p w:rsidR="00875A59" w:rsidRPr="004C26AF" w:rsidRDefault="00875A59" w:rsidP="00875A59">
      <w:pPr>
        <w:suppressAutoHyphens w:val="0"/>
        <w:autoSpaceDE w:val="0"/>
        <w:autoSpaceDN w:val="0"/>
        <w:adjustRightInd w:val="0"/>
        <w:ind w:left="720"/>
        <w:jc w:val="both"/>
        <w:rPr>
          <w:sz w:val="20"/>
          <w:szCs w:val="22"/>
          <w:lang w:eastAsia="ru-RU"/>
        </w:rPr>
      </w:pPr>
      <w:r w:rsidRPr="004C26AF">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contextualSpacing/>
        <w:jc w:val="both"/>
        <w:rPr>
          <w:b/>
          <w:sz w:val="20"/>
          <w:szCs w:val="22"/>
          <w:lang w:eastAsia="ru-RU"/>
        </w:rPr>
      </w:pPr>
      <w:r w:rsidRPr="004C26AF">
        <w:rPr>
          <w:b/>
          <w:sz w:val="20"/>
          <w:szCs w:val="22"/>
          <w:lang w:eastAsia="ru-RU"/>
        </w:rPr>
        <w:t>Ваш пол:</w:t>
      </w:r>
    </w:p>
    <w:p w:rsidR="00875A59" w:rsidRPr="004C26AF" w:rsidRDefault="00875A59" w:rsidP="00875A59">
      <w:pPr>
        <w:numPr>
          <w:ilvl w:val="0"/>
          <w:numId w:val="5"/>
        </w:numPr>
        <w:suppressAutoHyphens w:val="0"/>
        <w:autoSpaceDE w:val="0"/>
        <w:autoSpaceDN w:val="0"/>
        <w:adjustRightInd w:val="0"/>
        <w:jc w:val="both"/>
        <w:rPr>
          <w:b/>
          <w:sz w:val="20"/>
          <w:szCs w:val="22"/>
          <w:lang w:eastAsia="ru-RU"/>
        </w:rPr>
      </w:pPr>
      <w:r w:rsidRPr="004C26AF">
        <w:rPr>
          <w:sz w:val="20"/>
          <w:szCs w:val="22"/>
          <w:lang w:eastAsia="ru-RU"/>
        </w:rPr>
        <w:t>Мужской</w:t>
      </w:r>
    </w:p>
    <w:p w:rsidR="00875A59" w:rsidRPr="004C26AF" w:rsidRDefault="00875A59" w:rsidP="00875A59">
      <w:pPr>
        <w:numPr>
          <w:ilvl w:val="0"/>
          <w:numId w:val="5"/>
        </w:numPr>
        <w:suppressAutoHyphens w:val="0"/>
        <w:autoSpaceDE w:val="0"/>
        <w:autoSpaceDN w:val="0"/>
        <w:adjustRightInd w:val="0"/>
        <w:jc w:val="both"/>
        <w:rPr>
          <w:b/>
          <w:sz w:val="20"/>
          <w:szCs w:val="22"/>
          <w:lang w:eastAsia="ru-RU"/>
        </w:rPr>
      </w:pPr>
      <w:r w:rsidRPr="004C26AF">
        <w:rPr>
          <w:sz w:val="20"/>
          <w:szCs w:val="22"/>
          <w:lang w:eastAsia="ru-RU"/>
        </w:rPr>
        <w:t>Женский.</w:t>
      </w:r>
      <w:r w:rsidRPr="004C26AF">
        <w:rPr>
          <w:b/>
          <w:sz w:val="20"/>
          <w:szCs w:val="22"/>
          <w:lang w:eastAsia="ru-RU"/>
        </w:rPr>
        <w:t xml:space="preserve"> </w:t>
      </w:r>
    </w:p>
    <w:p w:rsidR="00875A59" w:rsidRPr="004C26AF" w:rsidRDefault="00875A59" w:rsidP="00875A59">
      <w:pPr>
        <w:suppressAutoHyphens w:val="0"/>
        <w:autoSpaceDE w:val="0"/>
        <w:autoSpaceDN w:val="0"/>
        <w:adjustRightInd w:val="0"/>
        <w:ind w:left="108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contextualSpacing/>
        <w:jc w:val="both"/>
        <w:rPr>
          <w:b/>
          <w:sz w:val="20"/>
          <w:szCs w:val="22"/>
          <w:lang w:eastAsia="ru-RU"/>
        </w:rPr>
      </w:pPr>
      <w:r w:rsidRPr="004C26AF">
        <w:rPr>
          <w:b/>
          <w:sz w:val="20"/>
          <w:szCs w:val="22"/>
          <w:lang w:eastAsia="ru-RU"/>
        </w:rPr>
        <w:t xml:space="preserve"> Ваш возраст_______________</w:t>
      </w:r>
    </w:p>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pStyle w:val="western"/>
        <w:spacing w:before="0" w:beforeAutospacing="0" w:after="0" w:afterAutospacing="0"/>
        <w:ind w:left="426"/>
        <w:jc w:val="both"/>
        <w:rPr>
          <w:sz w:val="20"/>
          <w:szCs w:val="22"/>
        </w:rPr>
      </w:pPr>
      <w:r w:rsidRPr="004C26AF">
        <w:rPr>
          <w:b/>
          <w:bCs/>
          <w:sz w:val="20"/>
          <w:szCs w:val="22"/>
        </w:rPr>
        <w:t>18. Материальное благосостояние вашей семьи</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1. Мы можем позволить себе достаточно дорогостоящие покупки – машину, квартиру, дачу и мн</w:t>
      </w:r>
      <w:r w:rsidRPr="004C26AF">
        <w:rPr>
          <w:sz w:val="20"/>
          <w:szCs w:val="22"/>
        </w:rPr>
        <w:t>о</w:t>
      </w:r>
      <w:r w:rsidRPr="004C26AF">
        <w:rPr>
          <w:sz w:val="20"/>
          <w:szCs w:val="22"/>
        </w:rPr>
        <w:t>гое другое</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2. Мы можем без труда приобретать вещи длительного пользования, но затруднительно приобретать действительно дорогие вещи</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3. Денег хватает на продукты и на одежду, но покупка товаров длительного пользования является для нас проблемой</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4. На продукты денег хватает, но покупка одежды вызывает серьезные затруднения</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5. Мы едва сводим концы с концами. Денег не хватает даже на продукты</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6. Затрудняюсь ответить.</w:t>
      </w:r>
    </w:p>
    <w:p w:rsidR="00875A59" w:rsidRDefault="00875A59" w:rsidP="00875A59">
      <w:pPr>
        <w:pStyle w:val="western"/>
        <w:spacing w:before="0" w:beforeAutospacing="0" w:after="0" w:afterAutospacing="0"/>
        <w:ind w:left="709"/>
        <w:jc w:val="both"/>
        <w:rPr>
          <w:sz w:val="22"/>
          <w:szCs w:val="22"/>
        </w:rPr>
      </w:pP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Имя респондента___________________________</w:t>
      </w: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Контактный телефон респондента______________________________</w:t>
      </w:r>
    </w:p>
    <w:p w:rsidR="00875A59" w:rsidRDefault="00875A59" w:rsidP="00875A59">
      <w:pPr>
        <w:pStyle w:val="1"/>
        <w:jc w:val="right"/>
        <w:rPr>
          <w:sz w:val="28"/>
          <w:szCs w:val="28"/>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Pr="00D55016" w:rsidRDefault="00875A59" w:rsidP="00875A59">
      <w:pPr>
        <w:suppressAutoHyphens w:val="0"/>
        <w:autoSpaceDE w:val="0"/>
        <w:autoSpaceDN w:val="0"/>
        <w:adjustRightInd w:val="0"/>
        <w:jc w:val="right"/>
        <w:rPr>
          <w:b/>
          <w:szCs w:val="26"/>
          <w:u w:val="single"/>
          <w:lang w:eastAsia="ru-RU"/>
        </w:rPr>
      </w:pPr>
      <w:r w:rsidRPr="00D55016">
        <w:rPr>
          <w:b/>
          <w:szCs w:val="26"/>
          <w:u w:val="single"/>
          <w:lang w:eastAsia="ru-RU"/>
        </w:rPr>
        <w:lastRenderedPageBreak/>
        <w:t>ДЛЯ БИБЛИОТЕК</w:t>
      </w:r>
    </w:p>
    <w:p w:rsidR="00875A59" w:rsidRPr="003E5FA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12481" w:rsidTr="005C1687">
        <w:trPr>
          <w:trHeight w:val="387"/>
        </w:trPr>
        <w:tc>
          <w:tcPr>
            <w:tcW w:w="5103" w:type="dxa"/>
            <w:shd w:val="clear" w:color="auto" w:fill="F79646"/>
            <w:hideMark/>
          </w:tcPr>
          <w:p w:rsidR="00875A59" w:rsidRPr="00F12481" w:rsidRDefault="00875A59" w:rsidP="005C1687">
            <w:pPr>
              <w:keepNext/>
              <w:rPr>
                <w:b/>
                <w:sz w:val="20"/>
              </w:rPr>
            </w:pPr>
            <w:r w:rsidRPr="00F12481">
              <w:rPr>
                <w:b/>
                <w:sz w:val="20"/>
              </w:rPr>
              <w:t xml:space="preserve">№ анкеты </w:t>
            </w:r>
          </w:p>
          <w:p w:rsidR="00875A59" w:rsidRPr="00F12481" w:rsidRDefault="00875A59" w:rsidP="005C1687">
            <w:pPr>
              <w:keepNext/>
              <w:rPr>
                <w:b/>
                <w:sz w:val="20"/>
              </w:rPr>
            </w:pPr>
            <w:r w:rsidRPr="00F12481">
              <w:rPr>
                <w:b/>
                <w:sz w:val="20"/>
              </w:rPr>
              <w:t>(заполняет оператор)</w:t>
            </w:r>
            <w:r>
              <w:rPr>
                <w:b/>
                <w:sz w:val="20"/>
              </w:rPr>
              <w:t xml:space="preserve"> </w:t>
            </w:r>
          </w:p>
        </w:tc>
        <w:tc>
          <w:tcPr>
            <w:tcW w:w="4939" w:type="dxa"/>
            <w:shd w:val="clear" w:color="auto" w:fill="F79646"/>
            <w:hideMark/>
          </w:tcPr>
          <w:p w:rsidR="00875A59" w:rsidRPr="00F12481" w:rsidRDefault="00875A59" w:rsidP="005C1687">
            <w:pPr>
              <w:keepNext/>
              <w:rPr>
                <w:b/>
                <w:sz w:val="20"/>
              </w:rPr>
            </w:pPr>
            <w:r w:rsidRPr="00F12481">
              <w:rPr>
                <w:b/>
                <w:sz w:val="20"/>
              </w:rPr>
              <w:t>Фамилия интервьюера</w:t>
            </w:r>
          </w:p>
          <w:p w:rsidR="00875A59" w:rsidRPr="00F12481" w:rsidRDefault="00875A59" w:rsidP="005C1687">
            <w:pPr>
              <w:keepNext/>
              <w:rPr>
                <w:b/>
                <w:sz w:val="20"/>
              </w:rPr>
            </w:pPr>
            <w:r w:rsidRPr="00F12481">
              <w:rPr>
                <w:b/>
                <w:sz w:val="20"/>
              </w:rPr>
              <w:t>(заполняет интервьюер)</w:t>
            </w:r>
            <w:r>
              <w:rPr>
                <w:b/>
                <w:sz w:val="20"/>
              </w:rPr>
              <w:t xml:space="preserve"> </w:t>
            </w:r>
            <w:r w:rsidRPr="00F12481">
              <w:rPr>
                <w:b/>
                <w:sz w:val="20"/>
              </w:rPr>
              <w:t>__________________</w:t>
            </w:r>
          </w:p>
        </w:tc>
      </w:tr>
      <w:tr w:rsidR="00875A59" w:rsidRPr="00F12481" w:rsidTr="005C1687">
        <w:trPr>
          <w:trHeight w:val="243"/>
        </w:trPr>
        <w:tc>
          <w:tcPr>
            <w:tcW w:w="5103" w:type="dxa"/>
            <w:hideMark/>
          </w:tcPr>
          <w:p w:rsidR="00875A59" w:rsidRPr="00F12481" w:rsidRDefault="00875A59" w:rsidP="005C1687">
            <w:pPr>
              <w:keepNext/>
              <w:rPr>
                <w:b/>
                <w:sz w:val="20"/>
              </w:rPr>
            </w:pPr>
            <w:r w:rsidRPr="00F12481">
              <w:rPr>
                <w:b/>
                <w:sz w:val="20"/>
              </w:rPr>
              <w:t xml:space="preserve">Интервьюер </w:t>
            </w:r>
          </w:p>
        </w:tc>
        <w:tc>
          <w:tcPr>
            <w:tcW w:w="4939" w:type="dxa"/>
            <w:hideMark/>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sidRPr="00F12481">
              <w:rPr>
                <w:b/>
                <w:sz w:val="20"/>
              </w:rPr>
              <w:t xml:space="preserve">Учреждение </w:t>
            </w:r>
            <w:r>
              <w:rPr>
                <w:b/>
                <w:sz w:val="20"/>
              </w:rPr>
              <w:t>культуры</w:t>
            </w:r>
          </w:p>
        </w:tc>
        <w:tc>
          <w:tcPr>
            <w:tcW w:w="4939" w:type="dxa"/>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Pr>
                <w:b/>
                <w:sz w:val="20"/>
              </w:rPr>
              <w:t xml:space="preserve">Дата опроса </w:t>
            </w:r>
          </w:p>
        </w:tc>
        <w:tc>
          <w:tcPr>
            <w:tcW w:w="4939" w:type="dxa"/>
          </w:tcPr>
          <w:p w:rsidR="00875A59" w:rsidRPr="00F12481" w:rsidRDefault="00875A59" w:rsidP="005C1687">
            <w:pPr>
              <w:keepNext/>
              <w:rPr>
                <w:b/>
                <w:sz w:val="20"/>
              </w:rPr>
            </w:pPr>
          </w:p>
        </w:tc>
      </w:tr>
    </w:tbl>
    <w:p w:rsidR="00875A59" w:rsidRDefault="00875A59" w:rsidP="00875A59">
      <w:pPr>
        <w:suppressAutoHyphens w:val="0"/>
        <w:autoSpaceDE w:val="0"/>
        <w:autoSpaceDN w:val="0"/>
        <w:adjustRightInd w:val="0"/>
        <w:jc w:val="both"/>
        <w:rPr>
          <w:szCs w:val="26"/>
          <w:lang w:eastAsia="ru-RU"/>
        </w:rPr>
      </w:pPr>
    </w:p>
    <w:p w:rsidR="00875A59" w:rsidRPr="00D55016" w:rsidRDefault="00875A59" w:rsidP="00875A59">
      <w:pPr>
        <w:suppressAutoHyphens w:val="0"/>
        <w:autoSpaceDE w:val="0"/>
        <w:autoSpaceDN w:val="0"/>
        <w:adjustRightInd w:val="0"/>
        <w:jc w:val="both"/>
        <w:rPr>
          <w:b/>
          <w:sz w:val="20"/>
          <w:szCs w:val="22"/>
          <w:lang w:eastAsia="ru-RU"/>
        </w:rPr>
      </w:pPr>
      <w:r>
        <w:rPr>
          <w:b/>
          <w:sz w:val="22"/>
          <w:szCs w:val="22"/>
          <w:lang w:eastAsia="ru-RU"/>
        </w:rPr>
        <w:t xml:space="preserve">1. </w:t>
      </w:r>
      <w:r w:rsidRPr="00D55016">
        <w:rPr>
          <w:b/>
          <w:sz w:val="20"/>
          <w:szCs w:val="22"/>
          <w:lang w:eastAsia="ru-RU"/>
        </w:rPr>
        <w:t>Как часто Вы посещаете данную библиотеку?</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 xml:space="preserve">1. Пришел впервые </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2. Являюсь постоянным посетителем</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3. Посещаю время от времени</w:t>
      </w:r>
    </w:p>
    <w:p w:rsidR="00875A59" w:rsidRPr="00D55016" w:rsidRDefault="00875A59" w:rsidP="00875A59">
      <w:pPr>
        <w:suppressAutoHyphens w:val="0"/>
        <w:autoSpaceDE w:val="0"/>
        <w:autoSpaceDN w:val="0"/>
        <w:adjustRightInd w:val="0"/>
        <w:jc w:val="both"/>
        <w:rPr>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r w:rsidRPr="00D55016">
        <w:rPr>
          <w:b/>
          <w:sz w:val="20"/>
          <w:szCs w:val="22"/>
          <w:lang w:eastAsia="ru-RU"/>
        </w:rPr>
        <w:t>2. Оцените комфортность пребывания в данном учреждении культуры по следующим показателям:</w:t>
      </w:r>
    </w:p>
    <w:tbl>
      <w:tblPr>
        <w:tblStyle w:val="afb"/>
        <w:tblW w:w="0" w:type="auto"/>
        <w:tblLook w:val="04A0" w:firstRow="1" w:lastRow="0" w:firstColumn="1" w:lastColumn="0" w:noHBand="0" w:noVBand="1"/>
      </w:tblPr>
      <w:tblGrid>
        <w:gridCol w:w="1530"/>
        <w:gridCol w:w="1315"/>
        <w:gridCol w:w="1294"/>
        <w:gridCol w:w="1294"/>
        <w:gridCol w:w="1294"/>
        <w:gridCol w:w="1295"/>
        <w:gridCol w:w="1323"/>
      </w:tblGrid>
      <w:tr w:rsidR="00875A59" w:rsidRPr="00D55016" w:rsidTr="005C1687">
        <w:tc>
          <w:tcPr>
            <w:tcW w:w="153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1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Места для с</w:t>
            </w:r>
            <w:r w:rsidRPr="00D55016">
              <w:rPr>
                <w:sz w:val="20"/>
                <w:szCs w:val="22"/>
                <w:lang w:eastAsia="ru-RU"/>
              </w:rPr>
              <w:t>и</w:t>
            </w:r>
            <w:r w:rsidRPr="00D55016">
              <w:rPr>
                <w:sz w:val="20"/>
                <w:szCs w:val="22"/>
                <w:lang w:eastAsia="ru-RU"/>
              </w:rPr>
              <w:t xml:space="preserve">дения </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Работа гард</w:t>
            </w:r>
            <w:r w:rsidRPr="00D55016">
              <w:rPr>
                <w:sz w:val="20"/>
                <w:szCs w:val="22"/>
                <w:lang w:eastAsia="ru-RU"/>
              </w:rPr>
              <w:t>е</w:t>
            </w:r>
            <w:r w:rsidRPr="00D55016">
              <w:rPr>
                <w:sz w:val="20"/>
                <w:szCs w:val="22"/>
                <w:lang w:eastAsia="ru-RU"/>
              </w:rPr>
              <w:t xml:space="preserve">роба </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Чистота п</w:t>
            </w:r>
            <w:r w:rsidRPr="00D55016">
              <w:rPr>
                <w:sz w:val="20"/>
                <w:szCs w:val="22"/>
                <w:lang w:eastAsia="ru-RU"/>
              </w:rPr>
              <w:t>о</w:t>
            </w:r>
            <w:r w:rsidRPr="00D55016">
              <w:rPr>
                <w:sz w:val="20"/>
                <w:szCs w:val="22"/>
                <w:lang w:eastAsia="ru-RU"/>
              </w:rPr>
              <w:t>мещения</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r w:rsidRPr="00D55016">
        <w:rPr>
          <w:b/>
          <w:sz w:val="20"/>
          <w:szCs w:val="22"/>
          <w:lang w:eastAsia="ru-RU"/>
        </w:rPr>
        <w:t>3. Как бы Вы оценили стоимость следующих дополнительных услуг, предоставляемых данным учр</w:t>
      </w:r>
      <w:r w:rsidRPr="00D55016">
        <w:rPr>
          <w:b/>
          <w:sz w:val="20"/>
          <w:szCs w:val="22"/>
          <w:lang w:eastAsia="ru-RU"/>
        </w:rPr>
        <w:t>е</w:t>
      </w:r>
      <w:r w:rsidRPr="00D55016">
        <w:rPr>
          <w:b/>
          <w:sz w:val="20"/>
          <w:szCs w:val="22"/>
          <w:lang w:eastAsia="ru-RU"/>
        </w:rPr>
        <w:t>ждением культуры?</w:t>
      </w:r>
    </w:p>
    <w:tbl>
      <w:tblPr>
        <w:tblStyle w:val="afb"/>
        <w:tblW w:w="0" w:type="auto"/>
        <w:tblLook w:val="04A0" w:firstRow="1" w:lastRow="0" w:firstColumn="1" w:lastColumn="0" w:noHBand="0" w:noVBand="1"/>
      </w:tblPr>
      <w:tblGrid>
        <w:gridCol w:w="1986"/>
        <w:gridCol w:w="972"/>
        <w:gridCol w:w="655"/>
        <w:gridCol w:w="655"/>
        <w:gridCol w:w="655"/>
        <w:gridCol w:w="656"/>
        <w:gridCol w:w="944"/>
        <w:gridCol w:w="619"/>
        <w:gridCol w:w="619"/>
        <w:gridCol w:w="619"/>
        <w:gridCol w:w="965"/>
      </w:tblGrid>
      <w:tr w:rsidR="00875A59" w:rsidRPr="00D55016" w:rsidTr="005C1687">
        <w:tc>
          <w:tcPr>
            <w:tcW w:w="1986" w:type="dxa"/>
          </w:tcPr>
          <w:p w:rsidR="00875A59" w:rsidRPr="00D55016" w:rsidRDefault="00875A59" w:rsidP="005C1687">
            <w:pPr>
              <w:suppressAutoHyphens w:val="0"/>
              <w:autoSpaceDE w:val="0"/>
              <w:autoSpaceDN w:val="0"/>
              <w:adjustRightInd w:val="0"/>
              <w:jc w:val="both"/>
              <w:rPr>
                <w:b/>
                <w:sz w:val="20"/>
                <w:szCs w:val="22"/>
                <w:lang w:eastAsia="ru-RU"/>
              </w:rPr>
            </w:pPr>
          </w:p>
        </w:tc>
        <w:tc>
          <w:tcPr>
            <w:tcW w:w="972"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9- очень хорошо</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Ксерокопирование</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Заказ книги в др</w:t>
            </w:r>
            <w:r w:rsidRPr="00D55016">
              <w:rPr>
                <w:sz w:val="20"/>
                <w:szCs w:val="22"/>
                <w:lang w:eastAsia="ru-RU"/>
              </w:rPr>
              <w:t>у</w:t>
            </w:r>
            <w:r w:rsidRPr="00D55016">
              <w:rPr>
                <w:sz w:val="20"/>
                <w:szCs w:val="22"/>
                <w:lang w:eastAsia="ru-RU"/>
              </w:rPr>
              <w:t>гой библиотеке</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Информирование о возврате нужной книги</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Возможность отл</w:t>
            </w:r>
            <w:r w:rsidRPr="00D55016">
              <w:rPr>
                <w:sz w:val="20"/>
                <w:szCs w:val="22"/>
                <w:lang w:eastAsia="ru-RU"/>
              </w:rPr>
              <w:t>о</w:t>
            </w:r>
            <w:r w:rsidRPr="00D55016">
              <w:rPr>
                <w:sz w:val="20"/>
                <w:szCs w:val="22"/>
                <w:lang w:eastAsia="ru-RU"/>
              </w:rPr>
              <w:t>жить книгу</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284"/>
        <w:contextualSpacing/>
        <w:jc w:val="both"/>
        <w:rPr>
          <w:b/>
          <w:sz w:val="20"/>
          <w:szCs w:val="22"/>
          <w:lang w:eastAsia="ru-RU"/>
        </w:rPr>
      </w:pPr>
      <w:r w:rsidRPr="00D55016">
        <w:rPr>
          <w:b/>
          <w:sz w:val="20"/>
          <w:szCs w:val="22"/>
          <w:lang w:eastAsia="ru-RU"/>
        </w:rPr>
        <w:t xml:space="preserve">Как вы оцениваете транспортную доступность данного учреждения культуры: </w:t>
      </w:r>
    </w:p>
    <w:p w:rsidR="00875A59" w:rsidRPr="00D55016" w:rsidRDefault="00875A59" w:rsidP="00875A59">
      <w:pPr>
        <w:suppressAutoHyphens w:val="0"/>
        <w:autoSpaceDE w:val="0"/>
        <w:autoSpaceDN w:val="0"/>
        <w:adjustRightInd w:val="0"/>
        <w:ind w:left="720"/>
        <w:jc w:val="both"/>
        <w:rPr>
          <w:sz w:val="20"/>
          <w:szCs w:val="22"/>
          <w:lang w:eastAsia="ru-RU"/>
        </w:rPr>
      </w:pPr>
    </w:p>
    <w:tbl>
      <w:tblPr>
        <w:tblStyle w:val="afb"/>
        <w:tblW w:w="0" w:type="auto"/>
        <w:tblLook w:val="04A0" w:firstRow="1" w:lastRow="0" w:firstColumn="1" w:lastColumn="0" w:noHBand="0" w:noVBand="1"/>
      </w:tblPr>
      <w:tblGrid>
        <w:gridCol w:w="1677"/>
        <w:gridCol w:w="1297"/>
        <w:gridCol w:w="1266"/>
        <w:gridCol w:w="1266"/>
        <w:gridCol w:w="1266"/>
        <w:gridCol w:w="1266"/>
        <w:gridCol w:w="1307"/>
      </w:tblGrid>
      <w:tr w:rsidR="00875A59" w:rsidRPr="00D55016" w:rsidTr="005C1687">
        <w:tc>
          <w:tcPr>
            <w:tcW w:w="171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Возможность добраться на общественном транспорте</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Наличие парк</w:t>
            </w:r>
            <w:r w:rsidRPr="00D55016">
              <w:rPr>
                <w:sz w:val="20"/>
                <w:szCs w:val="22"/>
                <w:lang w:eastAsia="ru-RU"/>
              </w:rPr>
              <w:t>о</w:t>
            </w:r>
            <w:r w:rsidRPr="00D55016">
              <w:rPr>
                <w:sz w:val="20"/>
                <w:szCs w:val="22"/>
                <w:lang w:eastAsia="ru-RU"/>
              </w:rPr>
              <w:t xml:space="preserve">вочных мест </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Удобство тран</w:t>
            </w:r>
            <w:r w:rsidRPr="00D55016">
              <w:rPr>
                <w:sz w:val="20"/>
                <w:szCs w:val="22"/>
                <w:lang w:eastAsia="ru-RU"/>
              </w:rPr>
              <w:t>с</w:t>
            </w:r>
            <w:r w:rsidRPr="00D55016">
              <w:rPr>
                <w:sz w:val="20"/>
                <w:szCs w:val="22"/>
                <w:lang w:eastAsia="ru-RU"/>
              </w:rPr>
              <w:t>портной развя</w:t>
            </w:r>
            <w:r w:rsidRPr="00D55016">
              <w:rPr>
                <w:sz w:val="20"/>
                <w:szCs w:val="22"/>
                <w:lang w:eastAsia="ru-RU"/>
              </w:rPr>
              <w:t>з</w:t>
            </w:r>
            <w:r w:rsidRPr="00D55016">
              <w:rPr>
                <w:sz w:val="20"/>
                <w:szCs w:val="22"/>
                <w:lang w:eastAsia="ru-RU"/>
              </w:rPr>
              <w:t xml:space="preserve">ки </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284"/>
        <w:contextualSpacing/>
        <w:jc w:val="both"/>
        <w:rPr>
          <w:b/>
          <w:sz w:val="20"/>
          <w:szCs w:val="22"/>
          <w:lang w:eastAsia="ru-RU"/>
        </w:rPr>
      </w:pPr>
      <w:r w:rsidRPr="00D55016">
        <w:rPr>
          <w:b/>
          <w:sz w:val="20"/>
          <w:szCs w:val="22"/>
          <w:lang w:eastAsia="ru-RU"/>
        </w:rPr>
        <w:lastRenderedPageBreak/>
        <w:t xml:space="preserve">Как вы оцениваете пешую доступность данного учреждения культуры: </w:t>
      </w:r>
    </w:p>
    <w:tbl>
      <w:tblPr>
        <w:tblStyle w:val="afb"/>
        <w:tblW w:w="0" w:type="auto"/>
        <w:tblLook w:val="04A0" w:firstRow="1" w:lastRow="0" w:firstColumn="1" w:lastColumn="0" w:noHBand="0" w:noVBand="1"/>
      </w:tblPr>
      <w:tblGrid>
        <w:gridCol w:w="1674"/>
        <w:gridCol w:w="1300"/>
        <w:gridCol w:w="1266"/>
        <w:gridCol w:w="1266"/>
        <w:gridCol w:w="1266"/>
        <w:gridCol w:w="1266"/>
        <w:gridCol w:w="1307"/>
      </w:tblGrid>
      <w:tr w:rsidR="00875A59" w:rsidRPr="00D55016" w:rsidTr="005C1687">
        <w:tc>
          <w:tcPr>
            <w:tcW w:w="171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Удаленность от центра города</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Наличие троту</w:t>
            </w:r>
            <w:r w:rsidRPr="00D55016">
              <w:rPr>
                <w:sz w:val="20"/>
                <w:szCs w:val="22"/>
                <w:lang w:eastAsia="ru-RU"/>
              </w:rPr>
              <w:t>а</w:t>
            </w:r>
            <w:r w:rsidRPr="00D55016">
              <w:rPr>
                <w:sz w:val="20"/>
                <w:szCs w:val="22"/>
                <w:lang w:eastAsia="ru-RU"/>
              </w:rPr>
              <w:t>ров для пешех</w:t>
            </w:r>
            <w:r w:rsidRPr="00D55016">
              <w:rPr>
                <w:sz w:val="20"/>
                <w:szCs w:val="22"/>
                <w:lang w:eastAsia="ru-RU"/>
              </w:rPr>
              <w:t>о</w:t>
            </w:r>
            <w:r w:rsidRPr="00D55016">
              <w:rPr>
                <w:sz w:val="20"/>
                <w:szCs w:val="22"/>
                <w:lang w:eastAsia="ru-RU"/>
              </w:rPr>
              <w:t>дов</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Наличие необх</w:t>
            </w:r>
            <w:r w:rsidRPr="00D55016">
              <w:rPr>
                <w:sz w:val="20"/>
                <w:szCs w:val="22"/>
                <w:lang w:eastAsia="ru-RU"/>
              </w:rPr>
              <w:t>о</w:t>
            </w:r>
            <w:r w:rsidRPr="00D55016">
              <w:rPr>
                <w:sz w:val="20"/>
                <w:szCs w:val="22"/>
                <w:lang w:eastAsia="ru-RU"/>
              </w:rPr>
              <w:t>димых условий для лиц с огр</w:t>
            </w:r>
            <w:r w:rsidRPr="00D55016">
              <w:rPr>
                <w:sz w:val="20"/>
                <w:szCs w:val="22"/>
                <w:lang w:eastAsia="ru-RU"/>
              </w:rPr>
              <w:t>а</w:t>
            </w:r>
            <w:r w:rsidRPr="00D55016">
              <w:rPr>
                <w:sz w:val="20"/>
                <w:szCs w:val="22"/>
                <w:lang w:eastAsia="ru-RU"/>
              </w:rPr>
              <w:t>ниченными во</w:t>
            </w:r>
            <w:r w:rsidRPr="00D55016">
              <w:rPr>
                <w:sz w:val="20"/>
                <w:szCs w:val="22"/>
                <w:lang w:eastAsia="ru-RU"/>
              </w:rPr>
              <w:t>з</w:t>
            </w:r>
            <w:r w:rsidRPr="00D55016">
              <w:rPr>
                <w:sz w:val="20"/>
                <w:szCs w:val="22"/>
                <w:lang w:eastAsia="ru-RU"/>
              </w:rPr>
              <w:t>можностями здоровья</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Пользовались ли Вы электронными сервисами данного учреждения культуры (в том числе с п</w:t>
      </w:r>
      <w:r w:rsidRPr="00D55016">
        <w:rPr>
          <w:b/>
          <w:sz w:val="20"/>
          <w:szCs w:val="22"/>
          <w:lang w:eastAsia="ru-RU"/>
        </w:rPr>
        <w:t>о</w:t>
      </w:r>
      <w:r w:rsidRPr="00D55016">
        <w:rPr>
          <w:b/>
          <w:sz w:val="20"/>
          <w:szCs w:val="22"/>
          <w:lang w:eastAsia="ru-RU"/>
        </w:rPr>
        <w:t xml:space="preserve">мощью мобильных устройств)? </w:t>
      </w:r>
    </w:p>
    <w:p w:rsidR="00875A59" w:rsidRPr="00D55016" w:rsidRDefault="00875A59" w:rsidP="00875A59">
      <w:pPr>
        <w:numPr>
          <w:ilvl w:val="0"/>
          <w:numId w:val="4"/>
        </w:numPr>
        <w:suppressAutoHyphens w:val="0"/>
        <w:autoSpaceDE w:val="0"/>
        <w:autoSpaceDN w:val="0"/>
        <w:adjustRightInd w:val="0"/>
        <w:jc w:val="both"/>
        <w:rPr>
          <w:sz w:val="20"/>
          <w:szCs w:val="22"/>
          <w:lang w:eastAsia="ru-RU"/>
        </w:rPr>
      </w:pPr>
      <w:r w:rsidRPr="00D55016">
        <w:rPr>
          <w:sz w:val="20"/>
          <w:szCs w:val="22"/>
          <w:lang w:eastAsia="ru-RU"/>
        </w:rPr>
        <w:t>Да;</w:t>
      </w:r>
    </w:p>
    <w:p w:rsidR="00875A59" w:rsidRPr="00D55016" w:rsidRDefault="00875A59" w:rsidP="00875A59">
      <w:pPr>
        <w:numPr>
          <w:ilvl w:val="0"/>
          <w:numId w:val="4"/>
        </w:numPr>
        <w:suppressAutoHyphens w:val="0"/>
        <w:autoSpaceDE w:val="0"/>
        <w:autoSpaceDN w:val="0"/>
        <w:adjustRightInd w:val="0"/>
        <w:jc w:val="both"/>
        <w:rPr>
          <w:sz w:val="20"/>
          <w:szCs w:val="22"/>
          <w:lang w:eastAsia="ru-RU"/>
        </w:rPr>
      </w:pPr>
      <w:r w:rsidRPr="00D55016">
        <w:rPr>
          <w:sz w:val="20"/>
          <w:szCs w:val="22"/>
          <w:lang w:eastAsia="ru-RU"/>
        </w:rPr>
        <w:t xml:space="preserve">Нет </w:t>
      </w:r>
      <w:r w:rsidRPr="00D55016">
        <w:rPr>
          <w:i/>
          <w:sz w:val="20"/>
          <w:szCs w:val="22"/>
          <w:lang w:eastAsia="ru-RU"/>
        </w:rPr>
        <w:t>(переход к вопросу 8)</w:t>
      </w:r>
    </w:p>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Как бы Вы оценили удобство пользования электронными сервисами, предоставляемыми учр</w:t>
      </w:r>
      <w:r w:rsidRPr="00D55016">
        <w:rPr>
          <w:b/>
          <w:sz w:val="20"/>
          <w:szCs w:val="22"/>
          <w:lang w:eastAsia="ru-RU"/>
        </w:rPr>
        <w:t>е</w:t>
      </w:r>
      <w:r w:rsidRPr="00D55016">
        <w:rPr>
          <w:b/>
          <w:sz w:val="20"/>
          <w:szCs w:val="22"/>
          <w:lang w:eastAsia="ru-RU"/>
        </w:rPr>
        <w:t xml:space="preserve">ждением посетителям (в том числе приложения для мобильных устройств)? </w:t>
      </w:r>
    </w:p>
    <w:tbl>
      <w:tblPr>
        <w:tblStyle w:val="afb"/>
        <w:tblW w:w="0" w:type="auto"/>
        <w:jc w:val="center"/>
        <w:tblLook w:val="04A0" w:firstRow="1" w:lastRow="0" w:firstColumn="1" w:lastColumn="0" w:noHBand="0" w:noVBand="1"/>
      </w:tblPr>
      <w:tblGrid>
        <w:gridCol w:w="1311"/>
        <w:gridCol w:w="1257"/>
        <w:gridCol w:w="1257"/>
        <w:gridCol w:w="1257"/>
        <w:gridCol w:w="1257"/>
        <w:gridCol w:w="1309"/>
      </w:tblGrid>
      <w:tr w:rsidR="00875A59" w:rsidRPr="00D55016" w:rsidTr="005C1687">
        <w:trPr>
          <w:jc w:val="center"/>
        </w:trPr>
        <w:tc>
          <w:tcPr>
            <w:tcW w:w="1311"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совсем неудобно</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0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удобно</w:t>
            </w:r>
          </w:p>
        </w:tc>
      </w:tr>
    </w:tbl>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rPr>
      </w:pPr>
      <w:r w:rsidRPr="00D55016">
        <w:rPr>
          <w:b/>
          <w:sz w:val="20"/>
          <w:szCs w:val="22"/>
          <w:lang w:eastAsia="ru-RU"/>
        </w:rPr>
        <w:t>Как бы Вы оценили удобство графика работы данного учреждения культуры?</w:t>
      </w:r>
      <w:r w:rsidRPr="00D55016">
        <w:rPr>
          <w:b/>
          <w:sz w:val="20"/>
          <w:szCs w:val="22"/>
        </w:rPr>
        <w:t xml:space="preserve"> Оцените по шк</w:t>
      </w:r>
      <w:r w:rsidRPr="00D55016">
        <w:rPr>
          <w:b/>
          <w:sz w:val="20"/>
          <w:szCs w:val="22"/>
        </w:rPr>
        <w:t>а</w:t>
      </w:r>
      <w:r w:rsidRPr="00D55016">
        <w:rPr>
          <w:b/>
          <w:sz w:val="20"/>
          <w:szCs w:val="22"/>
        </w:rPr>
        <w:t>ле, где 0 – совсем неудобно, 7 –очень удобно:</w:t>
      </w:r>
    </w:p>
    <w:p w:rsidR="00875A59" w:rsidRPr="00D55016"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gridCol w:w="1169"/>
        <w:gridCol w:w="1169"/>
      </w:tblGrid>
      <w:tr w:rsidR="00875A59" w:rsidRPr="00D55016" w:rsidTr="005C1687">
        <w:trPr>
          <w:jc w:val="center"/>
        </w:trPr>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rPr>
      </w:pPr>
      <w:r w:rsidRPr="00D55016">
        <w:rPr>
          <w:b/>
          <w:sz w:val="20"/>
          <w:szCs w:val="22"/>
          <w:lang w:eastAsia="ru-RU"/>
        </w:rPr>
        <w:t>Как бы Вы оценили простоту/удобство электронного каталога библиотеки?</w:t>
      </w:r>
      <w:r w:rsidRPr="00D55016">
        <w:rPr>
          <w:b/>
          <w:sz w:val="20"/>
          <w:szCs w:val="22"/>
        </w:rPr>
        <w:t xml:space="preserve"> Оцените по шкале, где 0 – совсем неудобно, 7 –очень удобно:</w:t>
      </w:r>
    </w:p>
    <w:p w:rsidR="00875A59" w:rsidRPr="00D55016"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gridCol w:w="1169"/>
        <w:gridCol w:w="1169"/>
      </w:tblGrid>
      <w:tr w:rsidR="00875A59" w:rsidRPr="00D55016" w:rsidTr="005C1687">
        <w:trPr>
          <w:jc w:val="center"/>
        </w:trPr>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Как бы Вы оценили работу персонала данного учреждения культуры по следующим показат</w:t>
      </w:r>
      <w:r w:rsidRPr="00D55016">
        <w:rPr>
          <w:b/>
          <w:sz w:val="20"/>
          <w:szCs w:val="22"/>
          <w:lang w:eastAsia="ru-RU"/>
        </w:rPr>
        <w:t>е</w:t>
      </w:r>
      <w:r w:rsidRPr="00D55016">
        <w:rPr>
          <w:b/>
          <w:sz w:val="20"/>
          <w:szCs w:val="22"/>
          <w:lang w:eastAsia="ru-RU"/>
        </w:rPr>
        <w:t>лям:</w:t>
      </w:r>
    </w:p>
    <w:tbl>
      <w:tblPr>
        <w:tblStyle w:val="afb"/>
        <w:tblW w:w="5000" w:type="pct"/>
        <w:tblLook w:val="04A0" w:firstRow="1" w:lastRow="0" w:firstColumn="1" w:lastColumn="0" w:noHBand="0" w:noVBand="1"/>
      </w:tblPr>
      <w:tblGrid>
        <w:gridCol w:w="2457"/>
        <w:gridCol w:w="887"/>
        <w:gridCol w:w="822"/>
        <w:gridCol w:w="822"/>
        <w:gridCol w:w="822"/>
        <w:gridCol w:w="822"/>
        <w:gridCol w:w="822"/>
        <w:gridCol w:w="822"/>
        <w:gridCol w:w="1069"/>
      </w:tblGrid>
      <w:tr w:rsidR="00875A59" w:rsidRPr="00D55016" w:rsidTr="005C1687">
        <w:tc>
          <w:tcPr>
            <w:tcW w:w="1314" w:type="pct"/>
          </w:tcPr>
          <w:p w:rsidR="00875A59" w:rsidRPr="00D55016" w:rsidRDefault="00875A59" w:rsidP="005C1687">
            <w:pPr>
              <w:suppressAutoHyphens w:val="0"/>
              <w:autoSpaceDE w:val="0"/>
              <w:autoSpaceDN w:val="0"/>
              <w:adjustRightInd w:val="0"/>
              <w:jc w:val="both"/>
              <w:rPr>
                <w:b/>
                <w:sz w:val="20"/>
                <w:szCs w:val="22"/>
                <w:lang w:eastAsia="ru-RU"/>
              </w:rPr>
            </w:pPr>
          </w:p>
        </w:tc>
        <w:tc>
          <w:tcPr>
            <w:tcW w:w="474"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–очень плохо</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7– очень хорошо</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Доброжелательность</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Вежливость</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 xml:space="preserve">Компетентность </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sz w:val="20"/>
          <w:szCs w:val="22"/>
          <w:lang w:eastAsia="ru-RU"/>
        </w:rPr>
      </w:pPr>
      <w:r w:rsidRPr="00D55016">
        <w:rPr>
          <w:b/>
          <w:sz w:val="20"/>
          <w:szCs w:val="22"/>
          <w:lang w:eastAsia="ru-RU"/>
        </w:rPr>
        <w:t xml:space="preserve"> Насколько Вы удовлетворены качеством оказания услуг в данном учреждении культуры?</w:t>
      </w:r>
      <w:r w:rsidRPr="00D55016">
        <w:rPr>
          <w:sz w:val="20"/>
          <w:szCs w:val="22"/>
          <w:lang w:eastAsia="ru-RU"/>
        </w:rPr>
        <w:t xml:space="preserve"> </w:t>
      </w:r>
      <w:r w:rsidRPr="00D55016">
        <w:rPr>
          <w:b/>
          <w:sz w:val="20"/>
          <w:szCs w:val="22"/>
        </w:rPr>
        <w:t>Оц</w:t>
      </w:r>
      <w:r w:rsidRPr="00D55016">
        <w:rPr>
          <w:b/>
          <w:sz w:val="20"/>
          <w:szCs w:val="22"/>
        </w:rPr>
        <w:t>е</w:t>
      </w:r>
      <w:r w:rsidRPr="00D55016">
        <w:rPr>
          <w:b/>
          <w:sz w:val="20"/>
          <w:szCs w:val="22"/>
        </w:rPr>
        <w:t>ните по шкале, где 0 – совершенно не удовлетворен, 5 –полностью удовлетворен:</w:t>
      </w:r>
    </w:p>
    <w:p w:rsidR="00875A59" w:rsidRPr="00D55016" w:rsidRDefault="00875A59" w:rsidP="00875A59">
      <w:pPr>
        <w:suppressAutoHyphens w:val="0"/>
        <w:autoSpaceDE w:val="0"/>
        <w:autoSpaceDN w:val="0"/>
        <w:adjustRightInd w:val="0"/>
        <w:ind w:left="720"/>
        <w:jc w:val="both"/>
        <w:rPr>
          <w:b/>
          <w:sz w:val="20"/>
          <w:szCs w:val="22"/>
        </w:rPr>
      </w:pPr>
    </w:p>
    <w:tbl>
      <w:tblPr>
        <w:tblStyle w:val="afb"/>
        <w:tblW w:w="5000" w:type="pct"/>
        <w:jc w:val="center"/>
        <w:tblLook w:val="04A0" w:firstRow="1" w:lastRow="0" w:firstColumn="1" w:lastColumn="0" w:noHBand="0" w:noVBand="1"/>
      </w:tblPr>
      <w:tblGrid>
        <w:gridCol w:w="1558"/>
        <w:gridCol w:w="1557"/>
        <w:gridCol w:w="1557"/>
        <w:gridCol w:w="1557"/>
        <w:gridCol w:w="1557"/>
        <w:gridCol w:w="1559"/>
      </w:tblGrid>
      <w:tr w:rsidR="00875A59" w:rsidRPr="00D55016" w:rsidTr="005C1687">
        <w:trPr>
          <w:jc w:val="center"/>
        </w:trPr>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83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Если у Вас есть замечания к качеству работы данного учреждения культуры, то укажите, какие именно:</w:t>
      </w:r>
    </w:p>
    <w:p w:rsidR="00875A59" w:rsidRPr="00D55016" w:rsidRDefault="00875A59" w:rsidP="00875A59">
      <w:pPr>
        <w:suppressAutoHyphens w:val="0"/>
        <w:autoSpaceDE w:val="0"/>
        <w:autoSpaceDN w:val="0"/>
        <w:adjustRightInd w:val="0"/>
        <w:ind w:left="720"/>
        <w:jc w:val="both"/>
        <w:rPr>
          <w:sz w:val="20"/>
          <w:szCs w:val="22"/>
          <w:lang w:eastAsia="ru-RU"/>
        </w:rPr>
      </w:pPr>
      <w:r w:rsidRPr="00D55016">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 xml:space="preserve">Как бы Вы могли оценить наличие информации о новых изданиях библиотеки? </w:t>
      </w:r>
    </w:p>
    <w:p w:rsidR="00875A59" w:rsidRPr="00D55016" w:rsidRDefault="00875A59" w:rsidP="00875A59">
      <w:pPr>
        <w:suppressAutoHyphens w:val="0"/>
        <w:autoSpaceDE w:val="0"/>
        <w:autoSpaceDN w:val="0"/>
        <w:adjustRightInd w:val="0"/>
        <w:ind w:left="426"/>
        <w:jc w:val="both"/>
        <w:rPr>
          <w:b/>
          <w:sz w:val="20"/>
          <w:szCs w:val="22"/>
          <w:lang w:eastAsia="ru-RU"/>
        </w:rPr>
      </w:pPr>
      <w:r w:rsidRPr="00D55016">
        <w:rPr>
          <w:b/>
          <w:sz w:val="20"/>
          <w:szCs w:val="22"/>
          <w:lang w:eastAsia="ru-RU"/>
        </w:rPr>
        <w:t>Оцените по шкале, где 0-совершенно не удовлетворён, 10-полностью удовлетворен</w:t>
      </w:r>
    </w:p>
    <w:tbl>
      <w:tblPr>
        <w:tblStyle w:val="afb"/>
        <w:tblW w:w="5000" w:type="pct"/>
        <w:jc w:val="center"/>
        <w:tblLook w:val="04A0" w:firstRow="1" w:lastRow="0" w:firstColumn="1" w:lastColumn="0" w:noHBand="0" w:noVBand="1"/>
      </w:tblPr>
      <w:tblGrid>
        <w:gridCol w:w="851"/>
        <w:gridCol w:w="851"/>
        <w:gridCol w:w="850"/>
        <w:gridCol w:w="850"/>
        <w:gridCol w:w="850"/>
        <w:gridCol w:w="850"/>
        <w:gridCol w:w="850"/>
        <w:gridCol w:w="850"/>
        <w:gridCol w:w="849"/>
        <w:gridCol w:w="849"/>
        <w:gridCol w:w="845"/>
      </w:tblGrid>
      <w:tr w:rsidR="00875A59" w:rsidRPr="00D55016" w:rsidTr="005C1687">
        <w:trPr>
          <w:jc w:val="center"/>
        </w:trPr>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lastRenderedPageBreak/>
              <w:t>0</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55"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455"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454"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454"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c>
          <w:tcPr>
            <w:tcW w:w="453"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10</w:t>
            </w:r>
          </w:p>
        </w:tc>
      </w:tr>
    </w:tbl>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426"/>
        <w:contextualSpacing/>
        <w:jc w:val="both"/>
        <w:rPr>
          <w:b/>
          <w:sz w:val="20"/>
          <w:szCs w:val="22"/>
          <w:lang w:eastAsia="ru-RU"/>
        </w:rPr>
      </w:pPr>
      <w:r w:rsidRPr="00D55016">
        <w:rPr>
          <w:b/>
          <w:sz w:val="20"/>
          <w:szCs w:val="22"/>
          <w:lang w:eastAsia="ru-RU"/>
        </w:rPr>
        <w:t>Ваш пол:</w:t>
      </w:r>
    </w:p>
    <w:p w:rsidR="00875A59" w:rsidRPr="00D55016" w:rsidRDefault="00875A59" w:rsidP="00875A59">
      <w:pPr>
        <w:numPr>
          <w:ilvl w:val="0"/>
          <w:numId w:val="5"/>
        </w:numPr>
        <w:suppressAutoHyphens w:val="0"/>
        <w:autoSpaceDE w:val="0"/>
        <w:autoSpaceDN w:val="0"/>
        <w:adjustRightInd w:val="0"/>
        <w:jc w:val="both"/>
        <w:rPr>
          <w:b/>
          <w:sz w:val="20"/>
          <w:szCs w:val="22"/>
          <w:lang w:eastAsia="ru-RU"/>
        </w:rPr>
      </w:pPr>
      <w:r w:rsidRPr="00D55016">
        <w:rPr>
          <w:sz w:val="20"/>
          <w:szCs w:val="22"/>
          <w:lang w:eastAsia="ru-RU"/>
        </w:rPr>
        <w:t>Мужской</w:t>
      </w:r>
    </w:p>
    <w:p w:rsidR="00875A59" w:rsidRPr="00D55016" w:rsidRDefault="00875A59" w:rsidP="00875A59">
      <w:pPr>
        <w:numPr>
          <w:ilvl w:val="0"/>
          <w:numId w:val="5"/>
        </w:numPr>
        <w:suppressAutoHyphens w:val="0"/>
        <w:autoSpaceDE w:val="0"/>
        <w:autoSpaceDN w:val="0"/>
        <w:adjustRightInd w:val="0"/>
        <w:jc w:val="both"/>
        <w:rPr>
          <w:b/>
          <w:sz w:val="20"/>
          <w:szCs w:val="22"/>
          <w:lang w:eastAsia="ru-RU"/>
        </w:rPr>
      </w:pPr>
      <w:r w:rsidRPr="00D55016">
        <w:rPr>
          <w:sz w:val="20"/>
          <w:szCs w:val="22"/>
          <w:lang w:eastAsia="ru-RU"/>
        </w:rPr>
        <w:t>Женский.</w:t>
      </w:r>
      <w:r w:rsidRPr="00D55016">
        <w:rPr>
          <w:b/>
          <w:sz w:val="20"/>
          <w:szCs w:val="22"/>
          <w:lang w:eastAsia="ru-RU"/>
        </w:rPr>
        <w:t xml:space="preserve"> </w:t>
      </w:r>
    </w:p>
    <w:p w:rsidR="00875A59" w:rsidRPr="00D55016" w:rsidRDefault="00875A59" w:rsidP="00875A59">
      <w:pPr>
        <w:suppressAutoHyphens w:val="0"/>
        <w:autoSpaceDE w:val="0"/>
        <w:autoSpaceDN w:val="0"/>
        <w:adjustRightInd w:val="0"/>
        <w:ind w:left="108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426"/>
        <w:contextualSpacing/>
        <w:jc w:val="both"/>
        <w:rPr>
          <w:b/>
          <w:sz w:val="20"/>
          <w:szCs w:val="22"/>
          <w:lang w:eastAsia="ru-RU"/>
        </w:rPr>
      </w:pPr>
      <w:r w:rsidRPr="00D55016">
        <w:rPr>
          <w:b/>
          <w:sz w:val="20"/>
          <w:szCs w:val="22"/>
          <w:lang w:eastAsia="ru-RU"/>
        </w:rPr>
        <w:t>Ваш возраст__________________</w:t>
      </w:r>
    </w:p>
    <w:p w:rsidR="00875A59" w:rsidRPr="00D55016" w:rsidRDefault="00875A59" w:rsidP="00875A59">
      <w:pPr>
        <w:pStyle w:val="af9"/>
        <w:suppressAutoHyphens w:val="0"/>
        <w:autoSpaceDE w:val="0"/>
        <w:autoSpaceDN w:val="0"/>
        <w:adjustRightInd w:val="0"/>
        <w:ind w:left="426"/>
        <w:jc w:val="both"/>
        <w:rPr>
          <w:b/>
          <w:sz w:val="20"/>
          <w:szCs w:val="22"/>
          <w:lang w:eastAsia="ru-RU"/>
        </w:rPr>
      </w:pPr>
    </w:p>
    <w:p w:rsidR="00875A59" w:rsidRPr="00D55016" w:rsidRDefault="00875A59" w:rsidP="00875A59">
      <w:pPr>
        <w:pStyle w:val="western"/>
        <w:spacing w:before="0" w:beforeAutospacing="0" w:after="0" w:afterAutospacing="0"/>
        <w:jc w:val="both"/>
        <w:rPr>
          <w:sz w:val="20"/>
          <w:szCs w:val="22"/>
        </w:rPr>
      </w:pPr>
      <w:r w:rsidRPr="00D55016">
        <w:rPr>
          <w:b/>
          <w:bCs/>
          <w:sz w:val="20"/>
          <w:szCs w:val="22"/>
        </w:rPr>
        <w:t>16. Материальное благосостояние вашей семьи</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1. Мы можем позволить себе достаточно дорогостоящие покупки – машину, квартиру, дачу и мн</w:t>
      </w:r>
      <w:r w:rsidRPr="00D55016">
        <w:rPr>
          <w:sz w:val="20"/>
          <w:szCs w:val="22"/>
        </w:rPr>
        <w:t>о</w:t>
      </w:r>
      <w:r w:rsidRPr="00D55016">
        <w:rPr>
          <w:sz w:val="20"/>
          <w:szCs w:val="22"/>
        </w:rPr>
        <w:t>гое другое</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2. Мы можем без труда приобретать вещи длительного пользования, но затруднительно приобретать действительно дорогие вещи</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3. Денег хватает на продукты и на одежду, но покупка товаров длительного пользования является для нас проблемой</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4. На продукты денег хватает, но покупка одежды вызывает серьезные затруднения</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5. Мы едва сводим концы с концами. Денег не хватает даже на продукты</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6. Затрудняюсь ответить.</w:t>
      </w:r>
    </w:p>
    <w:p w:rsidR="00875A59" w:rsidRPr="00D55016" w:rsidRDefault="00875A59" w:rsidP="00875A59">
      <w:pPr>
        <w:pStyle w:val="western"/>
        <w:spacing w:before="0" w:beforeAutospacing="0" w:after="0" w:afterAutospacing="0"/>
        <w:ind w:left="709"/>
        <w:jc w:val="both"/>
        <w:rPr>
          <w:sz w:val="20"/>
          <w:szCs w:val="22"/>
        </w:rPr>
      </w:pP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Имя респондента___________________________</w:t>
      </w: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Контактный телефон респондента______________________________</w:t>
      </w:r>
    </w:p>
    <w:p w:rsidR="00875A59" w:rsidRPr="00FC3B40" w:rsidRDefault="00875A59" w:rsidP="00875A59">
      <w:pPr>
        <w:rPr>
          <w:lang w:eastAsia="ru-RU"/>
        </w:rPr>
      </w:pPr>
    </w:p>
    <w:p w:rsidR="00450C2B" w:rsidRDefault="00450C2B" w:rsidP="00450C2B">
      <w:pPr>
        <w:suppressAutoHyphens w:val="0"/>
        <w:autoSpaceDE w:val="0"/>
        <w:autoSpaceDN w:val="0"/>
        <w:adjustRightInd w:val="0"/>
        <w:jc w:val="right"/>
        <w:rPr>
          <w:b/>
          <w:sz w:val="28"/>
          <w:szCs w:val="26"/>
          <w:lang w:eastAsia="ru-RU"/>
        </w:rPr>
      </w:pPr>
    </w:p>
    <w:p w:rsidR="00875A59" w:rsidRDefault="00875A59"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Pr="00631BEF" w:rsidRDefault="005C1687" w:rsidP="00450C2B">
      <w:pPr>
        <w:suppressAutoHyphens w:val="0"/>
        <w:autoSpaceDE w:val="0"/>
        <w:autoSpaceDN w:val="0"/>
        <w:adjustRightInd w:val="0"/>
        <w:jc w:val="right"/>
        <w:rPr>
          <w:b/>
          <w:sz w:val="28"/>
          <w:szCs w:val="26"/>
          <w:lang w:eastAsia="ru-RU"/>
        </w:rPr>
      </w:pPr>
    </w:p>
    <w:p w:rsidR="00D37895" w:rsidRPr="00631BEF" w:rsidRDefault="00875A59" w:rsidP="00D37895">
      <w:pPr>
        <w:pStyle w:val="1"/>
        <w:jc w:val="right"/>
        <w:rPr>
          <w:sz w:val="28"/>
          <w:szCs w:val="28"/>
          <w:lang w:eastAsia="ru-RU"/>
        </w:rPr>
      </w:pPr>
      <w:bookmarkStart w:id="11" w:name="_Toc468980650"/>
      <w:r>
        <w:rPr>
          <w:sz w:val="28"/>
          <w:szCs w:val="28"/>
          <w:lang w:eastAsia="ru-RU"/>
        </w:rPr>
        <w:lastRenderedPageBreak/>
        <w:t>Приложение 2</w:t>
      </w:r>
      <w:r w:rsidR="00D37895" w:rsidRPr="00631BEF">
        <w:rPr>
          <w:sz w:val="28"/>
          <w:szCs w:val="28"/>
          <w:lang w:eastAsia="ru-RU"/>
        </w:rPr>
        <w:t>.</w:t>
      </w:r>
      <w:bookmarkEnd w:id="11"/>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r w:rsidRPr="00631BEF">
        <w:rPr>
          <w:b/>
          <w:sz w:val="28"/>
          <w:szCs w:val="28"/>
          <w:lang w:eastAsia="ru-RU"/>
        </w:rPr>
        <w:t>Бланк итоговой оценки организаций культуры по показателям (запо</w:t>
      </w:r>
      <w:r w:rsidRPr="00631BEF">
        <w:rPr>
          <w:b/>
          <w:sz w:val="28"/>
          <w:szCs w:val="28"/>
          <w:lang w:eastAsia="ru-RU"/>
        </w:rPr>
        <w:t>л</w:t>
      </w:r>
      <w:r w:rsidRPr="00631BEF">
        <w:rPr>
          <w:b/>
          <w:sz w:val="28"/>
          <w:szCs w:val="28"/>
          <w:lang w:eastAsia="ru-RU"/>
        </w:rPr>
        <w:t>няется на каждую организацию отдельно)</w:t>
      </w:r>
    </w:p>
    <w:tbl>
      <w:tblPr>
        <w:tblStyle w:val="afb"/>
        <w:tblW w:w="0" w:type="auto"/>
        <w:tblInd w:w="-885" w:type="dxa"/>
        <w:tblLook w:val="04A0" w:firstRow="1" w:lastRow="0" w:firstColumn="1" w:lastColumn="0" w:noHBand="0" w:noVBand="1"/>
      </w:tblPr>
      <w:tblGrid>
        <w:gridCol w:w="2943"/>
        <w:gridCol w:w="1613"/>
        <w:gridCol w:w="1976"/>
        <w:gridCol w:w="2137"/>
        <w:gridCol w:w="1561"/>
      </w:tblGrid>
      <w:tr w:rsidR="00D37895" w:rsidRPr="00631BEF" w:rsidTr="00D37895">
        <w:trPr>
          <w:trHeight w:val="910"/>
        </w:trPr>
        <w:tc>
          <w:tcPr>
            <w:tcW w:w="10456" w:type="dxa"/>
            <w:gridSpan w:val="5"/>
            <w:shd w:val="clear" w:color="auto" w:fill="FABF8F"/>
          </w:tcPr>
          <w:p w:rsidR="00D37895" w:rsidRPr="00631BEF" w:rsidRDefault="00D37895" w:rsidP="0029691D">
            <w:pPr>
              <w:suppressAutoHyphens w:val="0"/>
              <w:autoSpaceDE w:val="0"/>
              <w:autoSpaceDN w:val="0"/>
              <w:adjustRightInd w:val="0"/>
              <w:jc w:val="center"/>
              <w:rPr>
                <w:b/>
                <w:i/>
                <w:lang w:eastAsia="ru-RU"/>
              </w:rPr>
            </w:pPr>
          </w:p>
          <w:p w:rsidR="00D37895" w:rsidRPr="00631BEF" w:rsidRDefault="00D37895" w:rsidP="0029691D">
            <w:pPr>
              <w:suppressAutoHyphens w:val="0"/>
              <w:autoSpaceDE w:val="0"/>
              <w:autoSpaceDN w:val="0"/>
              <w:adjustRightInd w:val="0"/>
              <w:jc w:val="center"/>
              <w:rPr>
                <w:b/>
                <w:lang w:eastAsia="ru-RU"/>
              </w:rPr>
            </w:pPr>
            <w:r w:rsidRPr="00631BEF">
              <w:rPr>
                <w:b/>
                <w:i/>
                <w:lang w:eastAsia="ru-RU"/>
              </w:rPr>
              <w:t>Наименование учреждения:</w:t>
            </w:r>
            <w:r w:rsidRPr="00631BEF">
              <w:rPr>
                <w:b/>
                <w:lang w:eastAsia="ru-RU"/>
              </w:rPr>
              <w:t xml:space="preserve"> __________________________________________________________</w:t>
            </w:r>
          </w:p>
        </w:tc>
      </w:tr>
      <w:tr w:rsidR="00D37895" w:rsidRPr="00631BEF" w:rsidTr="00D37895">
        <w:tc>
          <w:tcPr>
            <w:tcW w:w="2975"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Показатель</w:t>
            </w:r>
          </w:p>
        </w:tc>
        <w:tc>
          <w:tcPr>
            <w:tcW w:w="1657"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оценка на основе а</w:t>
            </w:r>
            <w:r w:rsidRPr="00631BEF">
              <w:rPr>
                <w:b/>
                <w:lang w:eastAsia="ru-RU"/>
              </w:rPr>
              <w:t>н</w:t>
            </w:r>
            <w:r w:rsidRPr="00631BEF">
              <w:rPr>
                <w:b/>
                <w:lang w:eastAsia="ru-RU"/>
              </w:rPr>
              <w:t>кетного опроса</w:t>
            </w:r>
          </w:p>
        </w:tc>
        <w:tc>
          <w:tcPr>
            <w:tcW w:w="2048"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w:t>
            </w:r>
            <w:r w:rsidRPr="00631BEF">
              <w:rPr>
                <w:b/>
                <w:lang w:eastAsia="ru-RU"/>
              </w:rPr>
              <w:t>н</w:t>
            </w:r>
            <w:r w:rsidRPr="00631BEF">
              <w:rPr>
                <w:b/>
                <w:lang w:eastAsia="ru-RU"/>
              </w:rPr>
              <w:t>ка на основе анализа офиц</w:t>
            </w:r>
            <w:r w:rsidRPr="00631BEF">
              <w:rPr>
                <w:b/>
                <w:lang w:eastAsia="ru-RU"/>
              </w:rPr>
              <w:t>и</w:t>
            </w:r>
            <w:r w:rsidRPr="00631BEF">
              <w:rPr>
                <w:b/>
                <w:lang w:eastAsia="ru-RU"/>
              </w:rPr>
              <w:t>ального инте</w:t>
            </w:r>
            <w:r w:rsidRPr="00631BEF">
              <w:rPr>
                <w:b/>
                <w:lang w:eastAsia="ru-RU"/>
              </w:rPr>
              <w:t>р</w:t>
            </w:r>
            <w:r w:rsidRPr="00631BEF">
              <w:rPr>
                <w:b/>
                <w:lang w:eastAsia="ru-RU"/>
              </w:rPr>
              <w:t>нет-сайта</w:t>
            </w:r>
          </w:p>
        </w:tc>
        <w:tc>
          <w:tcPr>
            <w:tcW w:w="2154"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оценка на основе анал</w:t>
            </w:r>
            <w:r w:rsidRPr="00631BEF">
              <w:rPr>
                <w:b/>
                <w:lang w:eastAsia="ru-RU"/>
              </w:rPr>
              <w:t>и</w:t>
            </w:r>
            <w:r w:rsidRPr="00631BEF">
              <w:rPr>
                <w:b/>
                <w:lang w:eastAsia="ru-RU"/>
              </w:rPr>
              <w:t>за сайта www.bus.gov.ru</w:t>
            </w:r>
          </w:p>
        </w:tc>
        <w:tc>
          <w:tcPr>
            <w:tcW w:w="1622"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Общий ит</w:t>
            </w:r>
            <w:r w:rsidRPr="00631BEF">
              <w:rPr>
                <w:b/>
                <w:lang w:eastAsia="ru-RU"/>
              </w:rPr>
              <w:t>о</w:t>
            </w:r>
            <w:r w:rsidRPr="00631BEF">
              <w:rPr>
                <w:b/>
                <w:lang w:eastAsia="ru-RU"/>
              </w:rPr>
              <w:t>говый ре</w:t>
            </w:r>
            <w:r w:rsidRPr="00631BEF">
              <w:rPr>
                <w:b/>
                <w:lang w:eastAsia="ru-RU"/>
              </w:rPr>
              <w:t>й</w:t>
            </w:r>
            <w:r w:rsidRPr="00631BEF">
              <w:rPr>
                <w:b/>
                <w:lang w:eastAsia="ru-RU"/>
              </w:rPr>
              <w:t>тинг</w:t>
            </w:r>
          </w:p>
        </w:tc>
      </w:tr>
      <w:tr w:rsidR="00D37895" w:rsidRPr="00631BEF" w:rsidTr="0029691D">
        <w:tc>
          <w:tcPr>
            <w:tcW w:w="2975" w:type="dxa"/>
          </w:tcPr>
          <w:p w:rsidR="00D37895" w:rsidRPr="00631BEF" w:rsidRDefault="00D37895" w:rsidP="0029691D">
            <w:r w:rsidRPr="00631BEF">
              <w:t>Открытость и доступность информации об организации культуры</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Комфортность условий предоставления услуг и доступность их получения</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Время ожидания предоставления услуги</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Доброжелательность, вежливость, компетентность работников организации культуры</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Удовлетворенность качеством оказания услуг</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p>
        </w:tc>
        <w:tc>
          <w:tcPr>
            <w:tcW w:w="1622" w:type="dxa"/>
          </w:tcPr>
          <w:p w:rsidR="00D37895" w:rsidRPr="00631BEF" w:rsidRDefault="00D37895" w:rsidP="0029691D">
            <w:pPr>
              <w:suppressAutoHyphens w:val="0"/>
              <w:autoSpaceDE w:val="0"/>
              <w:autoSpaceDN w:val="0"/>
              <w:adjustRightInd w:val="0"/>
              <w:jc w:val="center"/>
              <w:rPr>
                <w:b/>
                <w:lang w:eastAsia="ru-RU"/>
              </w:rPr>
            </w:pPr>
          </w:p>
        </w:tc>
      </w:tr>
    </w:tbl>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5C1687" w:rsidP="00D37895">
      <w:pPr>
        <w:pStyle w:val="1"/>
        <w:spacing w:line="360" w:lineRule="auto"/>
        <w:ind w:left="0" w:firstLine="709"/>
        <w:jc w:val="right"/>
        <w:rPr>
          <w:sz w:val="28"/>
          <w:szCs w:val="28"/>
          <w:lang w:eastAsia="ru-RU"/>
        </w:rPr>
      </w:pPr>
      <w:bookmarkStart w:id="12" w:name="_Toc468980651"/>
      <w:r>
        <w:rPr>
          <w:sz w:val="28"/>
          <w:szCs w:val="28"/>
          <w:lang w:eastAsia="ru-RU"/>
        </w:rPr>
        <w:lastRenderedPageBreak/>
        <w:t>Приложение 3</w:t>
      </w:r>
      <w:r w:rsidR="00D37895" w:rsidRPr="00631BEF">
        <w:rPr>
          <w:sz w:val="28"/>
          <w:szCs w:val="28"/>
          <w:lang w:eastAsia="ru-RU"/>
        </w:rPr>
        <w:t>.</w:t>
      </w:r>
      <w:bookmarkEnd w:id="12"/>
    </w:p>
    <w:p w:rsidR="00D37895" w:rsidRPr="00631BEF" w:rsidRDefault="00D37895" w:rsidP="00D37895">
      <w:pPr>
        <w:suppressAutoHyphens w:val="0"/>
        <w:autoSpaceDE w:val="0"/>
        <w:autoSpaceDN w:val="0"/>
        <w:adjustRightInd w:val="0"/>
        <w:spacing w:line="360" w:lineRule="auto"/>
        <w:ind w:firstLine="709"/>
        <w:jc w:val="center"/>
        <w:rPr>
          <w:b/>
          <w:sz w:val="28"/>
          <w:szCs w:val="28"/>
          <w:lang w:eastAsia="ru-RU"/>
        </w:rPr>
      </w:pPr>
    </w:p>
    <w:p w:rsidR="00D37895" w:rsidRPr="00631BEF" w:rsidRDefault="00D37895" w:rsidP="00D37895">
      <w:pPr>
        <w:suppressAutoHyphens w:val="0"/>
        <w:autoSpaceDE w:val="0"/>
        <w:autoSpaceDN w:val="0"/>
        <w:adjustRightInd w:val="0"/>
        <w:spacing w:line="360" w:lineRule="auto"/>
        <w:ind w:firstLine="709"/>
        <w:jc w:val="center"/>
        <w:rPr>
          <w:b/>
          <w:sz w:val="28"/>
          <w:szCs w:val="28"/>
          <w:lang w:eastAsia="ru-RU"/>
        </w:rPr>
      </w:pPr>
      <w:r w:rsidRPr="00631BEF">
        <w:rPr>
          <w:b/>
          <w:sz w:val="28"/>
          <w:szCs w:val="28"/>
          <w:lang w:eastAsia="ru-RU"/>
        </w:rPr>
        <w:t xml:space="preserve">Бланк итоговой рейтинговой оценки организаций культуры </w:t>
      </w:r>
    </w:p>
    <w:tbl>
      <w:tblPr>
        <w:tblStyle w:val="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909"/>
        <w:gridCol w:w="3346"/>
      </w:tblGrid>
      <w:tr w:rsidR="00D37895" w:rsidRPr="00631BEF" w:rsidTr="005C1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suppressAutoHyphens w:val="0"/>
              <w:autoSpaceDE w:val="0"/>
              <w:autoSpaceDN w:val="0"/>
              <w:adjustRightInd w:val="0"/>
              <w:spacing w:line="360" w:lineRule="auto"/>
              <w:jc w:val="center"/>
              <w:rPr>
                <w:color w:val="auto"/>
                <w:lang w:eastAsia="ru-RU"/>
              </w:rPr>
            </w:pPr>
            <w:r w:rsidRPr="00631BEF">
              <w:rPr>
                <w:color w:val="auto"/>
                <w:lang w:eastAsia="ru-RU"/>
              </w:rPr>
              <w:t>№</w:t>
            </w:r>
          </w:p>
        </w:tc>
        <w:tc>
          <w:tcPr>
            <w:tcW w:w="5040" w:type="dxa"/>
            <w:shd w:val="clear" w:color="auto" w:fill="FDE4D0"/>
          </w:tcPr>
          <w:p w:rsidR="00D37895" w:rsidRPr="00631BEF" w:rsidRDefault="00D37895" w:rsidP="0029691D">
            <w:pPr>
              <w:suppressAutoHyphen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lang w:eastAsia="ru-RU"/>
              </w:rPr>
            </w:pPr>
            <w:r w:rsidRPr="00631BEF">
              <w:rPr>
                <w:color w:val="auto"/>
                <w:lang w:eastAsia="ru-RU"/>
              </w:rPr>
              <w:t>Наименование учрежд</w:t>
            </w:r>
            <w:r w:rsidRPr="00631BEF">
              <w:rPr>
                <w:color w:val="auto"/>
                <w:lang w:eastAsia="ru-RU"/>
              </w:rPr>
              <w:t>е</w:t>
            </w:r>
            <w:r w:rsidRPr="00631BEF">
              <w:rPr>
                <w:color w:val="auto"/>
                <w:lang w:eastAsia="ru-RU"/>
              </w:rPr>
              <w:t>ния</w:t>
            </w:r>
          </w:p>
        </w:tc>
        <w:tc>
          <w:tcPr>
            <w:tcW w:w="3430" w:type="dxa"/>
            <w:shd w:val="clear" w:color="auto" w:fill="FDE4D0"/>
          </w:tcPr>
          <w:p w:rsidR="00D37895" w:rsidRPr="00631BEF" w:rsidRDefault="00D37895" w:rsidP="0029691D">
            <w:pPr>
              <w:suppressAutoHyphen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lang w:eastAsia="ru-RU"/>
              </w:rPr>
            </w:pPr>
            <w:r w:rsidRPr="00631BEF">
              <w:rPr>
                <w:color w:val="auto"/>
                <w:lang w:eastAsia="ru-RU"/>
              </w:rPr>
              <w:t>Итоговый рейтинговый балл (в порядке убыв</w:t>
            </w:r>
            <w:r w:rsidRPr="00631BEF">
              <w:rPr>
                <w:color w:val="auto"/>
                <w:lang w:eastAsia="ru-RU"/>
              </w:rPr>
              <w:t>а</w:t>
            </w:r>
            <w:r w:rsidRPr="00631BEF">
              <w:rPr>
                <w:color w:val="auto"/>
                <w:lang w:eastAsia="ru-RU"/>
              </w:rPr>
              <w:t>ния)</w:t>
            </w: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1</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2</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3</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4</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5</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6</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7</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bl>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Default="00D37895" w:rsidP="00D37895">
      <w:pPr>
        <w:rPr>
          <w:lang w:eastAsia="ru-RU"/>
        </w:rPr>
      </w:pPr>
    </w:p>
    <w:p w:rsidR="00561E0C" w:rsidRPr="00F54B0E" w:rsidRDefault="00561E0C" w:rsidP="00D37895">
      <w:pPr>
        <w:suppressAutoHyphens w:val="0"/>
        <w:autoSpaceDE w:val="0"/>
        <w:autoSpaceDN w:val="0"/>
        <w:adjustRightInd w:val="0"/>
        <w:spacing w:line="360" w:lineRule="auto"/>
        <w:rPr>
          <w:b/>
          <w:sz w:val="28"/>
          <w:szCs w:val="28"/>
          <w:lang w:eastAsia="ru-RU"/>
        </w:rPr>
      </w:pPr>
    </w:p>
    <w:sectPr w:rsidR="00561E0C" w:rsidRPr="00F54B0E" w:rsidSect="004C61F6">
      <w:headerReference w:type="default" r:id="rId65"/>
      <w:footerReference w:type="default" r:id="rId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A8" w:rsidRDefault="001A5DA8">
      <w:r>
        <w:separator/>
      </w:r>
    </w:p>
  </w:endnote>
  <w:endnote w:type="continuationSeparator" w:id="0">
    <w:p w:rsidR="001A5DA8" w:rsidRDefault="001A5DA8">
      <w:r>
        <w:continuationSeparator/>
      </w:r>
    </w:p>
  </w:endnote>
  <w:endnote w:type="continuationNotice" w:id="1">
    <w:p w:rsidR="001A5DA8" w:rsidRDefault="001A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Franklin Gothic Heavy">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 w:name="MS Gothic">
    <w:altName w:val="?l?r ?S?V?b?N"/>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ЮЎм§Ў?"/>
    <w:panose1 w:val="02010600030101010101"/>
    <w:charset w:val="86"/>
    <w:family w:val="auto"/>
    <w:pitch w:val="variable"/>
    <w:sig w:usb0="00000003" w:usb1="288F0000" w:usb2="00000016" w:usb3="00000000" w:csb0="00040001" w:csb1="00000000"/>
  </w:font>
  <w:font w:name="Batang">
    <w:altName w:val="????????????????????????Ўю¬в?¬р"/>
    <w:panose1 w:val="02030600000101010101"/>
    <w:charset w:val="81"/>
    <w:family w:val="auto"/>
    <w:pitch w:val="fixed"/>
    <w:sig w:usb0="00000001" w:usb1="09060000" w:usb2="00000010" w:usb3="00000000" w:csb0="00080000" w:csb1="00000000"/>
  </w:font>
  <w:font w:name="Tahoma-Bold Cyr">
    <w:altName w:val="Times New Roman"/>
    <w:panose1 w:val="00000000000000000000"/>
    <w:charset w:val="CC"/>
    <w:family w:val="roman"/>
    <w:notTrueType/>
    <w:pitch w:val="default"/>
    <w:sig w:usb0="00000201" w:usb1="00000000" w:usb2="00000000" w:usb3="00000000" w:csb0="00000004" w:csb1="00000000"/>
  </w:font>
  <w:font w:name="Tahom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1F" w:rsidRDefault="0020731F">
    <w:pPr>
      <w:pStyle w:val="ab"/>
      <w:jc w:val="right"/>
    </w:pPr>
    <w:r>
      <w:fldChar w:fldCharType="begin"/>
    </w:r>
    <w:r>
      <w:instrText xml:space="preserve"> PAGE   \* MERGEFORMAT </w:instrText>
    </w:r>
    <w:r>
      <w:fldChar w:fldCharType="separate"/>
    </w:r>
    <w:r w:rsidR="00350CF5">
      <w:rPr>
        <w:noProof/>
      </w:rPr>
      <w:t>113</w:t>
    </w:r>
    <w:r>
      <w:fldChar w:fldCharType="end"/>
    </w:r>
  </w:p>
  <w:p w:rsidR="0020731F" w:rsidRDefault="0020731F" w:rsidP="004F74A4">
    <w:pPr>
      <w:pStyle w:val="ab"/>
      <w:ind w:left="567"/>
    </w:pPr>
    <w:r w:rsidRPr="001F066A">
      <w:rPr>
        <w:b/>
        <w:bCs/>
        <w:lang w:eastAsia="en-US"/>
      </w:rPr>
      <w:t>©</w:t>
    </w:r>
    <w:r>
      <w:rPr>
        <w:b/>
        <w:bCs/>
        <w:lang w:eastAsia="en-US"/>
      </w:rPr>
      <w:t xml:space="preserve"> </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2016</w:t>
    </w:r>
    <w:r w:rsidRPr="00333E62">
      <w:rPr>
        <w:color w:val="FFFFF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A8" w:rsidRDefault="001A5DA8">
      <w:r>
        <w:separator/>
      </w:r>
    </w:p>
  </w:footnote>
  <w:footnote w:type="continuationSeparator" w:id="0">
    <w:p w:rsidR="001A5DA8" w:rsidRDefault="001A5DA8">
      <w:r>
        <w:continuationSeparator/>
      </w:r>
    </w:p>
  </w:footnote>
  <w:footnote w:type="continuationNotice" w:id="1">
    <w:p w:rsidR="001A5DA8" w:rsidRDefault="001A5DA8"/>
  </w:footnote>
  <w:footnote w:id="2">
    <w:p w:rsidR="00000000" w:rsidRDefault="0020731F">
      <w:pPr>
        <w:pStyle w:val="af6"/>
      </w:pPr>
      <w:r>
        <w:rPr>
          <w:rStyle w:val="af8"/>
        </w:rPr>
        <w:footnoteRef/>
      </w:r>
      <w:r>
        <w:t xml:space="preserve"> Общая методика расчета показателей применяется в соответствии с </w:t>
      </w:r>
      <w:r w:rsidRPr="00255434">
        <w:t>Приказ</w:t>
      </w:r>
      <w:r>
        <w:t>ом</w:t>
      </w:r>
      <w:r w:rsidRPr="00255434">
        <w:t xml:space="preserve"> Министерства культуры </w:t>
      </w:r>
      <w:r>
        <w:t>РФ от 20 ноября 2015 г. № 2830 «</w:t>
      </w:r>
      <w:r w:rsidRPr="00255434">
        <w:t>Об утверждении методических рекомендаций по проведению независимой оценки качества оказан</w:t>
      </w:r>
      <w:r>
        <w:t>ия услуг организациями культуры»</w:t>
      </w:r>
    </w:p>
  </w:footnote>
  <w:footnote w:id="3">
    <w:p w:rsidR="00000000" w:rsidRDefault="0020731F">
      <w:pPr>
        <w:pStyle w:val="af6"/>
      </w:pPr>
      <w:r>
        <w:rPr>
          <w:rStyle w:val="af8"/>
        </w:rPr>
        <w:footnoteRef/>
      </w:r>
      <w:r>
        <w:t xml:space="preserve"> </w:t>
      </w:r>
      <w:r w:rsidRPr="006F2C01">
        <w:t>Девятко И.Ф. Методы социологического исследования. – 3-е</w:t>
      </w:r>
      <w:r>
        <w:t xml:space="preserve"> изд. – М.: КДУ, 2003. 208 с.</w:t>
      </w:r>
    </w:p>
  </w:footnote>
  <w:footnote w:id="4">
    <w:p w:rsidR="00000000" w:rsidRDefault="0020731F">
      <w:pPr>
        <w:pStyle w:val="af6"/>
      </w:pPr>
      <w:r>
        <w:rPr>
          <w:rStyle w:val="af8"/>
        </w:rPr>
        <w:footnoteRef/>
      </w:r>
      <w:r>
        <w:t xml:space="preserve"> В соответствии с </w:t>
      </w:r>
      <w:r w:rsidRPr="008B0FA9">
        <w:t>Приказ</w:t>
      </w:r>
      <w:r>
        <w:t>ом</w:t>
      </w:r>
      <w:r w:rsidRPr="008B0FA9">
        <w:t xml:space="preserve">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5">
    <w:p w:rsidR="00000000" w:rsidRDefault="0020731F">
      <w:pPr>
        <w:pStyle w:val="af6"/>
      </w:pPr>
      <w:r>
        <w:rPr>
          <w:rStyle w:val="af8"/>
        </w:rPr>
        <w:footnoteRef/>
      </w:r>
      <w:r>
        <w:t xml:space="preserve"> </w:t>
      </w:r>
      <w:r w:rsidRPr="008B0FA9">
        <w:t>В соответствии с Приказом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6">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7">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8">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9">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0">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1">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2">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3">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4">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5">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6">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7">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8">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9">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20">
    <w:p w:rsidR="0020731F" w:rsidRDefault="0020731F" w:rsidP="009C1811">
      <w:pPr>
        <w:pStyle w:val="af6"/>
      </w:pPr>
      <w:r>
        <w:rPr>
          <w:rStyle w:val="af8"/>
        </w:rPr>
        <w:footnoteRef/>
      </w:r>
      <w:r>
        <w:t xml:space="preserve"> Максимальный итоговый балл: 97- 100%; </w:t>
      </w:r>
    </w:p>
    <w:p w:rsidR="0020731F" w:rsidRDefault="0020731F" w:rsidP="009C1811">
      <w:pPr>
        <w:pStyle w:val="af6"/>
      </w:pPr>
      <w:r>
        <w:t xml:space="preserve">Высокий показатель от 77 - до 97 баллов - 100% - 80%; </w:t>
      </w:r>
    </w:p>
    <w:p w:rsidR="0020731F" w:rsidRDefault="0020731F" w:rsidP="009C1811">
      <w:pPr>
        <w:pStyle w:val="af6"/>
      </w:pPr>
      <w:r>
        <w:t xml:space="preserve">Средний показатель от 58 - до 76 баллов - 60% - 79%; </w:t>
      </w:r>
    </w:p>
    <w:p w:rsidR="00000000" w:rsidRDefault="0020731F" w:rsidP="009C1811">
      <w:pPr>
        <w:pStyle w:val="af6"/>
      </w:pPr>
      <w:r>
        <w:t>Низкий показатель ≤ 57 баллов - ≤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1F" w:rsidRPr="001557C4" w:rsidRDefault="0020731F" w:rsidP="00905AAF">
    <w:pPr>
      <w:rPr>
        <w:rFonts w:ascii="Tahoma" w:hAnsi="Tahoma" w:cs="Tahoma"/>
        <w:b/>
        <w:bCs/>
        <w:sz w:val="20"/>
        <w:szCs w:val="20"/>
      </w:rPr>
    </w:pPr>
    <w:r w:rsidRPr="00E910D6">
      <w:rPr>
        <w:rFonts w:ascii="Tahoma" w:hAnsi="Tahoma" w:cs="Tahoma"/>
        <w:b/>
        <w:bCs/>
        <w:sz w:val="20"/>
        <w:szCs w:val="20"/>
      </w:rPr>
      <w:t>«</w:t>
    </w:r>
    <w:r w:rsidRPr="00450C2B">
      <w:rPr>
        <w:rFonts w:ascii="Tahoma" w:hAnsi="Tahoma" w:cs="Tahoma"/>
        <w:b/>
        <w:sz w:val="20"/>
        <w:szCs w:val="20"/>
        <w:lang w:eastAsia="en-US"/>
      </w:rPr>
      <w:t xml:space="preserve">Оценка качества работы </w:t>
    </w:r>
    <w:r w:rsidRPr="0020731F">
      <w:rPr>
        <w:rFonts w:ascii="Tahoma" w:hAnsi="Tahoma" w:cs="Tahoma"/>
        <w:b/>
        <w:sz w:val="20"/>
        <w:szCs w:val="20"/>
        <w:lang w:eastAsia="en-US"/>
      </w:rPr>
      <w:t>муниципальных учреждений</w:t>
    </w:r>
    <w:r>
      <w:rPr>
        <w:rFonts w:ascii="Tahoma" w:hAnsi="Tahoma" w:cs="Tahoma"/>
        <w:b/>
        <w:sz w:val="20"/>
        <w:szCs w:val="20"/>
        <w:lang w:eastAsia="en-US"/>
      </w:rPr>
      <w:t xml:space="preserve"> </w:t>
    </w:r>
    <w:r w:rsidRPr="0020731F">
      <w:rPr>
        <w:rFonts w:ascii="Tahoma" w:hAnsi="Tahoma" w:cs="Tahoma"/>
        <w:b/>
        <w:sz w:val="20"/>
        <w:szCs w:val="20"/>
        <w:lang w:eastAsia="en-US"/>
      </w:rPr>
      <w:t>культуры Красноармейского муниципального района</w:t>
    </w:r>
    <w:r w:rsidR="003D5639">
      <w:rPr>
        <w:rFonts w:ascii="Tahoma" w:hAnsi="Tahoma" w:cs="Tahoma"/>
        <w:b/>
        <w:sz w:val="20"/>
        <w:szCs w:val="20"/>
        <w:lang w:eastAsia="en-US"/>
      </w:rPr>
      <w:t>»</w:t>
    </w:r>
  </w:p>
  <w:p w:rsidR="0020731F" w:rsidRDefault="00350CF5" w:rsidP="005721D8">
    <w:pPr>
      <w:pStyle w:val="af0"/>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-71120</wp:posOffset>
              </wp:positionH>
              <wp:positionV relativeFrom="paragraph">
                <wp:posOffset>110489</wp:posOffset>
              </wp:positionV>
              <wp:extent cx="58674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2065C" id="_x0000_t32" coordsize="21600,21600" o:spt="32" o:oned="t" path="m,l21600,21600e" filled="f">
              <v:path arrowok="t" fillok="f" o:connecttype="none"/>
              <o:lock v:ext="edit" shapetype="t"/>
            </v:shapetype>
            <v:shape id="AutoShape 1" o:spid="_x0000_s1026" type="#_x0000_t32" style="position:absolute;margin-left:-5.6pt;margin-top:8.7pt;width:46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nHwIAADwEAAAOAAAAZHJzL2Uyb0RvYy54bWysU9uO2jAQfa/Uf7DyDkloY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" strokeweight="1.5pt"/>
          </w:pict>
        </mc:Fallback>
      </mc:AlternateContent>
    </w:r>
  </w:p>
  <w:p w:rsidR="0020731F" w:rsidRDefault="0020731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2482826"/>
    <w:multiLevelType w:val="hybridMultilevel"/>
    <w:tmpl w:val="F2C8AB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347D07"/>
    <w:multiLevelType w:val="hybridMultilevel"/>
    <w:tmpl w:val="500EB59E"/>
    <w:lvl w:ilvl="0" w:tplc="0EF29F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D04D75"/>
    <w:multiLevelType w:val="hybridMultilevel"/>
    <w:tmpl w:val="9FB684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E608CE"/>
    <w:multiLevelType w:val="hybridMultilevel"/>
    <w:tmpl w:val="6F08E4B4"/>
    <w:lvl w:ilvl="0" w:tplc="381634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06D41400"/>
    <w:multiLevelType w:val="hybridMultilevel"/>
    <w:tmpl w:val="FFB443A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AE4E12"/>
    <w:multiLevelType w:val="hybridMultilevel"/>
    <w:tmpl w:val="90AEF55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BF4359A"/>
    <w:multiLevelType w:val="hybridMultilevel"/>
    <w:tmpl w:val="C59A187E"/>
    <w:lvl w:ilvl="0" w:tplc="50E4A632">
      <w:start w:val="1"/>
      <w:numFmt w:val="decimal"/>
      <w:lvlText w:val="%1)"/>
      <w:lvlJc w:val="left"/>
      <w:pPr>
        <w:ind w:left="1069" w:hanging="360"/>
      </w:pPr>
      <w:rPr>
        <w:rFonts w:cs="Times New Roman" w:hint="default"/>
        <w:u w:val="singl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D7F7922"/>
    <w:multiLevelType w:val="hybridMultilevel"/>
    <w:tmpl w:val="8BFA9832"/>
    <w:lvl w:ilvl="0" w:tplc="53E874CA">
      <w:start w:val="1"/>
      <w:numFmt w:val="decimal"/>
      <w:lvlText w:val="%1."/>
      <w:lvlJc w:val="left"/>
      <w:pPr>
        <w:ind w:left="1288" w:hanging="360"/>
      </w:pPr>
      <w:rPr>
        <w:rFonts w:cs="Times New Roman" w:hint="default"/>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15:restartNumberingAfterBreak="0">
    <w:nsid w:val="0F295206"/>
    <w:multiLevelType w:val="hybridMultilevel"/>
    <w:tmpl w:val="93D25F92"/>
    <w:lvl w:ilvl="0" w:tplc="F6E2F4B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535827"/>
    <w:multiLevelType w:val="hybridMultilevel"/>
    <w:tmpl w:val="5D34F2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F361D3"/>
    <w:multiLevelType w:val="hybridMultilevel"/>
    <w:tmpl w:val="51B879B8"/>
    <w:lvl w:ilvl="0" w:tplc="1A8A5FB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5F101E1"/>
    <w:multiLevelType w:val="hybridMultilevel"/>
    <w:tmpl w:val="141A8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A4204BC"/>
    <w:multiLevelType w:val="hybridMultilevel"/>
    <w:tmpl w:val="C2D03BE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1D921AB9"/>
    <w:multiLevelType w:val="hybridMultilevel"/>
    <w:tmpl w:val="AC9EC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FF93E51"/>
    <w:multiLevelType w:val="hybridMultilevel"/>
    <w:tmpl w:val="F6B07D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DB64FD"/>
    <w:multiLevelType w:val="hybridMultilevel"/>
    <w:tmpl w:val="04766DE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29426B"/>
    <w:multiLevelType w:val="hybridMultilevel"/>
    <w:tmpl w:val="A34AD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A24AAA"/>
    <w:multiLevelType w:val="hybridMultilevel"/>
    <w:tmpl w:val="2EACF30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C567229"/>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66E5E"/>
    <w:multiLevelType w:val="hybridMultilevel"/>
    <w:tmpl w:val="B47804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D11F68"/>
    <w:multiLevelType w:val="hybridMultilevel"/>
    <w:tmpl w:val="0472CD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3F96235"/>
    <w:multiLevelType w:val="hybridMultilevel"/>
    <w:tmpl w:val="3B187CDA"/>
    <w:lvl w:ilvl="0" w:tplc="3766A948">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646226A"/>
    <w:multiLevelType w:val="hybridMultilevel"/>
    <w:tmpl w:val="A4E8F8B6"/>
    <w:lvl w:ilvl="0" w:tplc="1374B5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A450B1"/>
    <w:multiLevelType w:val="hybridMultilevel"/>
    <w:tmpl w:val="58A2BA5E"/>
    <w:lvl w:ilvl="0" w:tplc="28F83B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5958E3"/>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23C1656"/>
    <w:multiLevelType w:val="hybridMultilevel"/>
    <w:tmpl w:val="0902F9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3AC2F52"/>
    <w:multiLevelType w:val="hybridMultilevel"/>
    <w:tmpl w:val="182469D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54E4085E"/>
    <w:multiLevelType w:val="hybridMultilevel"/>
    <w:tmpl w:val="743C922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66C4027"/>
    <w:multiLevelType w:val="hybridMultilevel"/>
    <w:tmpl w:val="CC080302"/>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010E6F"/>
    <w:multiLevelType w:val="hybridMultilevel"/>
    <w:tmpl w:val="F58A6BEE"/>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BA05188"/>
    <w:multiLevelType w:val="hybridMultilevel"/>
    <w:tmpl w:val="24D0919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4F1116"/>
    <w:multiLevelType w:val="hybridMultilevel"/>
    <w:tmpl w:val="36466F5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CC06F5F"/>
    <w:multiLevelType w:val="hybridMultilevel"/>
    <w:tmpl w:val="BE84853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15:restartNumberingAfterBreak="0">
    <w:nsid w:val="61E60E40"/>
    <w:multiLevelType w:val="hybridMultilevel"/>
    <w:tmpl w:val="CC2A228A"/>
    <w:lvl w:ilvl="0" w:tplc="78C801C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15:restartNumberingAfterBreak="0">
    <w:nsid w:val="630F039D"/>
    <w:multiLevelType w:val="hybridMultilevel"/>
    <w:tmpl w:val="BA62B69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5967F81"/>
    <w:multiLevelType w:val="hybridMultilevel"/>
    <w:tmpl w:val="BE8820F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15:restartNumberingAfterBreak="0">
    <w:nsid w:val="693600AA"/>
    <w:multiLevelType w:val="hybridMultilevel"/>
    <w:tmpl w:val="DF823082"/>
    <w:lvl w:ilvl="0" w:tplc="5C1E61D4">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6C8627DA"/>
    <w:multiLevelType w:val="hybridMultilevel"/>
    <w:tmpl w:val="29CE272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15:restartNumberingAfterBreak="0">
    <w:nsid w:val="722C4FEA"/>
    <w:multiLevelType w:val="hybridMultilevel"/>
    <w:tmpl w:val="041E384C"/>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3804CF9"/>
    <w:multiLevelType w:val="hybridMultilevel"/>
    <w:tmpl w:val="49C46E60"/>
    <w:lvl w:ilvl="0" w:tplc="78C801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E543DC"/>
    <w:multiLevelType w:val="hybridMultilevel"/>
    <w:tmpl w:val="339C6F3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D1A3519"/>
    <w:multiLevelType w:val="hybridMultilevel"/>
    <w:tmpl w:val="23D0583E"/>
    <w:lvl w:ilvl="0" w:tplc="51E085E4">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7EF84FB8"/>
    <w:multiLevelType w:val="hybridMultilevel"/>
    <w:tmpl w:val="2AC8B61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FA07CE5"/>
    <w:multiLevelType w:val="hybridMultilevel"/>
    <w:tmpl w:val="C04CD19A"/>
    <w:lvl w:ilvl="0" w:tplc="ACDE2D7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15:restartNumberingAfterBreak="0">
    <w:nsid w:val="7FCE499F"/>
    <w:multiLevelType w:val="hybridMultilevel"/>
    <w:tmpl w:val="312826E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5"/>
  </w:num>
  <w:num w:numId="2">
    <w:abstractNumId w:val="5"/>
  </w:num>
  <w:num w:numId="3">
    <w:abstractNumId w:val="24"/>
  </w:num>
  <w:num w:numId="4">
    <w:abstractNumId w:val="17"/>
  </w:num>
  <w:num w:numId="5">
    <w:abstractNumId w:val="14"/>
  </w:num>
  <w:num w:numId="6">
    <w:abstractNumId w:val="20"/>
  </w:num>
  <w:num w:numId="7">
    <w:abstractNumId w:val="16"/>
  </w:num>
  <w:num w:numId="8">
    <w:abstractNumId w:val="23"/>
  </w:num>
  <w:num w:numId="9">
    <w:abstractNumId w:val="18"/>
  </w:num>
  <w:num w:numId="10">
    <w:abstractNumId w:val="7"/>
  </w:num>
  <w:num w:numId="11">
    <w:abstractNumId w:val="29"/>
  </w:num>
  <w:num w:numId="12">
    <w:abstractNumId w:val="26"/>
  </w:num>
  <w:num w:numId="13">
    <w:abstractNumId w:val="47"/>
  </w:num>
  <w:num w:numId="14">
    <w:abstractNumId w:val="27"/>
  </w:num>
  <w:num w:numId="15">
    <w:abstractNumId w:val="22"/>
  </w:num>
  <w:num w:numId="16">
    <w:abstractNumId w:val="28"/>
  </w:num>
  <w:num w:numId="17">
    <w:abstractNumId w:val="6"/>
  </w:num>
  <w:num w:numId="18">
    <w:abstractNumId w:val="13"/>
  </w:num>
  <w:num w:numId="19">
    <w:abstractNumId w:val="12"/>
  </w:num>
  <w:num w:numId="20">
    <w:abstractNumId w:val="25"/>
  </w:num>
  <w:num w:numId="21">
    <w:abstractNumId w:val="11"/>
  </w:num>
  <w:num w:numId="22">
    <w:abstractNumId w:val="45"/>
  </w:num>
  <w:num w:numId="23">
    <w:abstractNumId w:val="40"/>
  </w:num>
  <w:num w:numId="24">
    <w:abstractNumId w:val="4"/>
  </w:num>
  <w:num w:numId="25">
    <w:abstractNumId w:val="10"/>
  </w:num>
  <w:num w:numId="26">
    <w:abstractNumId w:val="43"/>
  </w:num>
  <w:num w:numId="27">
    <w:abstractNumId w:val="37"/>
  </w:num>
  <w:num w:numId="28">
    <w:abstractNumId w:val="46"/>
  </w:num>
  <w:num w:numId="29">
    <w:abstractNumId w:val="32"/>
  </w:num>
  <w:num w:numId="30">
    <w:abstractNumId w:val="8"/>
  </w:num>
  <w:num w:numId="31">
    <w:abstractNumId w:val="19"/>
  </w:num>
  <w:num w:numId="32">
    <w:abstractNumId w:val="44"/>
  </w:num>
  <w:num w:numId="33">
    <w:abstractNumId w:val="21"/>
  </w:num>
  <w:num w:numId="34">
    <w:abstractNumId w:val="33"/>
  </w:num>
  <w:num w:numId="35">
    <w:abstractNumId w:val="38"/>
  </w:num>
  <w:num w:numId="36">
    <w:abstractNumId w:val="35"/>
  </w:num>
  <w:num w:numId="37">
    <w:abstractNumId w:val="34"/>
  </w:num>
  <w:num w:numId="38">
    <w:abstractNumId w:val="42"/>
  </w:num>
  <w:num w:numId="39">
    <w:abstractNumId w:val="9"/>
  </w:num>
  <w:num w:numId="40">
    <w:abstractNumId w:val="31"/>
  </w:num>
  <w:num w:numId="41">
    <w:abstractNumId w:val="41"/>
  </w:num>
  <w:num w:numId="42">
    <w:abstractNumId w:val="48"/>
  </w:num>
  <w:num w:numId="43">
    <w:abstractNumId w:val="39"/>
  </w:num>
  <w:num w:numId="44">
    <w:abstractNumId w:val="30"/>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0E1A"/>
    <w:rsid w:val="00001574"/>
    <w:rsid w:val="000017FB"/>
    <w:rsid w:val="0000204F"/>
    <w:rsid w:val="00004990"/>
    <w:rsid w:val="000065F1"/>
    <w:rsid w:val="00007018"/>
    <w:rsid w:val="0000723F"/>
    <w:rsid w:val="0000780F"/>
    <w:rsid w:val="00007A4F"/>
    <w:rsid w:val="00010DB1"/>
    <w:rsid w:val="000113BA"/>
    <w:rsid w:val="00011857"/>
    <w:rsid w:val="00011886"/>
    <w:rsid w:val="00011A6B"/>
    <w:rsid w:val="000121EA"/>
    <w:rsid w:val="00012387"/>
    <w:rsid w:val="00012A00"/>
    <w:rsid w:val="000145D4"/>
    <w:rsid w:val="00015EE1"/>
    <w:rsid w:val="00016FC2"/>
    <w:rsid w:val="000171D6"/>
    <w:rsid w:val="00017222"/>
    <w:rsid w:val="00017B55"/>
    <w:rsid w:val="00017F8B"/>
    <w:rsid w:val="00021782"/>
    <w:rsid w:val="000225F3"/>
    <w:rsid w:val="00023195"/>
    <w:rsid w:val="0002744E"/>
    <w:rsid w:val="00027B13"/>
    <w:rsid w:val="00027E8B"/>
    <w:rsid w:val="00032155"/>
    <w:rsid w:val="00032A0B"/>
    <w:rsid w:val="00033344"/>
    <w:rsid w:val="00033F97"/>
    <w:rsid w:val="0004031F"/>
    <w:rsid w:val="000432D4"/>
    <w:rsid w:val="00043BB4"/>
    <w:rsid w:val="000440EF"/>
    <w:rsid w:val="00044899"/>
    <w:rsid w:val="00046935"/>
    <w:rsid w:val="00047868"/>
    <w:rsid w:val="00047BD6"/>
    <w:rsid w:val="00050581"/>
    <w:rsid w:val="00051363"/>
    <w:rsid w:val="0005310C"/>
    <w:rsid w:val="00053110"/>
    <w:rsid w:val="00053EE5"/>
    <w:rsid w:val="000558E2"/>
    <w:rsid w:val="00055CAD"/>
    <w:rsid w:val="00056828"/>
    <w:rsid w:val="000569CB"/>
    <w:rsid w:val="000576E3"/>
    <w:rsid w:val="00057A05"/>
    <w:rsid w:val="00057A17"/>
    <w:rsid w:val="00057E05"/>
    <w:rsid w:val="0006000C"/>
    <w:rsid w:val="00061D90"/>
    <w:rsid w:val="00062460"/>
    <w:rsid w:val="000629E8"/>
    <w:rsid w:val="00063865"/>
    <w:rsid w:val="0006407C"/>
    <w:rsid w:val="00066DA0"/>
    <w:rsid w:val="0006794B"/>
    <w:rsid w:val="00070AD4"/>
    <w:rsid w:val="00070E90"/>
    <w:rsid w:val="00072386"/>
    <w:rsid w:val="000724CE"/>
    <w:rsid w:val="00073E4F"/>
    <w:rsid w:val="00074D54"/>
    <w:rsid w:val="00075C68"/>
    <w:rsid w:val="00076447"/>
    <w:rsid w:val="0008070A"/>
    <w:rsid w:val="00080786"/>
    <w:rsid w:val="00080DD2"/>
    <w:rsid w:val="00080F8B"/>
    <w:rsid w:val="00080FC1"/>
    <w:rsid w:val="0008139E"/>
    <w:rsid w:val="00081EE3"/>
    <w:rsid w:val="00083749"/>
    <w:rsid w:val="00083918"/>
    <w:rsid w:val="000841F0"/>
    <w:rsid w:val="00084262"/>
    <w:rsid w:val="000842E3"/>
    <w:rsid w:val="00084E6E"/>
    <w:rsid w:val="00084F48"/>
    <w:rsid w:val="00085DAF"/>
    <w:rsid w:val="00092658"/>
    <w:rsid w:val="00092AC0"/>
    <w:rsid w:val="00092BB5"/>
    <w:rsid w:val="00092E96"/>
    <w:rsid w:val="0009444F"/>
    <w:rsid w:val="00094DBD"/>
    <w:rsid w:val="00094E1D"/>
    <w:rsid w:val="00095CA4"/>
    <w:rsid w:val="000964A2"/>
    <w:rsid w:val="00096BFC"/>
    <w:rsid w:val="0009702B"/>
    <w:rsid w:val="000979BF"/>
    <w:rsid w:val="000A039A"/>
    <w:rsid w:val="000A0864"/>
    <w:rsid w:val="000A0C0D"/>
    <w:rsid w:val="000A235E"/>
    <w:rsid w:val="000A3DF3"/>
    <w:rsid w:val="000A3FC1"/>
    <w:rsid w:val="000A491E"/>
    <w:rsid w:val="000A494A"/>
    <w:rsid w:val="000A4976"/>
    <w:rsid w:val="000A4DE8"/>
    <w:rsid w:val="000A594E"/>
    <w:rsid w:val="000A6F63"/>
    <w:rsid w:val="000A789E"/>
    <w:rsid w:val="000B03F4"/>
    <w:rsid w:val="000B15B1"/>
    <w:rsid w:val="000B1663"/>
    <w:rsid w:val="000B23E9"/>
    <w:rsid w:val="000B2C0E"/>
    <w:rsid w:val="000B2D5C"/>
    <w:rsid w:val="000B2F59"/>
    <w:rsid w:val="000B3034"/>
    <w:rsid w:val="000B507C"/>
    <w:rsid w:val="000B5D97"/>
    <w:rsid w:val="000B705E"/>
    <w:rsid w:val="000B7391"/>
    <w:rsid w:val="000B7B75"/>
    <w:rsid w:val="000C0139"/>
    <w:rsid w:val="000C1544"/>
    <w:rsid w:val="000C16C7"/>
    <w:rsid w:val="000C1D49"/>
    <w:rsid w:val="000C2894"/>
    <w:rsid w:val="000C3069"/>
    <w:rsid w:val="000C3082"/>
    <w:rsid w:val="000C4288"/>
    <w:rsid w:val="000C4AD6"/>
    <w:rsid w:val="000C5E30"/>
    <w:rsid w:val="000C6326"/>
    <w:rsid w:val="000C70DC"/>
    <w:rsid w:val="000C7ADA"/>
    <w:rsid w:val="000C7CA0"/>
    <w:rsid w:val="000D006E"/>
    <w:rsid w:val="000D0854"/>
    <w:rsid w:val="000D1807"/>
    <w:rsid w:val="000D24A8"/>
    <w:rsid w:val="000D2D9D"/>
    <w:rsid w:val="000D3745"/>
    <w:rsid w:val="000D3C4A"/>
    <w:rsid w:val="000D624D"/>
    <w:rsid w:val="000D77E2"/>
    <w:rsid w:val="000D7B64"/>
    <w:rsid w:val="000D7DEA"/>
    <w:rsid w:val="000E148E"/>
    <w:rsid w:val="000E26AD"/>
    <w:rsid w:val="000E27E2"/>
    <w:rsid w:val="000E333D"/>
    <w:rsid w:val="000E3BD5"/>
    <w:rsid w:val="000E4179"/>
    <w:rsid w:val="000E4756"/>
    <w:rsid w:val="000E5231"/>
    <w:rsid w:val="000E5833"/>
    <w:rsid w:val="000E5B5B"/>
    <w:rsid w:val="000E631A"/>
    <w:rsid w:val="000E6742"/>
    <w:rsid w:val="000E71C3"/>
    <w:rsid w:val="000E7E93"/>
    <w:rsid w:val="000F0960"/>
    <w:rsid w:val="000F2FA1"/>
    <w:rsid w:val="000F440A"/>
    <w:rsid w:val="000F4C98"/>
    <w:rsid w:val="000F74A5"/>
    <w:rsid w:val="00100C18"/>
    <w:rsid w:val="0010132D"/>
    <w:rsid w:val="00101A2A"/>
    <w:rsid w:val="00101BF7"/>
    <w:rsid w:val="00102677"/>
    <w:rsid w:val="001052D2"/>
    <w:rsid w:val="00105400"/>
    <w:rsid w:val="001105FC"/>
    <w:rsid w:val="00110D0B"/>
    <w:rsid w:val="001118CC"/>
    <w:rsid w:val="001120CD"/>
    <w:rsid w:val="00113452"/>
    <w:rsid w:val="00113EA8"/>
    <w:rsid w:val="00116D13"/>
    <w:rsid w:val="00117109"/>
    <w:rsid w:val="00120D29"/>
    <w:rsid w:val="001210D9"/>
    <w:rsid w:val="00121206"/>
    <w:rsid w:val="001224CC"/>
    <w:rsid w:val="00122581"/>
    <w:rsid w:val="00122C61"/>
    <w:rsid w:val="00123295"/>
    <w:rsid w:val="001235B5"/>
    <w:rsid w:val="00123D6A"/>
    <w:rsid w:val="001242B3"/>
    <w:rsid w:val="00125523"/>
    <w:rsid w:val="00127883"/>
    <w:rsid w:val="0013108B"/>
    <w:rsid w:val="00131432"/>
    <w:rsid w:val="001315EC"/>
    <w:rsid w:val="0013237A"/>
    <w:rsid w:val="00133FCD"/>
    <w:rsid w:val="00134AAF"/>
    <w:rsid w:val="001373BA"/>
    <w:rsid w:val="001374E7"/>
    <w:rsid w:val="00140A90"/>
    <w:rsid w:val="00140D32"/>
    <w:rsid w:val="001411D3"/>
    <w:rsid w:val="00142571"/>
    <w:rsid w:val="00142587"/>
    <w:rsid w:val="001434EC"/>
    <w:rsid w:val="00143657"/>
    <w:rsid w:val="00143B4F"/>
    <w:rsid w:val="001446B8"/>
    <w:rsid w:val="00144D88"/>
    <w:rsid w:val="00145014"/>
    <w:rsid w:val="00146131"/>
    <w:rsid w:val="00146CF5"/>
    <w:rsid w:val="0014767D"/>
    <w:rsid w:val="0015039A"/>
    <w:rsid w:val="00150D06"/>
    <w:rsid w:val="00152099"/>
    <w:rsid w:val="001524C5"/>
    <w:rsid w:val="001528AE"/>
    <w:rsid w:val="001529C5"/>
    <w:rsid w:val="00152C6D"/>
    <w:rsid w:val="0015415A"/>
    <w:rsid w:val="00154206"/>
    <w:rsid w:val="00154B7B"/>
    <w:rsid w:val="00155518"/>
    <w:rsid w:val="001557C4"/>
    <w:rsid w:val="00156B9A"/>
    <w:rsid w:val="00157528"/>
    <w:rsid w:val="00161DC7"/>
    <w:rsid w:val="001633D7"/>
    <w:rsid w:val="001636E2"/>
    <w:rsid w:val="0016501A"/>
    <w:rsid w:val="0016541D"/>
    <w:rsid w:val="00165D66"/>
    <w:rsid w:val="00167D46"/>
    <w:rsid w:val="001706AF"/>
    <w:rsid w:val="001715D5"/>
    <w:rsid w:val="00171827"/>
    <w:rsid w:val="00171CB7"/>
    <w:rsid w:val="00172C30"/>
    <w:rsid w:val="00174E5F"/>
    <w:rsid w:val="0017586A"/>
    <w:rsid w:val="00176091"/>
    <w:rsid w:val="00176DF3"/>
    <w:rsid w:val="00177628"/>
    <w:rsid w:val="00180823"/>
    <w:rsid w:val="001823FC"/>
    <w:rsid w:val="0018268C"/>
    <w:rsid w:val="00183D48"/>
    <w:rsid w:val="001847AA"/>
    <w:rsid w:val="00186269"/>
    <w:rsid w:val="001866F3"/>
    <w:rsid w:val="00187568"/>
    <w:rsid w:val="00187E86"/>
    <w:rsid w:val="00190A44"/>
    <w:rsid w:val="00191B2A"/>
    <w:rsid w:val="00191E33"/>
    <w:rsid w:val="00193E99"/>
    <w:rsid w:val="00194DC6"/>
    <w:rsid w:val="001962D1"/>
    <w:rsid w:val="001964AB"/>
    <w:rsid w:val="001966B5"/>
    <w:rsid w:val="001975A9"/>
    <w:rsid w:val="001A0146"/>
    <w:rsid w:val="001A07CE"/>
    <w:rsid w:val="001A24EF"/>
    <w:rsid w:val="001A2FC1"/>
    <w:rsid w:val="001A31D9"/>
    <w:rsid w:val="001A45F5"/>
    <w:rsid w:val="001A4D76"/>
    <w:rsid w:val="001A5DA8"/>
    <w:rsid w:val="001A5EB6"/>
    <w:rsid w:val="001A7031"/>
    <w:rsid w:val="001B1251"/>
    <w:rsid w:val="001B2246"/>
    <w:rsid w:val="001B271E"/>
    <w:rsid w:val="001B3296"/>
    <w:rsid w:val="001B3299"/>
    <w:rsid w:val="001B4080"/>
    <w:rsid w:val="001B4E11"/>
    <w:rsid w:val="001B51B7"/>
    <w:rsid w:val="001B5433"/>
    <w:rsid w:val="001B54CB"/>
    <w:rsid w:val="001B6729"/>
    <w:rsid w:val="001B69E2"/>
    <w:rsid w:val="001B7497"/>
    <w:rsid w:val="001C17DF"/>
    <w:rsid w:val="001C1FCD"/>
    <w:rsid w:val="001C24FF"/>
    <w:rsid w:val="001C2744"/>
    <w:rsid w:val="001C3638"/>
    <w:rsid w:val="001C4D7F"/>
    <w:rsid w:val="001C55CA"/>
    <w:rsid w:val="001C581E"/>
    <w:rsid w:val="001C5D03"/>
    <w:rsid w:val="001C676A"/>
    <w:rsid w:val="001C682B"/>
    <w:rsid w:val="001C7917"/>
    <w:rsid w:val="001C7D3F"/>
    <w:rsid w:val="001D1FD3"/>
    <w:rsid w:val="001D4123"/>
    <w:rsid w:val="001D49C1"/>
    <w:rsid w:val="001D4A91"/>
    <w:rsid w:val="001D4ABA"/>
    <w:rsid w:val="001D4CCF"/>
    <w:rsid w:val="001D5CCF"/>
    <w:rsid w:val="001D6310"/>
    <w:rsid w:val="001D7CC9"/>
    <w:rsid w:val="001E09B9"/>
    <w:rsid w:val="001E1B38"/>
    <w:rsid w:val="001E3030"/>
    <w:rsid w:val="001E33A8"/>
    <w:rsid w:val="001E3C4D"/>
    <w:rsid w:val="001E4856"/>
    <w:rsid w:val="001E6648"/>
    <w:rsid w:val="001E722B"/>
    <w:rsid w:val="001E738B"/>
    <w:rsid w:val="001E765F"/>
    <w:rsid w:val="001F0120"/>
    <w:rsid w:val="001F0329"/>
    <w:rsid w:val="001F066A"/>
    <w:rsid w:val="001F146C"/>
    <w:rsid w:val="001F15E6"/>
    <w:rsid w:val="001F18E0"/>
    <w:rsid w:val="001F1DE1"/>
    <w:rsid w:val="001F2724"/>
    <w:rsid w:val="001F2868"/>
    <w:rsid w:val="001F3F75"/>
    <w:rsid w:val="001F527E"/>
    <w:rsid w:val="001F55F5"/>
    <w:rsid w:val="001F58F8"/>
    <w:rsid w:val="001F5E3D"/>
    <w:rsid w:val="001F5E9C"/>
    <w:rsid w:val="001F6E95"/>
    <w:rsid w:val="001F7A38"/>
    <w:rsid w:val="002016CC"/>
    <w:rsid w:val="00202611"/>
    <w:rsid w:val="00203A7B"/>
    <w:rsid w:val="00203E4B"/>
    <w:rsid w:val="00205E1A"/>
    <w:rsid w:val="00205E31"/>
    <w:rsid w:val="00206A29"/>
    <w:rsid w:val="00206E29"/>
    <w:rsid w:val="00206EAD"/>
    <w:rsid w:val="0020731F"/>
    <w:rsid w:val="00207509"/>
    <w:rsid w:val="00207947"/>
    <w:rsid w:val="002107C4"/>
    <w:rsid w:val="00211294"/>
    <w:rsid w:val="0021146F"/>
    <w:rsid w:val="0021264E"/>
    <w:rsid w:val="00214890"/>
    <w:rsid w:val="0021513E"/>
    <w:rsid w:val="00215986"/>
    <w:rsid w:val="00215F63"/>
    <w:rsid w:val="0021645D"/>
    <w:rsid w:val="002179BA"/>
    <w:rsid w:val="00217EFF"/>
    <w:rsid w:val="00220121"/>
    <w:rsid w:val="0022018A"/>
    <w:rsid w:val="00220C20"/>
    <w:rsid w:val="00221A06"/>
    <w:rsid w:val="00222F27"/>
    <w:rsid w:val="002254E1"/>
    <w:rsid w:val="00226F83"/>
    <w:rsid w:val="00231836"/>
    <w:rsid w:val="00231DE7"/>
    <w:rsid w:val="00232759"/>
    <w:rsid w:val="00233424"/>
    <w:rsid w:val="00233725"/>
    <w:rsid w:val="00233B4A"/>
    <w:rsid w:val="00234DFB"/>
    <w:rsid w:val="002351A0"/>
    <w:rsid w:val="00235814"/>
    <w:rsid w:val="00235DFB"/>
    <w:rsid w:val="00236E3A"/>
    <w:rsid w:val="002372C7"/>
    <w:rsid w:val="00237588"/>
    <w:rsid w:val="00240A1A"/>
    <w:rsid w:val="0024166F"/>
    <w:rsid w:val="0024182F"/>
    <w:rsid w:val="002420EC"/>
    <w:rsid w:val="00242106"/>
    <w:rsid w:val="00242A14"/>
    <w:rsid w:val="00243C46"/>
    <w:rsid w:val="00245C6C"/>
    <w:rsid w:val="002460C0"/>
    <w:rsid w:val="00246B28"/>
    <w:rsid w:val="0024773E"/>
    <w:rsid w:val="002500F7"/>
    <w:rsid w:val="002527A1"/>
    <w:rsid w:val="00252DE2"/>
    <w:rsid w:val="0025316F"/>
    <w:rsid w:val="00253889"/>
    <w:rsid w:val="00253EBC"/>
    <w:rsid w:val="00253F73"/>
    <w:rsid w:val="0025531E"/>
    <w:rsid w:val="00255434"/>
    <w:rsid w:val="002554DE"/>
    <w:rsid w:val="00256E1E"/>
    <w:rsid w:val="00256FB5"/>
    <w:rsid w:val="00257A50"/>
    <w:rsid w:val="00257FC3"/>
    <w:rsid w:val="002611CB"/>
    <w:rsid w:val="002622C4"/>
    <w:rsid w:val="002636A0"/>
    <w:rsid w:val="00264F0B"/>
    <w:rsid w:val="002651A5"/>
    <w:rsid w:val="002651B3"/>
    <w:rsid w:val="002674F4"/>
    <w:rsid w:val="00271401"/>
    <w:rsid w:val="002717F1"/>
    <w:rsid w:val="00273350"/>
    <w:rsid w:val="002736B9"/>
    <w:rsid w:val="00275843"/>
    <w:rsid w:val="00275B9C"/>
    <w:rsid w:val="0027606F"/>
    <w:rsid w:val="00277526"/>
    <w:rsid w:val="00277947"/>
    <w:rsid w:val="00277FEA"/>
    <w:rsid w:val="002826A0"/>
    <w:rsid w:val="00283C0D"/>
    <w:rsid w:val="00283D90"/>
    <w:rsid w:val="00283DB8"/>
    <w:rsid w:val="00285CCB"/>
    <w:rsid w:val="00286708"/>
    <w:rsid w:val="00286FF2"/>
    <w:rsid w:val="002875BA"/>
    <w:rsid w:val="002879D1"/>
    <w:rsid w:val="00287CB7"/>
    <w:rsid w:val="00290B76"/>
    <w:rsid w:val="0029110D"/>
    <w:rsid w:val="002926C7"/>
    <w:rsid w:val="00292A2A"/>
    <w:rsid w:val="00292D87"/>
    <w:rsid w:val="00293C1D"/>
    <w:rsid w:val="002942DB"/>
    <w:rsid w:val="00294679"/>
    <w:rsid w:val="00295805"/>
    <w:rsid w:val="0029691D"/>
    <w:rsid w:val="00296D03"/>
    <w:rsid w:val="00297940"/>
    <w:rsid w:val="002A0781"/>
    <w:rsid w:val="002A1822"/>
    <w:rsid w:val="002A1F03"/>
    <w:rsid w:val="002A395B"/>
    <w:rsid w:val="002A39A3"/>
    <w:rsid w:val="002A47CC"/>
    <w:rsid w:val="002A4E7D"/>
    <w:rsid w:val="002A62F4"/>
    <w:rsid w:val="002A6A07"/>
    <w:rsid w:val="002A75DD"/>
    <w:rsid w:val="002A7A36"/>
    <w:rsid w:val="002B0152"/>
    <w:rsid w:val="002B0707"/>
    <w:rsid w:val="002B1046"/>
    <w:rsid w:val="002B185F"/>
    <w:rsid w:val="002B3E72"/>
    <w:rsid w:val="002B462C"/>
    <w:rsid w:val="002B49B1"/>
    <w:rsid w:val="002B58D7"/>
    <w:rsid w:val="002B5ECC"/>
    <w:rsid w:val="002B75B2"/>
    <w:rsid w:val="002B76DA"/>
    <w:rsid w:val="002B7919"/>
    <w:rsid w:val="002B7DF4"/>
    <w:rsid w:val="002C149B"/>
    <w:rsid w:val="002C2354"/>
    <w:rsid w:val="002C2A56"/>
    <w:rsid w:val="002C2E8C"/>
    <w:rsid w:val="002C36B6"/>
    <w:rsid w:val="002C37CF"/>
    <w:rsid w:val="002C3B85"/>
    <w:rsid w:val="002C46D6"/>
    <w:rsid w:val="002C46DD"/>
    <w:rsid w:val="002C4E01"/>
    <w:rsid w:val="002C569D"/>
    <w:rsid w:val="002D0BFC"/>
    <w:rsid w:val="002D0C45"/>
    <w:rsid w:val="002D0CB4"/>
    <w:rsid w:val="002D0F44"/>
    <w:rsid w:val="002D181F"/>
    <w:rsid w:val="002D3639"/>
    <w:rsid w:val="002D3C1D"/>
    <w:rsid w:val="002D3DE9"/>
    <w:rsid w:val="002D4166"/>
    <w:rsid w:val="002D489F"/>
    <w:rsid w:val="002D6676"/>
    <w:rsid w:val="002D72EB"/>
    <w:rsid w:val="002E0C09"/>
    <w:rsid w:val="002E100E"/>
    <w:rsid w:val="002E2C21"/>
    <w:rsid w:val="002E2EE7"/>
    <w:rsid w:val="002E4139"/>
    <w:rsid w:val="002E6388"/>
    <w:rsid w:val="002E6CBC"/>
    <w:rsid w:val="002E76D6"/>
    <w:rsid w:val="002F013E"/>
    <w:rsid w:val="002F07A1"/>
    <w:rsid w:val="002F0D68"/>
    <w:rsid w:val="002F2144"/>
    <w:rsid w:val="002F2B21"/>
    <w:rsid w:val="002F372C"/>
    <w:rsid w:val="002F3E0F"/>
    <w:rsid w:val="002F4054"/>
    <w:rsid w:val="002F5546"/>
    <w:rsid w:val="002F5989"/>
    <w:rsid w:val="002F5EC6"/>
    <w:rsid w:val="002F6448"/>
    <w:rsid w:val="002F70CA"/>
    <w:rsid w:val="002F7BB8"/>
    <w:rsid w:val="003000F1"/>
    <w:rsid w:val="0030047B"/>
    <w:rsid w:val="0030049B"/>
    <w:rsid w:val="00305883"/>
    <w:rsid w:val="0030657F"/>
    <w:rsid w:val="0030773B"/>
    <w:rsid w:val="00307A60"/>
    <w:rsid w:val="003103CE"/>
    <w:rsid w:val="0031054D"/>
    <w:rsid w:val="00310BE9"/>
    <w:rsid w:val="0031173B"/>
    <w:rsid w:val="00314596"/>
    <w:rsid w:val="0031477D"/>
    <w:rsid w:val="00314B39"/>
    <w:rsid w:val="00316613"/>
    <w:rsid w:val="00317264"/>
    <w:rsid w:val="00317D0A"/>
    <w:rsid w:val="00320000"/>
    <w:rsid w:val="00320489"/>
    <w:rsid w:val="00323084"/>
    <w:rsid w:val="003232CA"/>
    <w:rsid w:val="0032540C"/>
    <w:rsid w:val="00326665"/>
    <w:rsid w:val="00326A19"/>
    <w:rsid w:val="00326C05"/>
    <w:rsid w:val="003272B4"/>
    <w:rsid w:val="00333CA5"/>
    <w:rsid w:val="00333E62"/>
    <w:rsid w:val="00335715"/>
    <w:rsid w:val="0033596F"/>
    <w:rsid w:val="003362B4"/>
    <w:rsid w:val="00336EDC"/>
    <w:rsid w:val="0033723C"/>
    <w:rsid w:val="003374DA"/>
    <w:rsid w:val="003378F3"/>
    <w:rsid w:val="00337BAD"/>
    <w:rsid w:val="00341A5A"/>
    <w:rsid w:val="00342445"/>
    <w:rsid w:val="003431ED"/>
    <w:rsid w:val="00343B07"/>
    <w:rsid w:val="00345BA6"/>
    <w:rsid w:val="00345D45"/>
    <w:rsid w:val="003463C8"/>
    <w:rsid w:val="00347133"/>
    <w:rsid w:val="00347209"/>
    <w:rsid w:val="00350608"/>
    <w:rsid w:val="00350922"/>
    <w:rsid w:val="00350CF5"/>
    <w:rsid w:val="003518DD"/>
    <w:rsid w:val="003527F5"/>
    <w:rsid w:val="00353655"/>
    <w:rsid w:val="00353A6B"/>
    <w:rsid w:val="003555D4"/>
    <w:rsid w:val="00355A52"/>
    <w:rsid w:val="0035736E"/>
    <w:rsid w:val="00357475"/>
    <w:rsid w:val="003604A0"/>
    <w:rsid w:val="003614AF"/>
    <w:rsid w:val="003617CB"/>
    <w:rsid w:val="00362416"/>
    <w:rsid w:val="003648EA"/>
    <w:rsid w:val="003669CA"/>
    <w:rsid w:val="00366FE7"/>
    <w:rsid w:val="003677D3"/>
    <w:rsid w:val="003708BC"/>
    <w:rsid w:val="00372412"/>
    <w:rsid w:val="003738E6"/>
    <w:rsid w:val="003747BA"/>
    <w:rsid w:val="00374DD2"/>
    <w:rsid w:val="00374F13"/>
    <w:rsid w:val="003758DB"/>
    <w:rsid w:val="0037724C"/>
    <w:rsid w:val="0038012F"/>
    <w:rsid w:val="00380356"/>
    <w:rsid w:val="003805F5"/>
    <w:rsid w:val="0038099A"/>
    <w:rsid w:val="003811B0"/>
    <w:rsid w:val="00381A2E"/>
    <w:rsid w:val="00381B82"/>
    <w:rsid w:val="0038318F"/>
    <w:rsid w:val="00383A75"/>
    <w:rsid w:val="00384972"/>
    <w:rsid w:val="00384F4E"/>
    <w:rsid w:val="00386E40"/>
    <w:rsid w:val="00386FC0"/>
    <w:rsid w:val="00387466"/>
    <w:rsid w:val="003879DE"/>
    <w:rsid w:val="003907DF"/>
    <w:rsid w:val="00392711"/>
    <w:rsid w:val="00392DFA"/>
    <w:rsid w:val="00393699"/>
    <w:rsid w:val="00394CD2"/>
    <w:rsid w:val="003950A9"/>
    <w:rsid w:val="003972E1"/>
    <w:rsid w:val="00397428"/>
    <w:rsid w:val="003A0282"/>
    <w:rsid w:val="003A043C"/>
    <w:rsid w:val="003A0910"/>
    <w:rsid w:val="003A2648"/>
    <w:rsid w:val="003A2ACA"/>
    <w:rsid w:val="003A3D34"/>
    <w:rsid w:val="003A51E6"/>
    <w:rsid w:val="003A5915"/>
    <w:rsid w:val="003A6A36"/>
    <w:rsid w:val="003A6AA5"/>
    <w:rsid w:val="003B0F3C"/>
    <w:rsid w:val="003B25F5"/>
    <w:rsid w:val="003B436F"/>
    <w:rsid w:val="003B46C0"/>
    <w:rsid w:val="003B6B01"/>
    <w:rsid w:val="003B6C43"/>
    <w:rsid w:val="003B73BA"/>
    <w:rsid w:val="003C0520"/>
    <w:rsid w:val="003C058F"/>
    <w:rsid w:val="003C0F59"/>
    <w:rsid w:val="003C117D"/>
    <w:rsid w:val="003C1DDA"/>
    <w:rsid w:val="003C21EF"/>
    <w:rsid w:val="003C3020"/>
    <w:rsid w:val="003C3FD8"/>
    <w:rsid w:val="003C6EF1"/>
    <w:rsid w:val="003C71CB"/>
    <w:rsid w:val="003C73C2"/>
    <w:rsid w:val="003C796F"/>
    <w:rsid w:val="003D0E5F"/>
    <w:rsid w:val="003D37BF"/>
    <w:rsid w:val="003D3A9A"/>
    <w:rsid w:val="003D40B1"/>
    <w:rsid w:val="003D43BF"/>
    <w:rsid w:val="003D4B87"/>
    <w:rsid w:val="003D5639"/>
    <w:rsid w:val="003D760A"/>
    <w:rsid w:val="003E017C"/>
    <w:rsid w:val="003E0FD9"/>
    <w:rsid w:val="003E1BE7"/>
    <w:rsid w:val="003E1E12"/>
    <w:rsid w:val="003E590A"/>
    <w:rsid w:val="003E5FA0"/>
    <w:rsid w:val="003E6857"/>
    <w:rsid w:val="003E7FB5"/>
    <w:rsid w:val="003F1FE1"/>
    <w:rsid w:val="003F2498"/>
    <w:rsid w:val="003F33EB"/>
    <w:rsid w:val="003F3CFC"/>
    <w:rsid w:val="003F469C"/>
    <w:rsid w:val="003F582E"/>
    <w:rsid w:val="003F5913"/>
    <w:rsid w:val="003F6174"/>
    <w:rsid w:val="003F7429"/>
    <w:rsid w:val="003F7CA1"/>
    <w:rsid w:val="0040131C"/>
    <w:rsid w:val="00401836"/>
    <w:rsid w:val="004027FA"/>
    <w:rsid w:val="00402E35"/>
    <w:rsid w:val="00403234"/>
    <w:rsid w:val="004038EF"/>
    <w:rsid w:val="00403BD3"/>
    <w:rsid w:val="00404682"/>
    <w:rsid w:val="004064B7"/>
    <w:rsid w:val="00406999"/>
    <w:rsid w:val="00406A08"/>
    <w:rsid w:val="00407109"/>
    <w:rsid w:val="0041054C"/>
    <w:rsid w:val="00410D2F"/>
    <w:rsid w:val="00412A0E"/>
    <w:rsid w:val="00413D92"/>
    <w:rsid w:val="00414190"/>
    <w:rsid w:val="004164F0"/>
    <w:rsid w:val="00416616"/>
    <w:rsid w:val="004171D9"/>
    <w:rsid w:val="00420D24"/>
    <w:rsid w:val="004210C3"/>
    <w:rsid w:val="0042248D"/>
    <w:rsid w:val="00422598"/>
    <w:rsid w:val="00423484"/>
    <w:rsid w:val="00423915"/>
    <w:rsid w:val="00424530"/>
    <w:rsid w:val="004247A2"/>
    <w:rsid w:val="00425189"/>
    <w:rsid w:val="00426459"/>
    <w:rsid w:val="00430793"/>
    <w:rsid w:val="004311DB"/>
    <w:rsid w:val="004328BA"/>
    <w:rsid w:val="00432B60"/>
    <w:rsid w:val="004331C2"/>
    <w:rsid w:val="00433711"/>
    <w:rsid w:val="00434536"/>
    <w:rsid w:val="00434B87"/>
    <w:rsid w:val="00435665"/>
    <w:rsid w:val="00435EF9"/>
    <w:rsid w:val="00440410"/>
    <w:rsid w:val="00441AE2"/>
    <w:rsid w:val="00442162"/>
    <w:rsid w:val="004422A8"/>
    <w:rsid w:val="00442AE9"/>
    <w:rsid w:val="00444566"/>
    <w:rsid w:val="00447ACA"/>
    <w:rsid w:val="00447E3C"/>
    <w:rsid w:val="004502FD"/>
    <w:rsid w:val="00450C2B"/>
    <w:rsid w:val="00452012"/>
    <w:rsid w:val="0045318E"/>
    <w:rsid w:val="004534DB"/>
    <w:rsid w:val="004545B7"/>
    <w:rsid w:val="00454B8C"/>
    <w:rsid w:val="00455351"/>
    <w:rsid w:val="0045624B"/>
    <w:rsid w:val="0045684C"/>
    <w:rsid w:val="0046074F"/>
    <w:rsid w:val="00461CB3"/>
    <w:rsid w:val="00461E6F"/>
    <w:rsid w:val="004629F6"/>
    <w:rsid w:val="004635E1"/>
    <w:rsid w:val="00463A57"/>
    <w:rsid w:val="00464059"/>
    <w:rsid w:val="00464951"/>
    <w:rsid w:val="00464C28"/>
    <w:rsid w:val="00465200"/>
    <w:rsid w:val="00465A03"/>
    <w:rsid w:val="00465BAC"/>
    <w:rsid w:val="0047018D"/>
    <w:rsid w:val="00470E19"/>
    <w:rsid w:val="004710CE"/>
    <w:rsid w:val="00471562"/>
    <w:rsid w:val="00471AAE"/>
    <w:rsid w:val="00472A37"/>
    <w:rsid w:val="00475113"/>
    <w:rsid w:val="004755EA"/>
    <w:rsid w:val="004756D2"/>
    <w:rsid w:val="00475820"/>
    <w:rsid w:val="0047684D"/>
    <w:rsid w:val="00476A80"/>
    <w:rsid w:val="00477CD3"/>
    <w:rsid w:val="004814E6"/>
    <w:rsid w:val="0048183D"/>
    <w:rsid w:val="00481C78"/>
    <w:rsid w:val="00485936"/>
    <w:rsid w:val="00485B3F"/>
    <w:rsid w:val="00485F1A"/>
    <w:rsid w:val="00486AC9"/>
    <w:rsid w:val="00487532"/>
    <w:rsid w:val="00487A2A"/>
    <w:rsid w:val="00491141"/>
    <w:rsid w:val="00494623"/>
    <w:rsid w:val="00495C9F"/>
    <w:rsid w:val="004968C5"/>
    <w:rsid w:val="00497095"/>
    <w:rsid w:val="00497AAE"/>
    <w:rsid w:val="004A09D1"/>
    <w:rsid w:val="004A1E90"/>
    <w:rsid w:val="004A28CB"/>
    <w:rsid w:val="004A58AB"/>
    <w:rsid w:val="004B046F"/>
    <w:rsid w:val="004B1FBC"/>
    <w:rsid w:val="004B24D5"/>
    <w:rsid w:val="004B2C7C"/>
    <w:rsid w:val="004B35F0"/>
    <w:rsid w:val="004B3806"/>
    <w:rsid w:val="004B64D5"/>
    <w:rsid w:val="004B716B"/>
    <w:rsid w:val="004B776C"/>
    <w:rsid w:val="004B7B65"/>
    <w:rsid w:val="004C00BE"/>
    <w:rsid w:val="004C034C"/>
    <w:rsid w:val="004C0508"/>
    <w:rsid w:val="004C1CE3"/>
    <w:rsid w:val="004C1F81"/>
    <w:rsid w:val="004C26AF"/>
    <w:rsid w:val="004C2ADA"/>
    <w:rsid w:val="004C61F6"/>
    <w:rsid w:val="004C643A"/>
    <w:rsid w:val="004C75B5"/>
    <w:rsid w:val="004D00B7"/>
    <w:rsid w:val="004D0BF2"/>
    <w:rsid w:val="004D3EFE"/>
    <w:rsid w:val="004D3F85"/>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0DF4"/>
    <w:rsid w:val="004F2042"/>
    <w:rsid w:val="004F20C3"/>
    <w:rsid w:val="004F3246"/>
    <w:rsid w:val="004F3A22"/>
    <w:rsid w:val="004F43FF"/>
    <w:rsid w:val="004F51F0"/>
    <w:rsid w:val="004F608A"/>
    <w:rsid w:val="004F6E75"/>
    <w:rsid w:val="004F74A4"/>
    <w:rsid w:val="004F775D"/>
    <w:rsid w:val="00501108"/>
    <w:rsid w:val="00502EF9"/>
    <w:rsid w:val="005039DF"/>
    <w:rsid w:val="00503DE7"/>
    <w:rsid w:val="00504DD4"/>
    <w:rsid w:val="005057A9"/>
    <w:rsid w:val="00506937"/>
    <w:rsid w:val="00507920"/>
    <w:rsid w:val="00511F0D"/>
    <w:rsid w:val="005124BC"/>
    <w:rsid w:val="005132A5"/>
    <w:rsid w:val="005147A5"/>
    <w:rsid w:val="00514ADC"/>
    <w:rsid w:val="00514AFF"/>
    <w:rsid w:val="0051543E"/>
    <w:rsid w:val="005156E8"/>
    <w:rsid w:val="00515788"/>
    <w:rsid w:val="005157A7"/>
    <w:rsid w:val="0051632B"/>
    <w:rsid w:val="0051701A"/>
    <w:rsid w:val="00517BD1"/>
    <w:rsid w:val="005205A1"/>
    <w:rsid w:val="00522132"/>
    <w:rsid w:val="00522236"/>
    <w:rsid w:val="00523EE7"/>
    <w:rsid w:val="00524036"/>
    <w:rsid w:val="00526489"/>
    <w:rsid w:val="00526F85"/>
    <w:rsid w:val="0052703B"/>
    <w:rsid w:val="0053018D"/>
    <w:rsid w:val="00532113"/>
    <w:rsid w:val="00532673"/>
    <w:rsid w:val="005332BC"/>
    <w:rsid w:val="0053335E"/>
    <w:rsid w:val="005334FE"/>
    <w:rsid w:val="00534587"/>
    <w:rsid w:val="00534CE4"/>
    <w:rsid w:val="00535E0B"/>
    <w:rsid w:val="00535F98"/>
    <w:rsid w:val="0053626B"/>
    <w:rsid w:val="005374EA"/>
    <w:rsid w:val="00540665"/>
    <w:rsid w:val="00541498"/>
    <w:rsid w:val="005415FD"/>
    <w:rsid w:val="0054196F"/>
    <w:rsid w:val="00541AB4"/>
    <w:rsid w:val="00541F29"/>
    <w:rsid w:val="00542536"/>
    <w:rsid w:val="0054259E"/>
    <w:rsid w:val="005438C8"/>
    <w:rsid w:val="00544038"/>
    <w:rsid w:val="00544A1D"/>
    <w:rsid w:val="00544FC9"/>
    <w:rsid w:val="0054573E"/>
    <w:rsid w:val="00546502"/>
    <w:rsid w:val="005469CB"/>
    <w:rsid w:val="00547C89"/>
    <w:rsid w:val="00547E3D"/>
    <w:rsid w:val="005516A9"/>
    <w:rsid w:val="005516B0"/>
    <w:rsid w:val="0055193B"/>
    <w:rsid w:val="00553115"/>
    <w:rsid w:val="00554168"/>
    <w:rsid w:val="005544DE"/>
    <w:rsid w:val="005548A6"/>
    <w:rsid w:val="00555B69"/>
    <w:rsid w:val="005575D2"/>
    <w:rsid w:val="005576EB"/>
    <w:rsid w:val="005579F6"/>
    <w:rsid w:val="005600C2"/>
    <w:rsid w:val="005600C6"/>
    <w:rsid w:val="00560F26"/>
    <w:rsid w:val="00561E0C"/>
    <w:rsid w:val="0056266B"/>
    <w:rsid w:val="00563B76"/>
    <w:rsid w:val="0056406F"/>
    <w:rsid w:val="00564615"/>
    <w:rsid w:val="00565DE6"/>
    <w:rsid w:val="005665C6"/>
    <w:rsid w:val="0057101E"/>
    <w:rsid w:val="005721D8"/>
    <w:rsid w:val="0057245F"/>
    <w:rsid w:val="005731F8"/>
    <w:rsid w:val="00573EF4"/>
    <w:rsid w:val="00574057"/>
    <w:rsid w:val="00574E22"/>
    <w:rsid w:val="005762EB"/>
    <w:rsid w:val="005771BB"/>
    <w:rsid w:val="00580ADE"/>
    <w:rsid w:val="00581509"/>
    <w:rsid w:val="0058257E"/>
    <w:rsid w:val="00582AAD"/>
    <w:rsid w:val="00582B72"/>
    <w:rsid w:val="00584A25"/>
    <w:rsid w:val="00584C69"/>
    <w:rsid w:val="00584DE6"/>
    <w:rsid w:val="00584F01"/>
    <w:rsid w:val="00585146"/>
    <w:rsid w:val="00585E18"/>
    <w:rsid w:val="005861E2"/>
    <w:rsid w:val="00587F2B"/>
    <w:rsid w:val="00591A59"/>
    <w:rsid w:val="005925A8"/>
    <w:rsid w:val="0059365F"/>
    <w:rsid w:val="00593C67"/>
    <w:rsid w:val="00593D43"/>
    <w:rsid w:val="00594CF9"/>
    <w:rsid w:val="005950B8"/>
    <w:rsid w:val="00595193"/>
    <w:rsid w:val="005958FE"/>
    <w:rsid w:val="005960AF"/>
    <w:rsid w:val="0059625B"/>
    <w:rsid w:val="00597D34"/>
    <w:rsid w:val="00597F3F"/>
    <w:rsid w:val="005A169B"/>
    <w:rsid w:val="005A1AE4"/>
    <w:rsid w:val="005A4219"/>
    <w:rsid w:val="005A4DCA"/>
    <w:rsid w:val="005A4F03"/>
    <w:rsid w:val="005A5A0F"/>
    <w:rsid w:val="005A656B"/>
    <w:rsid w:val="005B28BF"/>
    <w:rsid w:val="005B3F7D"/>
    <w:rsid w:val="005B4425"/>
    <w:rsid w:val="005B4C8E"/>
    <w:rsid w:val="005B5C5C"/>
    <w:rsid w:val="005B6031"/>
    <w:rsid w:val="005B66B8"/>
    <w:rsid w:val="005B765E"/>
    <w:rsid w:val="005C03C1"/>
    <w:rsid w:val="005C09B7"/>
    <w:rsid w:val="005C0CDC"/>
    <w:rsid w:val="005C1687"/>
    <w:rsid w:val="005C1FEE"/>
    <w:rsid w:val="005C20A8"/>
    <w:rsid w:val="005C2AA6"/>
    <w:rsid w:val="005C3046"/>
    <w:rsid w:val="005C4182"/>
    <w:rsid w:val="005C5A76"/>
    <w:rsid w:val="005C5FD3"/>
    <w:rsid w:val="005C60E2"/>
    <w:rsid w:val="005C6322"/>
    <w:rsid w:val="005C7F09"/>
    <w:rsid w:val="005D0041"/>
    <w:rsid w:val="005D0FBE"/>
    <w:rsid w:val="005D11DF"/>
    <w:rsid w:val="005D2563"/>
    <w:rsid w:val="005D3070"/>
    <w:rsid w:val="005D34AF"/>
    <w:rsid w:val="005D3FC0"/>
    <w:rsid w:val="005D5330"/>
    <w:rsid w:val="005D599C"/>
    <w:rsid w:val="005D60F7"/>
    <w:rsid w:val="005D66AD"/>
    <w:rsid w:val="005D7482"/>
    <w:rsid w:val="005E0410"/>
    <w:rsid w:val="005E049B"/>
    <w:rsid w:val="005E1C0F"/>
    <w:rsid w:val="005E3EFD"/>
    <w:rsid w:val="005E6D42"/>
    <w:rsid w:val="005F0369"/>
    <w:rsid w:val="005F2E47"/>
    <w:rsid w:val="005F3F36"/>
    <w:rsid w:val="005F56B8"/>
    <w:rsid w:val="005F56DD"/>
    <w:rsid w:val="005F5AC4"/>
    <w:rsid w:val="005F6035"/>
    <w:rsid w:val="005F76B4"/>
    <w:rsid w:val="005F7ED4"/>
    <w:rsid w:val="006003C6"/>
    <w:rsid w:val="00600751"/>
    <w:rsid w:val="0060144C"/>
    <w:rsid w:val="00601E8B"/>
    <w:rsid w:val="00602213"/>
    <w:rsid w:val="00602608"/>
    <w:rsid w:val="00602700"/>
    <w:rsid w:val="006027B2"/>
    <w:rsid w:val="00603243"/>
    <w:rsid w:val="006035C2"/>
    <w:rsid w:val="00603945"/>
    <w:rsid w:val="00603C9F"/>
    <w:rsid w:val="00604219"/>
    <w:rsid w:val="00604B4D"/>
    <w:rsid w:val="00605267"/>
    <w:rsid w:val="00606848"/>
    <w:rsid w:val="006068F1"/>
    <w:rsid w:val="00607034"/>
    <w:rsid w:val="006077A7"/>
    <w:rsid w:val="00607C17"/>
    <w:rsid w:val="0061092B"/>
    <w:rsid w:val="00610D2B"/>
    <w:rsid w:val="00612D81"/>
    <w:rsid w:val="006151F5"/>
    <w:rsid w:val="006167B5"/>
    <w:rsid w:val="006178AA"/>
    <w:rsid w:val="00617B14"/>
    <w:rsid w:val="006201C5"/>
    <w:rsid w:val="00620DD1"/>
    <w:rsid w:val="00621B9A"/>
    <w:rsid w:val="00621BD8"/>
    <w:rsid w:val="00622A56"/>
    <w:rsid w:val="00623666"/>
    <w:rsid w:val="006237BB"/>
    <w:rsid w:val="006240B8"/>
    <w:rsid w:val="00624BA1"/>
    <w:rsid w:val="0062504A"/>
    <w:rsid w:val="00630163"/>
    <w:rsid w:val="00630537"/>
    <w:rsid w:val="00630D31"/>
    <w:rsid w:val="006318F0"/>
    <w:rsid w:val="00631BEF"/>
    <w:rsid w:val="0063241B"/>
    <w:rsid w:val="006352A8"/>
    <w:rsid w:val="00636C97"/>
    <w:rsid w:val="0063709E"/>
    <w:rsid w:val="00637A29"/>
    <w:rsid w:val="00637D43"/>
    <w:rsid w:val="00640045"/>
    <w:rsid w:val="00641620"/>
    <w:rsid w:val="0064231C"/>
    <w:rsid w:val="0064281F"/>
    <w:rsid w:val="00643B69"/>
    <w:rsid w:val="006443C2"/>
    <w:rsid w:val="006443EB"/>
    <w:rsid w:val="0064565C"/>
    <w:rsid w:val="0064579A"/>
    <w:rsid w:val="00646E8F"/>
    <w:rsid w:val="00650C57"/>
    <w:rsid w:val="00650E4E"/>
    <w:rsid w:val="006515AB"/>
    <w:rsid w:val="006515E9"/>
    <w:rsid w:val="00651FB6"/>
    <w:rsid w:val="00652F33"/>
    <w:rsid w:val="0065322C"/>
    <w:rsid w:val="00654627"/>
    <w:rsid w:val="0065462B"/>
    <w:rsid w:val="00655329"/>
    <w:rsid w:val="006562C3"/>
    <w:rsid w:val="006576D5"/>
    <w:rsid w:val="0066032A"/>
    <w:rsid w:val="00660341"/>
    <w:rsid w:val="006613FD"/>
    <w:rsid w:val="00662D25"/>
    <w:rsid w:val="00663494"/>
    <w:rsid w:val="00663819"/>
    <w:rsid w:val="00663A43"/>
    <w:rsid w:val="00664DC9"/>
    <w:rsid w:val="00666239"/>
    <w:rsid w:val="0066734E"/>
    <w:rsid w:val="00670872"/>
    <w:rsid w:val="00670B17"/>
    <w:rsid w:val="006710A8"/>
    <w:rsid w:val="006728D2"/>
    <w:rsid w:val="00672990"/>
    <w:rsid w:val="006729BA"/>
    <w:rsid w:val="00673520"/>
    <w:rsid w:val="00673ACF"/>
    <w:rsid w:val="00673E4A"/>
    <w:rsid w:val="006760EE"/>
    <w:rsid w:val="00676645"/>
    <w:rsid w:val="00676CEC"/>
    <w:rsid w:val="006772FA"/>
    <w:rsid w:val="0068095D"/>
    <w:rsid w:val="00680BB3"/>
    <w:rsid w:val="00681403"/>
    <w:rsid w:val="0068193D"/>
    <w:rsid w:val="006820F5"/>
    <w:rsid w:val="00683682"/>
    <w:rsid w:val="00683E92"/>
    <w:rsid w:val="0068431B"/>
    <w:rsid w:val="00684E35"/>
    <w:rsid w:val="0068527E"/>
    <w:rsid w:val="00685519"/>
    <w:rsid w:val="0068556A"/>
    <w:rsid w:val="00685A0D"/>
    <w:rsid w:val="006866D6"/>
    <w:rsid w:val="006873F0"/>
    <w:rsid w:val="006877B9"/>
    <w:rsid w:val="0069080C"/>
    <w:rsid w:val="00691917"/>
    <w:rsid w:val="0069237E"/>
    <w:rsid w:val="00693748"/>
    <w:rsid w:val="0069378D"/>
    <w:rsid w:val="00694197"/>
    <w:rsid w:val="0069477D"/>
    <w:rsid w:val="00694C03"/>
    <w:rsid w:val="00694E2C"/>
    <w:rsid w:val="006951A1"/>
    <w:rsid w:val="006951BD"/>
    <w:rsid w:val="006969B0"/>
    <w:rsid w:val="00696F91"/>
    <w:rsid w:val="006973B4"/>
    <w:rsid w:val="006A01D9"/>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6F5F"/>
    <w:rsid w:val="006A7AA5"/>
    <w:rsid w:val="006B042B"/>
    <w:rsid w:val="006B15FD"/>
    <w:rsid w:val="006B203F"/>
    <w:rsid w:val="006B2870"/>
    <w:rsid w:val="006B31FB"/>
    <w:rsid w:val="006B39F0"/>
    <w:rsid w:val="006B47C6"/>
    <w:rsid w:val="006B4C36"/>
    <w:rsid w:val="006B5079"/>
    <w:rsid w:val="006B65A4"/>
    <w:rsid w:val="006B6684"/>
    <w:rsid w:val="006B6DAF"/>
    <w:rsid w:val="006C03A6"/>
    <w:rsid w:val="006C0AAB"/>
    <w:rsid w:val="006C12D8"/>
    <w:rsid w:val="006C133B"/>
    <w:rsid w:val="006C267E"/>
    <w:rsid w:val="006C2D5F"/>
    <w:rsid w:val="006C320F"/>
    <w:rsid w:val="006C3CAF"/>
    <w:rsid w:val="006C5645"/>
    <w:rsid w:val="006C6FBE"/>
    <w:rsid w:val="006C713B"/>
    <w:rsid w:val="006C762D"/>
    <w:rsid w:val="006C7FFE"/>
    <w:rsid w:val="006D20FF"/>
    <w:rsid w:val="006D21F3"/>
    <w:rsid w:val="006D305D"/>
    <w:rsid w:val="006D3DC6"/>
    <w:rsid w:val="006D748E"/>
    <w:rsid w:val="006E0073"/>
    <w:rsid w:val="006E0378"/>
    <w:rsid w:val="006E12D8"/>
    <w:rsid w:val="006E1FBE"/>
    <w:rsid w:val="006E25B0"/>
    <w:rsid w:val="006E2815"/>
    <w:rsid w:val="006E2DBB"/>
    <w:rsid w:val="006E4F59"/>
    <w:rsid w:val="006E5495"/>
    <w:rsid w:val="006E57FE"/>
    <w:rsid w:val="006E6834"/>
    <w:rsid w:val="006F04D9"/>
    <w:rsid w:val="006F0BDA"/>
    <w:rsid w:val="006F1DDF"/>
    <w:rsid w:val="006F1F61"/>
    <w:rsid w:val="006F2C01"/>
    <w:rsid w:val="006F4E02"/>
    <w:rsid w:val="006F5EBE"/>
    <w:rsid w:val="006F6247"/>
    <w:rsid w:val="006F6C9C"/>
    <w:rsid w:val="006F723E"/>
    <w:rsid w:val="00700426"/>
    <w:rsid w:val="007019CA"/>
    <w:rsid w:val="00701BA8"/>
    <w:rsid w:val="00702893"/>
    <w:rsid w:val="00702B4E"/>
    <w:rsid w:val="00702B92"/>
    <w:rsid w:val="00703D2E"/>
    <w:rsid w:val="00704FC9"/>
    <w:rsid w:val="00705151"/>
    <w:rsid w:val="0070647F"/>
    <w:rsid w:val="007072DC"/>
    <w:rsid w:val="00710482"/>
    <w:rsid w:val="00710AFA"/>
    <w:rsid w:val="0071199A"/>
    <w:rsid w:val="0071211E"/>
    <w:rsid w:val="00712F57"/>
    <w:rsid w:val="007140F1"/>
    <w:rsid w:val="007142AE"/>
    <w:rsid w:val="0071465A"/>
    <w:rsid w:val="00714942"/>
    <w:rsid w:val="00714A90"/>
    <w:rsid w:val="00714C2D"/>
    <w:rsid w:val="00714FAA"/>
    <w:rsid w:val="00715DF1"/>
    <w:rsid w:val="00715EA6"/>
    <w:rsid w:val="00716CF3"/>
    <w:rsid w:val="0071712F"/>
    <w:rsid w:val="00717684"/>
    <w:rsid w:val="00717E69"/>
    <w:rsid w:val="00717FC8"/>
    <w:rsid w:val="007208BB"/>
    <w:rsid w:val="00720BFE"/>
    <w:rsid w:val="00722AD2"/>
    <w:rsid w:val="007248E8"/>
    <w:rsid w:val="007254BE"/>
    <w:rsid w:val="007255AB"/>
    <w:rsid w:val="00730288"/>
    <w:rsid w:val="0073048E"/>
    <w:rsid w:val="007317F3"/>
    <w:rsid w:val="007319AB"/>
    <w:rsid w:val="00732A76"/>
    <w:rsid w:val="00732CA0"/>
    <w:rsid w:val="00733011"/>
    <w:rsid w:val="007331D5"/>
    <w:rsid w:val="00733EE3"/>
    <w:rsid w:val="0073503A"/>
    <w:rsid w:val="00736C93"/>
    <w:rsid w:val="007412CA"/>
    <w:rsid w:val="0074240E"/>
    <w:rsid w:val="00742813"/>
    <w:rsid w:val="0074358B"/>
    <w:rsid w:val="00743A54"/>
    <w:rsid w:val="00743F6B"/>
    <w:rsid w:val="00744A5F"/>
    <w:rsid w:val="00744ED5"/>
    <w:rsid w:val="0074539F"/>
    <w:rsid w:val="007455B5"/>
    <w:rsid w:val="00745B8E"/>
    <w:rsid w:val="00746DB2"/>
    <w:rsid w:val="00747850"/>
    <w:rsid w:val="00747AA2"/>
    <w:rsid w:val="00747C92"/>
    <w:rsid w:val="0075123F"/>
    <w:rsid w:val="00753877"/>
    <w:rsid w:val="007557F6"/>
    <w:rsid w:val="00755D7A"/>
    <w:rsid w:val="00756AEC"/>
    <w:rsid w:val="007579B0"/>
    <w:rsid w:val="00757BFA"/>
    <w:rsid w:val="007608C7"/>
    <w:rsid w:val="00760E73"/>
    <w:rsid w:val="00762308"/>
    <w:rsid w:val="00763302"/>
    <w:rsid w:val="007636EA"/>
    <w:rsid w:val="0076462B"/>
    <w:rsid w:val="00764EC3"/>
    <w:rsid w:val="007651E0"/>
    <w:rsid w:val="00765933"/>
    <w:rsid w:val="007663DF"/>
    <w:rsid w:val="00766865"/>
    <w:rsid w:val="00767858"/>
    <w:rsid w:val="00767920"/>
    <w:rsid w:val="00767A62"/>
    <w:rsid w:val="007700CB"/>
    <w:rsid w:val="0077077F"/>
    <w:rsid w:val="007728A4"/>
    <w:rsid w:val="007732BC"/>
    <w:rsid w:val="00774D05"/>
    <w:rsid w:val="007768C2"/>
    <w:rsid w:val="007772A3"/>
    <w:rsid w:val="00777889"/>
    <w:rsid w:val="00777E49"/>
    <w:rsid w:val="007805C4"/>
    <w:rsid w:val="00781498"/>
    <w:rsid w:val="0078232D"/>
    <w:rsid w:val="00783252"/>
    <w:rsid w:val="007845BA"/>
    <w:rsid w:val="0078468D"/>
    <w:rsid w:val="00784B23"/>
    <w:rsid w:val="00785CB4"/>
    <w:rsid w:val="0078664B"/>
    <w:rsid w:val="00786EC5"/>
    <w:rsid w:val="00787CCA"/>
    <w:rsid w:val="00790045"/>
    <w:rsid w:val="00792D8B"/>
    <w:rsid w:val="007930AA"/>
    <w:rsid w:val="0079355E"/>
    <w:rsid w:val="007954ED"/>
    <w:rsid w:val="007955B3"/>
    <w:rsid w:val="007961FA"/>
    <w:rsid w:val="007A03DE"/>
    <w:rsid w:val="007A270C"/>
    <w:rsid w:val="007A2A2F"/>
    <w:rsid w:val="007A3170"/>
    <w:rsid w:val="007A3313"/>
    <w:rsid w:val="007A3318"/>
    <w:rsid w:val="007A343B"/>
    <w:rsid w:val="007A3B79"/>
    <w:rsid w:val="007A4E18"/>
    <w:rsid w:val="007A59D5"/>
    <w:rsid w:val="007A686F"/>
    <w:rsid w:val="007A6969"/>
    <w:rsid w:val="007A7382"/>
    <w:rsid w:val="007B05F6"/>
    <w:rsid w:val="007B0AD6"/>
    <w:rsid w:val="007B1E46"/>
    <w:rsid w:val="007B3D6C"/>
    <w:rsid w:val="007B58B2"/>
    <w:rsid w:val="007B60F4"/>
    <w:rsid w:val="007B61AE"/>
    <w:rsid w:val="007B67DC"/>
    <w:rsid w:val="007B6838"/>
    <w:rsid w:val="007C039C"/>
    <w:rsid w:val="007C0EE0"/>
    <w:rsid w:val="007C22D4"/>
    <w:rsid w:val="007C2BAC"/>
    <w:rsid w:val="007C2F6D"/>
    <w:rsid w:val="007C32F0"/>
    <w:rsid w:val="007C339A"/>
    <w:rsid w:val="007C342F"/>
    <w:rsid w:val="007C3C7F"/>
    <w:rsid w:val="007C46ED"/>
    <w:rsid w:val="007C4ED5"/>
    <w:rsid w:val="007C5492"/>
    <w:rsid w:val="007C5B04"/>
    <w:rsid w:val="007C6ED9"/>
    <w:rsid w:val="007C7DD8"/>
    <w:rsid w:val="007D2F7D"/>
    <w:rsid w:val="007D45C1"/>
    <w:rsid w:val="007D4DCA"/>
    <w:rsid w:val="007D605F"/>
    <w:rsid w:val="007D6293"/>
    <w:rsid w:val="007D66DE"/>
    <w:rsid w:val="007D68E0"/>
    <w:rsid w:val="007D6A20"/>
    <w:rsid w:val="007E14A2"/>
    <w:rsid w:val="007E1830"/>
    <w:rsid w:val="007E2C30"/>
    <w:rsid w:val="007E47B6"/>
    <w:rsid w:val="007E5439"/>
    <w:rsid w:val="007E58BB"/>
    <w:rsid w:val="007E7301"/>
    <w:rsid w:val="007E74E3"/>
    <w:rsid w:val="007F073F"/>
    <w:rsid w:val="007F0E66"/>
    <w:rsid w:val="007F1B3F"/>
    <w:rsid w:val="007F2F03"/>
    <w:rsid w:val="007F3895"/>
    <w:rsid w:val="007F76CC"/>
    <w:rsid w:val="0080092B"/>
    <w:rsid w:val="008014CB"/>
    <w:rsid w:val="00801DF8"/>
    <w:rsid w:val="0080203C"/>
    <w:rsid w:val="008022DF"/>
    <w:rsid w:val="00803517"/>
    <w:rsid w:val="008058A1"/>
    <w:rsid w:val="00805C61"/>
    <w:rsid w:val="00806504"/>
    <w:rsid w:val="0080656B"/>
    <w:rsid w:val="00806F5A"/>
    <w:rsid w:val="00807D24"/>
    <w:rsid w:val="008105C9"/>
    <w:rsid w:val="00810701"/>
    <w:rsid w:val="00810A41"/>
    <w:rsid w:val="00810E8D"/>
    <w:rsid w:val="008111FA"/>
    <w:rsid w:val="00812052"/>
    <w:rsid w:val="00812316"/>
    <w:rsid w:val="00812765"/>
    <w:rsid w:val="008129E2"/>
    <w:rsid w:val="00813D9B"/>
    <w:rsid w:val="00814256"/>
    <w:rsid w:val="0082058C"/>
    <w:rsid w:val="008207A7"/>
    <w:rsid w:val="00820F09"/>
    <w:rsid w:val="00821A6F"/>
    <w:rsid w:val="00822308"/>
    <w:rsid w:val="008225D7"/>
    <w:rsid w:val="00822676"/>
    <w:rsid w:val="0082343A"/>
    <w:rsid w:val="00824788"/>
    <w:rsid w:val="008268DE"/>
    <w:rsid w:val="00826C4A"/>
    <w:rsid w:val="00826CC7"/>
    <w:rsid w:val="008273B0"/>
    <w:rsid w:val="00827D1C"/>
    <w:rsid w:val="00833603"/>
    <w:rsid w:val="00833E47"/>
    <w:rsid w:val="00834291"/>
    <w:rsid w:val="00834C2B"/>
    <w:rsid w:val="008365C6"/>
    <w:rsid w:val="00843EB3"/>
    <w:rsid w:val="00843F03"/>
    <w:rsid w:val="008446F0"/>
    <w:rsid w:val="00844B0A"/>
    <w:rsid w:val="00850AEE"/>
    <w:rsid w:val="008512F3"/>
    <w:rsid w:val="00851B6D"/>
    <w:rsid w:val="00852663"/>
    <w:rsid w:val="00853822"/>
    <w:rsid w:val="00855BF9"/>
    <w:rsid w:val="008567A6"/>
    <w:rsid w:val="00861BF5"/>
    <w:rsid w:val="0086503D"/>
    <w:rsid w:val="00865480"/>
    <w:rsid w:val="008659EB"/>
    <w:rsid w:val="0086779C"/>
    <w:rsid w:val="0087004C"/>
    <w:rsid w:val="00872DB8"/>
    <w:rsid w:val="00872F89"/>
    <w:rsid w:val="00873072"/>
    <w:rsid w:val="008746A2"/>
    <w:rsid w:val="00875A59"/>
    <w:rsid w:val="00875B94"/>
    <w:rsid w:val="00875CFA"/>
    <w:rsid w:val="008760C0"/>
    <w:rsid w:val="0087634F"/>
    <w:rsid w:val="008765A7"/>
    <w:rsid w:val="008777FE"/>
    <w:rsid w:val="0087786E"/>
    <w:rsid w:val="00877ECD"/>
    <w:rsid w:val="00880782"/>
    <w:rsid w:val="00880BC7"/>
    <w:rsid w:val="00881A8B"/>
    <w:rsid w:val="00882618"/>
    <w:rsid w:val="00886422"/>
    <w:rsid w:val="00886450"/>
    <w:rsid w:val="008874A7"/>
    <w:rsid w:val="0089141E"/>
    <w:rsid w:val="0089190D"/>
    <w:rsid w:val="00892E9C"/>
    <w:rsid w:val="008959F7"/>
    <w:rsid w:val="00896E0E"/>
    <w:rsid w:val="00896F39"/>
    <w:rsid w:val="00897E93"/>
    <w:rsid w:val="00897F91"/>
    <w:rsid w:val="008A09DC"/>
    <w:rsid w:val="008A0AEA"/>
    <w:rsid w:val="008A0DA7"/>
    <w:rsid w:val="008A299F"/>
    <w:rsid w:val="008A29D1"/>
    <w:rsid w:val="008A6058"/>
    <w:rsid w:val="008A7CA2"/>
    <w:rsid w:val="008B0277"/>
    <w:rsid w:val="008B0834"/>
    <w:rsid w:val="008B0A8E"/>
    <w:rsid w:val="008B0B40"/>
    <w:rsid w:val="008B0FA9"/>
    <w:rsid w:val="008B11F8"/>
    <w:rsid w:val="008B35AD"/>
    <w:rsid w:val="008B4468"/>
    <w:rsid w:val="008B5656"/>
    <w:rsid w:val="008B64C0"/>
    <w:rsid w:val="008B7F11"/>
    <w:rsid w:val="008C0BB2"/>
    <w:rsid w:val="008C1F5D"/>
    <w:rsid w:val="008C258F"/>
    <w:rsid w:val="008C28E8"/>
    <w:rsid w:val="008C2D5A"/>
    <w:rsid w:val="008C2E94"/>
    <w:rsid w:val="008C4575"/>
    <w:rsid w:val="008C56F2"/>
    <w:rsid w:val="008C5AF7"/>
    <w:rsid w:val="008C6259"/>
    <w:rsid w:val="008D08B7"/>
    <w:rsid w:val="008D1A77"/>
    <w:rsid w:val="008D1B55"/>
    <w:rsid w:val="008D38D8"/>
    <w:rsid w:val="008D39DD"/>
    <w:rsid w:val="008D4368"/>
    <w:rsid w:val="008D45AA"/>
    <w:rsid w:val="008D46C3"/>
    <w:rsid w:val="008D484E"/>
    <w:rsid w:val="008D4939"/>
    <w:rsid w:val="008D4C6A"/>
    <w:rsid w:val="008D52E6"/>
    <w:rsid w:val="008D57C7"/>
    <w:rsid w:val="008D6BA1"/>
    <w:rsid w:val="008D77E0"/>
    <w:rsid w:val="008D7F1B"/>
    <w:rsid w:val="008E0A43"/>
    <w:rsid w:val="008E1704"/>
    <w:rsid w:val="008E2487"/>
    <w:rsid w:val="008E3B8A"/>
    <w:rsid w:val="008E48B1"/>
    <w:rsid w:val="008E60B7"/>
    <w:rsid w:val="008E6F8C"/>
    <w:rsid w:val="008F02F3"/>
    <w:rsid w:val="008F39D1"/>
    <w:rsid w:val="008F452B"/>
    <w:rsid w:val="008F6D67"/>
    <w:rsid w:val="008F73E9"/>
    <w:rsid w:val="008F7AF0"/>
    <w:rsid w:val="009002CF"/>
    <w:rsid w:val="00900A33"/>
    <w:rsid w:val="00901245"/>
    <w:rsid w:val="00901359"/>
    <w:rsid w:val="00901ED5"/>
    <w:rsid w:val="009034B7"/>
    <w:rsid w:val="00904598"/>
    <w:rsid w:val="00905AAF"/>
    <w:rsid w:val="00905EF8"/>
    <w:rsid w:val="00907199"/>
    <w:rsid w:val="0090739F"/>
    <w:rsid w:val="009074D2"/>
    <w:rsid w:val="00907B3C"/>
    <w:rsid w:val="00907FF2"/>
    <w:rsid w:val="009108E9"/>
    <w:rsid w:val="0091137A"/>
    <w:rsid w:val="00912797"/>
    <w:rsid w:val="009135EB"/>
    <w:rsid w:val="0091374D"/>
    <w:rsid w:val="00913782"/>
    <w:rsid w:val="00914B9C"/>
    <w:rsid w:val="00914F9B"/>
    <w:rsid w:val="00915958"/>
    <w:rsid w:val="00916626"/>
    <w:rsid w:val="009177BF"/>
    <w:rsid w:val="0092090E"/>
    <w:rsid w:val="009217F2"/>
    <w:rsid w:val="0092188E"/>
    <w:rsid w:val="0092279F"/>
    <w:rsid w:val="009234EA"/>
    <w:rsid w:val="009235B6"/>
    <w:rsid w:val="009237E0"/>
    <w:rsid w:val="0092425C"/>
    <w:rsid w:val="00924741"/>
    <w:rsid w:val="009262BB"/>
    <w:rsid w:val="009275F7"/>
    <w:rsid w:val="00930C4C"/>
    <w:rsid w:val="00930EF8"/>
    <w:rsid w:val="00930FF9"/>
    <w:rsid w:val="00931DE7"/>
    <w:rsid w:val="00932670"/>
    <w:rsid w:val="00934879"/>
    <w:rsid w:val="00934E5F"/>
    <w:rsid w:val="00935136"/>
    <w:rsid w:val="00935272"/>
    <w:rsid w:val="0093782E"/>
    <w:rsid w:val="00940F79"/>
    <w:rsid w:val="00941793"/>
    <w:rsid w:val="0094204C"/>
    <w:rsid w:val="0094323A"/>
    <w:rsid w:val="00944C66"/>
    <w:rsid w:val="009451FF"/>
    <w:rsid w:val="00946147"/>
    <w:rsid w:val="00947284"/>
    <w:rsid w:val="0094744D"/>
    <w:rsid w:val="009476AB"/>
    <w:rsid w:val="009506A9"/>
    <w:rsid w:val="009506F4"/>
    <w:rsid w:val="00950769"/>
    <w:rsid w:val="00952DA0"/>
    <w:rsid w:val="00953D32"/>
    <w:rsid w:val="00954013"/>
    <w:rsid w:val="009545A0"/>
    <w:rsid w:val="00954ECF"/>
    <w:rsid w:val="00955226"/>
    <w:rsid w:val="00955A3A"/>
    <w:rsid w:val="00955F25"/>
    <w:rsid w:val="00955F4B"/>
    <w:rsid w:val="00956126"/>
    <w:rsid w:val="0095684B"/>
    <w:rsid w:val="009602E8"/>
    <w:rsid w:val="00960351"/>
    <w:rsid w:val="009604A0"/>
    <w:rsid w:val="00961836"/>
    <w:rsid w:val="0096309F"/>
    <w:rsid w:val="009645F2"/>
    <w:rsid w:val="00964655"/>
    <w:rsid w:val="009646FE"/>
    <w:rsid w:val="00964CAB"/>
    <w:rsid w:val="00965D83"/>
    <w:rsid w:val="00966178"/>
    <w:rsid w:val="009666E7"/>
    <w:rsid w:val="00966C99"/>
    <w:rsid w:val="00967860"/>
    <w:rsid w:val="00967CC7"/>
    <w:rsid w:val="00970820"/>
    <w:rsid w:val="00971AAE"/>
    <w:rsid w:val="0097278F"/>
    <w:rsid w:val="00973B2C"/>
    <w:rsid w:val="00973CFC"/>
    <w:rsid w:val="00974318"/>
    <w:rsid w:val="00974CD0"/>
    <w:rsid w:val="009762E8"/>
    <w:rsid w:val="00977F08"/>
    <w:rsid w:val="00977F14"/>
    <w:rsid w:val="009800F0"/>
    <w:rsid w:val="00980A59"/>
    <w:rsid w:val="00980A7C"/>
    <w:rsid w:val="00981075"/>
    <w:rsid w:val="00981BA0"/>
    <w:rsid w:val="00981C2B"/>
    <w:rsid w:val="00983077"/>
    <w:rsid w:val="00984331"/>
    <w:rsid w:val="0098450F"/>
    <w:rsid w:val="00984B0F"/>
    <w:rsid w:val="00984C22"/>
    <w:rsid w:val="00986C80"/>
    <w:rsid w:val="009917FB"/>
    <w:rsid w:val="00991CC9"/>
    <w:rsid w:val="00991CD7"/>
    <w:rsid w:val="009924DE"/>
    <w:rsid w:val="00992BE8"/>
    <w:rsid w:val="0099304E"/>
    <w:rsid w:val="00993528"/>
    <w:rsid w:val="00993F9C"/>
    <w:rsid w:val="0099409B"/>
    <w:rsid w:val="009943B3"/>
    <w:rsid w:val="00994826"/>
    <w:rsid w:val="009950E0"/>
    <w:rsid w:val="0099595B"/>
    <w:rsid w:val="00996CB1"/>
    <w:rsid w:val="00997E3A"/>
    <w:rsid w:val="009A0790"/>
    <w:rsid w:val="009A0A6C"/>
    <w:rsid w:val="009A0C5C"/>
    <w:rsid w:val="009A2591"/>
    <w:rsid w:val="009A30A2"/>
    <w:rsid w:val="009A37CD"/>
    <w:rsid w:val="009A3A44"/>
    <w:rsid w:val="009A4012"/>
    <w:rsid w:val="009A4505"/>
    <w:rsid w:val="009A4579"/>
    <w:rsid w:val="009A734B"/>
    <w:rsid w:val="009A7678"/>
    <w:rsid w:val="009A7E2E"/>
    <w:rsid w:val="009B0080"/>
    <w:rsid w:val="009B2186"/>
    <w:rsid w:val="009B236B"/>
    <w:rsid w:val="009B2D84"/>
    <w:rsid w:val="009B403D"/>
    <w:rsid w:val="009B4706"/>
    <w:rsid w:val="009B4B77"/>
    <w:rsid w:val="009B4D64"/>
    <w:rsid w:val="009B4D6E"/>
    <w:rsid w:val="009B4DF1"/>
    <w:rsid w:val="009B6E3F"/>
    <w:rsid w:val="009B6E6E"/>
    <w:rsid w:val="009B70CD"/>
    <w:rsid w:val="009B79F5"/>
    <w:rsid w:val="009C0C09"/>
    <w:rsid w:val="009C1811"/>
    <w:rsid w:val="009C1C46"/>
    <w:rsid w:val="009C31BE"/>
    <w:rsid w:val="009C3298"/>
    <w:rsid w:val="009C49CF"/>
    <w:rsid w:val="009C555C"/>
    <w:rsid w:val="009C6D64"/>
    <w:rsid w:val="009C760F"/>
    <w:rsid w:val="009D1BE1"/>
    <w:rsid w:val="009D2273"/>
    <w:rsid w:val="009D2289"/>
    <w:rsid w:val="009D3138"/>
    <w:rsid w:val="009D3532"/>
    <w:rsid w:val="009D3961"/>
    <w:rsid w:val="009D3A6F"/>
    <w:rsid w:val="009D3F1A"/>
    <w:rsid w:val="009D4C16"/>
    <w:rsid w:val="009D50C0"/>
    <w:rsid w:val="009D5A23"/>
    <w:rsid w:val="009D648F"/>
    <w:rsid w:val="009D6763"/>
    <w:rsid w:val="009D7F67"/>
    <w:rsid w:val="009E0699"/>
    <w:rsid w:val="009E0B2E"/>
    <w:rsid w:val="009E19AE"/>
    <w:rsid w:val="009E1D66"/>
    <w:rsid w:val="009E22EE"/>
    <w:rsid w:val="009E24BC"/>
    <w:rsid w:val="009E4456"/>
    <w:rsid w:val="009E4E0E"/>
    <w:rsid w:val="009E5249"/>
    <w:rsid w:val="009E604B"/>
    <w:rsid w:val="009E621D"/>
    <w:rsid w:val="009E6DB0"/>
    <w:rsid w:val="009E72D0"/>
    <w:rsid w:val="009F0B87"/>
    <w:rsid w:val="009F0F5A"/>
    <w:rsid w:val="009F0FEE"/>
    <w:rsid w:val="009F12BA"/>
    <w:rsid w:val="009F29EC"/>
    <w:rsid w:val="009F352A"/>
    <w:rsid w:val="009F36B5"/>
    <w:rsid w:val="009F3CC7"/>
    <w:rsid w:val="009F5841"/>
    <w:rsid w:val="009F6398"/>
    <w:rsid w:val="009F7D63"/>
    <w:rsid w:val="009F7F20"/>
    <w:rsid w:val="00A015F1"/>
    <w:rsid w:val="00A01994"/>
    <w:rsid w:val="00A01DE4"/>
    <w:rsid w:val="00A023ED"/>
    <w:rsid w:val="00A03898"/>
    <w:rsid w:val="00A0410C"/>
    <w:rsid w:val="00A04972"/>
    <w:rsid w:val="00A059EF"/>
    <w:rsid w:val="00A06DE6"/>
    <w:rsid w:val="00A06E4E"/>
    <w:rsid w:val="00A1005F"/>
    <w:rsid w:val="00A1057B"/>
    <w:rsid w:val="00A1065E"/>
    <w:rsid w:val="00A10A95"/>
    <w:rsid w:val="00A10C9F"/>
    <w:rsid w:val="00A114E1"/>
    <w:rsid w:val="00A137AB"/>
    <w:rsid w:val="00A13A15"/>
    <w:rsid w:val="00A13ACE"/>
    <w:rsid w:val="00A14A37"/>
    <w:rsid w:val="00A16A84"/>
    <w:rsid w:val="00A17357"/>
    <w:rsid w:val="00A17D47"/>
    <w:rsid w:val="00A17F6A"/>
    <w:rsid w:val="00A20469"/>
    <w:rsid w:val="00A2181B"/>
    <w:rsid w:val="00A21C1A"/>
    <w:rsid w:val="00A22D52"/>
    <w:rsid w:val="00A2445E"/>
    <w:rsid w:val="00A24789"/>
    <w:rsid w:val="00A26433"/>
    <w:rsid w:val="00A309E0"/>
    <w:rsid w:val="00A30B78"/>
    <w:rsid w:val="00A32F6F"/>
    <w:rsid w:val="00A35778"/>
    <w:rsid w:val="00A3592F"/>
    <w:rsid w:val="00A362A7"/>
    <w:rsid w:val="00A3669F"/>
    <w:rsid w:val="00A4073D"/>
    <w:rsid w:val="00A40B08"/>
    <w:rsid w:val="00A43A1A"/>
    <w:rsid w:val="00A45154"/>
    <w:rsid w:val="00A46662"/>
    <w:rsid w:val="00A47698"/>
    <w:rsid w:val="00A501F7"/>
    <w:rsid w:val="00A50365"/>
    <w:rsid w:val="00A51186"/>
    <w:rsid w:val="00A52EC3"/>
    <w:rsid w:val="00A5512E"/>
    <w:rsid w:val="00A552B3"/>
    <w:rsid w:val="00A5681C"/>
    <w:rsid w:val="00A57132"/>
    <w:rsid w:val="00A57C5E"/>
    <w:rsid w:val="00A62246"/>
    <w:rsid w:val="00A62554"/>
    <w:rsid w:val="00A62FD5"/>
    <w:rsid w:val="00A63A62"/>
    <w:rsid w:val="00A649B6"/>
    <w:rsid w:val="00A65653"/>
    <w:rsid w:val="00A6635C"/>
    <w:rsid w:val="00A66909"/>
    <w:rsid w:val="00A66B20"/>
    <w:rsid w:val="00A66DA6"/>
    <w:rsid w:val="00A66E5D"/>
    <w:rsid w:val="00A707B9"/>
    <w:rsid w:val="00A723E6"/>
    <w:rsid w:val="00A72D78"/>
    <w:rsid w:val="00A740CC"/>
    <w:rsid w:val="00A74331"/>
    <w:rsid w:val="00A74D9A"/>
    <w:rsid w:val="00A75799"/>
    <w:rsid w:val="00A76603"/>
    <w:rsid w:val="00A76954"/>
    <w:rsid w:val="00A76C80"/>
    <w:rsid w:val="00A77535"/>
    <w:rsid w:val="00A776A8"/>
    <w:rsid w:val="00A77824"/>
    <w:rsid w:val="00A778E1"/>
    <w:rsid w:val="00A77C6E"/>
    <w:rsid w:val="00A8077E"/>
    <w:rsid w:val="00A80A8E"/>
    <w:rsid w:val="00A8404D"/>
    <w:rsid w:val="00A84AF7"/>
    <w:rsid w:val="00A87CE6"/>
    <w:rsid w:val="00A9008E"/>
    <w:rsid w:val="00A903B2"/>
    <w:rsid w:val="00A907A5"/>
    <w:rsid w:val="00A92138"/>
    <w:rsid w:val="00A940CB"/>
    <w:rsid w:val="00A94D15"/>
    <w:rsid w:val="00A96E03"/>
    <w:rsid w:val="00A96E85"/>
    <w:rsid w:val="00A97753"/>
    <w:rsid w:val="00A977C5"/>
    <w:rsid w:val="00A97BD0"/>
    <w:rsid w:val="00AA112D"/>
    <w:rsid w:val="00AA1BF1"/>
    <w:rsid w:val="00AA1D0B"/>
    <w:rsid w:val="00AA26AC"/>
    <w:rsid w:val="00AA3F61"/>
    <w:rsid w:val="00AA3F73"/>
    <w:rsid w:val="00AA45FD"/>
    <w:rsid w:val="00AA4680"/>
    <w:rsid w:val="00AA485E"/>
    <w:rsid w:val="00AA59DE"/>
    <w:rsid w:val="00AA6AB7"/>
    <w:rsid w:val="00AA7C00"/>
    <w:rsid w:val="00AB0540"/>
    <w:rsid w:val="00AB0870"/>
    <w:rsid w:val="00AB190C"/>
    <w:rsid w:val="00AB27A9"/>
    <w:rsid w:val="00AB453E"/>
    <w:rsid w:val="00AB576B"/>
    <w:rsid w:val="00AB5AB9"/>
    <w:rsid w:val="00AB6604"/>
    <w:rsid w:val="00AB668D"/>
    <w:rsid w:val="00AB729D"/>
    <w:rsid w:val="00AB7304"/>
    <w:rsid w:val="00AC01D8"/>
    <w:rsid w:val="00AC0999"/>
    <w:rsid w:val="00AC1B80"/>
    <w:rsid w:val="00AC1C40"/>
    <w:rsid w:val="00AC2D3D"/>
    <w:rsid w:val="00AC4294"/>
    <w:rsid w:val="00AC4AE2"/>
    <w:rsid w:val="00AC4F2E"/>
    <w:rsid w:val="00AC5025"/>
    <w:rsid w:val="00AC50B8"/>
    <w:rsid w:val="00AC6ED9"/>
    <w:rsid w:val="00AC79D9"/>
    <w:rsid w:val="00AC7CFE"/>
    <w:rsid w:val="00AD1A56"/>
    <w:rsid w:val="00AD1F8B"/>
    <w:rsid w:val="00AD2E85"/>
    <w:rsid w:val="00AD3D7B"/>
    <w:rsid w:val="00AD7C6D"/>
    <w:rsid w:val="00AD7EA5"/>
    <w:rsid w:val="00AE06F5"/>
    <w:rsid w:val="00AE32C1"/>
    <w:rsid w:val="00AE3EE3"/>
    <w:rsid w:val="00AE46F2"/>
    <w:rsid w:val="00AE4DF7"/>
    <w:rsid w:val="00AE70A3"/>
    <w:rsid w:val="00AE7181"/>
    <w:rsid w:val="00AE78BF"/>
    <w:rsid w:val="00AF1366"/>
    <w:rsid w:val="00AF17A5"/>
    <w:rsid w:val="00AF242C"/>
    <w:rsid w:val="00AF3158"/>
    <w:rsid w:val="00AF322F"/>
    <w:rsid w:val="00AF43B6"/>
    <w:rsid w:val="00AF50B6"/>
    <w:rsid w:val="00AF543F"/>
    <w:rsid w:val="00AF5DAC"/>
    <w:rsid w:val="00AF670C"/>
    <w:rsid w:val="00AF77B8"/>
    <w:rsid w:val="00AF7F63"/>
    <w:rsid w:val="00B000C6"/>
    <w:rsid w:val="00B030FE"/>
    <w:rsid w:val="00B0429C"/>
    <w:rsid w:val="00B046D3"/>
    <w:rsid w:val="00B0601C"/>
    <w:rsid w:val="00B065C6"/>
    <w:rsid w:val="00B101FE"/>
    <w:rsid w:val="00B115FB"/>
    <w:rsid w:val="00B13C7A"/>
    <w:rsid w:val="00B14E6D"/>
    <w:rsid w:val="00B15306"/>
    <w:rsid w:val="00B155EC"/>
    <w:rsid w:val="00B163ED"/>
    <w:rsid w:val="00B164D0"/>
    <w:rsid w:val="00B1760D"/>
    <w:rsid w:val="00B176DA"/>
    <w:rsid w:val="00B20205"/>
    <w:rsid w:val="00B20CB5"/>
    <w:rsid w:val="00B233AB"/>
    <w:rsid w:val="00B233D4"/>
    <w:rsid w:val="00B24A27"/>
    <w:rsid w:val="00B26604"/>
    <w:rsid w:val="00B27062"/>
    <w:rsid w:val="00B27C79"/>
    <w:rsid w:val="00B3023F"/>
    <w:rsid w:val="00B31698"/>
    <w:rsid w:val="00B31DEF"/>
    <w:rsid w:val="00B32A02"/>
    <w:rsid w:val="00B368CD"/>
    <w:rsid w:val="00B40902"/>
    <w:rsid w:val="00B40D2B"/>
    <w:rsid w:val="00B41677"/>
    <w:rsid w:val="00B4283E"/>
    <w:rsid w:val="00B42A5E"/>
    <w:rsid w:val="00B448D5"/>
    <w:rsid w:val="00B45374"/>
    <w:rsid w:val="00B456DA"/>
    <w:rsid w:val="00B45BE0"/>
    <w:rsid w:val="00B473B4"/>
    <w:rsid w:val="00B475E4"/>
    <w:rsid w:val="00B50089"/>
    <w:rsid w:val="00B50328"/>
    <w:rsid w:val="00B513F5"/>
    <w:rsid w:val="00B51453"/>
    <w:rsid w:val="00B5197A"/>
    <w:rsid w:val="00B52089"/>
    <w:rsid w:val="00B525A0"/>
    <w:rsid w:val="00B5310C"/>
    <w:rsid w:val="00B538A5"/>
    <w:rsid w:val="00B54713"/>
    <w:rsid w:val="00B55251"/>
    <w:rsid w:val="00B5580D"/>
    <w:rsid w:val="00B55DF5"/>
    <w:rsid w:val="00B60E19"/>
    <w:rsid w:val="00B61CE0"/>
    <w:rsid w:val="00B6296B"/>
    <w:rsid w:val="00B631BC"/>
    <w:rsid w:val="00B63AD2"/>
    <w:rsid w:val="00B648E3"/>
    <w:rsid w:val="00B64BD0"/>
    <w:rsid w:val="00B664E3"/>
    <w:rsid w:val="00B710A7"/>
    <w:rsid w:val="00B713FF"/>
    <w:rsid w:val="00B7162D"/>
    <w:rsid w:val="00B724DD"/>
    <w:rsid w:val="00B72B07"/>
    <w:rsid w:val="00B73186"/>
    <w:rsid w:val="00B7439F"/>
    <w:rsid w:val="00B74A49"/>
    <w:rsid w:val="00B7607C"/>
    <w:rsid w:val="00B762FA"/>
    <w:rsid w:val="00B76B53"/>
    <w:rsid w:val="00B76CCF"/>
    <w:rsid w:val="00B76FB5"/>
    <w:rsid w:val="00B76FE9"/>
    <w:rsid w:val="00B7787E"/>
    <w:rsid w:val="00B81DD3"/>
    <w:rsid w:val="00B82323"/>
    <w:rsid w:val="00B82B8C"/>
    <w:rsid w:val="00B82C14"/>
    <w:rsid w:val="00B836C3"/>
    <w:rsid w:val="00B8610C"/>
    <w:rsid w:val="00B869E6"/>
    <w:rsid w:val="00B9073F"/>
    <w:rsid w:val="00B90B67"/>
    <w:rsid w:val="00B926D1"/>
    <w:rsid w:val="00B9322D"/>
    <w:rsid w:val="00B9331D"/>
    <w:rsid w:val="00B93856"/>
    <w:rsid w:val="00B938C0"/>
    <w:rsid w:val="00B93A00"/>
    <w:rsid w:val="00B93C44"/>
    <w:rsid w:val="00B93D9D"/>
    <w:rsid w:val="00B940C5"/>
    <w:rsid w:val="00B95197"/>
    <w:rsid w:val="00B9777C"/>
    <w:rsid w:val="00BA1E32"/>
    <w:rsid w:val="00BA371B"/>
    <w:rsid w:val="00BA6195"/>
    <w:rsid w:val="00BA6F68"/>
    <w:rsid w:val="00BB00D0"/>
    <w:rsid w:val="00BB0269"/>
    <w:rsid w:val="00BB06E4"/>
    <w:rsid w:val="00BB26AA"/>
    <w:rsid w:val="00BB3141"/>
    <w:rsid w:val="00BB33F1"/>
    <w:rsid w:val="00BB3ACC"/>
    <w:rsid w:val="00BB43A8"/>
    <w:rsid w:val="00BB47A8"/>
    <w:rsid w:val="00BB4C6D"/>
    <w:rsid w:val="00BB4EF6"/>
    <w:rsid w:val="00BB5DC5"/>
    <w:rsid w:val="00BB5E57"/>
    <w:rsid w:val="00BB69C5"/>
    <w:rsid w:val="00BB78E1"/>
    <w:rsid w:val="00BB7927"/>
    <w:rsid w:val="00BC04F2"/>
    <w:rsid w:val="00BC0A8C"/>
    <w:rsid w:val="00BC0BFF"/>
    <w:rsid w:val="00BC11A8"/>
    <w:rsid w:val="00BC2628"/>
    <w:rsid w:val="00BC26C3"/>
    <w:rsid w:val="00BC3DEB"/>
    <w:rsid w:val="00BC3DEC"/>
    <w:rsid w:val="00BC438C"/>
    <w:rsid w:val="00BC4BB8"/>
    <w:rsid w:val="00BC4FC5"/>
    <w:rsid w:val="00BC5756"/>
    <w:rsid w:val="00BC5949"/>
    <w:rsid w:val="00BC61FB"/>
    <w:rsid w:val="00BC68B4"/>
    <w:rsid w:val="00BC6FCA"/>
    <w:rsid w:val="00BD113C"/>
    <w:rsid w:val="00BD1875"/>
    <w:rsid w:val="00BD1A3C"/>
    <w:rsid w:val="00BD1FDE"/>
    <w:rsid w:val="00BD3B4E"/>
    <w:rsid w:val="00BD5069"/>
    <w:rsid w:val="00BD61AF"/>
    <w:rsid w:val="00BD74E2"/>
    <w:rsid w:val="00BD7597"/>
    <w:rsid w:val="00BD79FD"/>
    <w:rsid w:val="00BE0618"/>
    <w:rsid w:val="00BE18BF"/>
    <w:rsid w:val="00BE2569"/>
    <w:rsid w:val="00BE34D3"/>
    <w:rsid w:val="00BE3525"/>
    <w:rsid w:val="00BE36B5"/>
    <w:rsid w:val="00BE42AC"/>
    <w:rsid w:val="00BE5EBD"/>
    <w:rsid w:val="00BE6B6E"/>
    <w:rsid w:val="00BF031B"/>
    <w:rsid w:val="00BF0851"/>
    <w:rsid w:val="00BF2F47"/>
    <w:rsid w:val="00BF46BF"/>
    <w:rsid w:val="00BF4B0A"/>
    <w:rsid w:val="00BF5ED2"/>
    <w:rsid w:val="00BF67A9"/>
    <w:rsid w:val="00BF6A03"/>
    <w:rsid w:val="00BF6C9C"/>
    <w:rsid w:val="00C010C2"/>
    <w:rsid w:val="00C01213"/>
    <w:rsid w:val="00C01332"/>
    <w:rsid w:val="00C014AA"/>
    <w:rsid w:val="00C01D9C"/>
    <w:rsid w:val="00C02BC4"/>
    <w:rsid w:val="00C03378"/>
    <w:rsid w:val="00C03A1B"/>
    <w:rsid w:val="00C0462F"/>
    <w:rsid w:val="00C046EB"/>
    <w:rsid w:val="00C06BD3"/>
    <w:rsid w:val="00C06E54"/>
    <w:rsid w:val="00C10208"/>
    <w:rsid w:val="00C108ED"/>
    <w:rsid w:val="00C11BC4"/>
    <w:rsid w:val="00C12C79"/>
    <w:rsid w:val="00C1482D"/>
    <w:rsid w:val="00C14EFF"/>
    <w:rsid w:val="00C159F5"/>
    <w:rsid w:val="00C15B9A"/>
    <w:rsid w:val="00C1787D"/>
    <w:rsid w:val="00C257DE"/>
    <w:rsid w:val="00C26769"/>
    <w:rsid w:val="00C267DD"/>
    <w:rsid w:val="00C27BE8"/>
    <w:rsid w:val="00C27ECC"/>
    <w:rsid w:val="00C30FF0"/>
    <w:rsid w:val="00C3106B"/>
    <w:rsid w:val="00C33CE6"/>
    <w:rsid w:val="00C35E18"/>
    <w:rsid w:val="00C40830"/>
    <w:rsid w:val="00C40960"/>
    <w:rsid w:val="00C411E5"/>
    <w:rsid w:val="00C4130B"/>
    <w:rsid w:val="00C4204F"/>
    <w:rsid w:val="00C42229"/>
    <w:rsid w:val="00C43289"/>
    <w:rsid w:val="00C43EB1"/>
    <w:rsid w:val="00C44784"/>
    <w:rsid w:val="00C45711"/>
    <w:rsid w:val="00C46C85"/>
    <w:rsid w:val="00C46D5D"/>
    <w:rsid w:val="00C47620"/>
    <w:rsid w:val="00C4790D"/>
    <w:rsid w:val="00C504AF"/>
    <w:rsid w:val="00C50961"/>
    <w:rsid w:val="00C51D7F"/>
    <w:rsid w:val="00C52425"/>
    <w:rsid w:val="00C535EB"/>
    <w:rsid w:val="00C562A3"/>
    <w:rsid w:val="00C57F77"/>
    <w:rsid w:val="00C60624"/>
    <w:rsid w:val="00C606F8"/>
    <w:rsid w:val="00C60737"/>
    <w:rsid w:val="00C6094D"/>
    <w:rsid w:val="00C61980"/>
    <w:rsid w:val="00C61F04"/>
    <w:rsid w:val="00C620F6"/>
    <w:rsid w:val="00C640C6"/>
    <w:rsid w:val="00C64D23"/>
    <w:rsid w:val="00C64EE5"/>
    <w:rsid w:val="00C659F5"/>
    <w:rsid w:val="00C65CE0"/>
    <w:rsid w:val="00C67788"/>
    <w:rsid w:val="00C70BB0"/>
    <w:rsid w:val="00C7398F"/>
    <w:rsid w:val="00C739A0"/>
    <w:rsid w:val="00C76FC0"/>
    <w:rsid w:val="00C773EC"/>
    <w:rsid w:val="00C77993"/>
    <w:rsid w:val="00C77D9B"/>
    <w:rsid w:val="00C804AC"/>
    <w:rsid w:val="00C8072C"/>
    <w:rsid w:val="00C80ED9"/>
    <w:rsid w:val="00C80FF3"/>
    <w:rsid w:val="00C81B37"/>
    <w:rsid w:val="00C822A0"/>
    <w:rsid w:val="00C8377E"/>
    <w:rsid w:val="00C843E6"/>
    <w:rsid w:val="00C84CFE"/>
    <w:rsid w:val="00C84D19"/>
    <w:rsid w:val="00C84DB2"/>
    <w:rsid w:val="00C86EE0"/>
    <w:rsid w:val="00C8720D"/>
    <w:rsid w:val="00C87C27"/>
    <w:rsid w:val="00C87FCB"/>
    <w:rsid w:val="00C9017D"/>
    <w:rsid w:val="00C9104C"/>
    <w:rsid w:val="00C911EE"/>
    <w:rsid w:val="00C9172B"/>
    <w:rsid w:val="00C91A03"/>
    <w:rsid w:val="00C92297"/>
    <w:rsid w:val="00C92E31"/>
    <w:rsid w:val="00C932C7"/>
    <w:rsid w:val="00C94392"/>
    <w:rsid w:val="00C94C7A"/>
    <w:rsid w:val="00C95D60"/>
    <w:rsid w:val="00CA0257"/>
    <w:rsid w:val="00CA0713"/>
    <w:rsid w:val="00CA0B0A"/>
    <w:rsid w:val="00CA0D54"/>
    <w:rsid w:val="00CA0ED3"/>
    <w:rsid w:val="00CA13DF"/>
    <w:rsid w:val="00CA3FD3"/>
    <w:rsid w:val="00CA4726"/>
    <w:rsid w:val="00CA4AE0"/>
    <w:rsid w:val="00CA622C"/>
    <w:rsid w:val="00CA6A97"/>
    <w:rsid w:val="00CA6C0C"/>
    <w:rsid w:val="00CA710D"/>
    <w:rsid w:val="00CB0857"/>
    <w:rsid w:val="00CB16B7"/>
    <w:rsid w:val="00CB1709"/>
    <w:rsid w:val="00CB1843"/>
    <w:rsid w:val="00CB1916"/>
    <w:rsid w:val="00CB3A31"/>
    <w:rsid w:val="00CB3F95"/>
    <w:rsid w:val="00CB48D9"/>
    <w:rsid w:val="00CB4BA1"/>
    <w:rsid w:val="00CB53BB"/>
    <w:rsid w:val="00CB6774"/>
    <w:rsid w:val="00CC0927"/>
    <w:rsid w:val="00CC2991"/>
    <w:rsid w:val="00CC36CE"/>
    <w:rsid w:val="00CC493D"/>
    <w:rsid w:val="00CC50BB"/>
    <w:rsid w:val="00CC5693"/>
    <w:rsid w:val="00CC6AE9"/>
    <w:rsid w:val="00CC7225"/>
    <w:rsid w:val="00CD0000"/>
    <w:rsid w:val="00CD0308"/>
    <w:rsid w:val="00CD0A7D"/>
    <w:rsid w:val="00CD0F0C"/>
    <w:rsid w:val="00CD0F7A"/>
    <w:rsid w:val="00CD2280"/>
    <w:rsid w:val="00CD31AE"/>
    <w:rsid w:val="00CD39D9"/>
    <w:rsid w:val="00CD5887"/>
    <w:rsid w:val="00CD7999"/>
    <w:rsid w:val="00CD7FB7"/>
    <w:rsid w:val="00CE0804"/>
    <w:rsid w:val="00CE1610"/>
    <w:rsid w:val="00CE21C3"/>
    <w:rsid w:val="00CE2D59"/>
    <w:rsid w:val="00CE361F"/>
    <w:rsid w:val="00CE5A0F"/>
    <w:rsid w:val="00CE6157"/>
    <w:rsid w:val="00CE649E"/>
    <w:rsid w:val="00CE7954"/>
    <w:rsid w:val="00CF0504"/>
    <w:rsid w:val="00CF0CAB"/>
    <w:rsid w:val="00CF1176"/>
    <w:rsid w:val="00CF15F3"/>
    <w:rsid w:val="00CF1C03"/>
    <w:rsid w:val="00CF2E9E"/>
    <w:rsid w:val="00CF314E"/>
    <w:rsid w:val="00CF388E"/>
    <w:rsid w:val="00CF3A41"/>
    <w:rsid w:val="00CF48A9"/>
    <w:rsid w:val="00CF5585"/>
    <w:rsid w:val="00CF56D0"/>
    <w:rsid w:val="00CF6CFF"/>
    <w:rsid w:val="00CF715D"/>
    <w:rsid w:val="00CF752E"/>
    <w:rsid w:val="00D0073E"/>
    <w:rsid w:val="00D00BA8"/>
    <w:rsid w:val="00D015AD"/>
    <w:rsid w:val="00D017CF"/>
    <w:rsid w:val="00D033FA"/>
    <w:rsid w:val="00D042BB"/>
    <w:rsid w:val="00D04510"/>
    <w:rsid w:val="00D05FA9"/>
    <w:rsid w:val="00D114CE"/>
    <w:rsid w:val="00D13A4F"/>
    <w:rsid w:val="00D13CF7"/>
    <w:rsid w:val="00D145E5"/>
    <w:rsid w:val="00D15356"/>
    <w:rsid w:val="00D15606"/>
    <w:rsid w:val="00D16E65"/>
    <w:rsid w:val="00D17990"/>
    <w:rsid w:val="00D17E42"/>
    <w:rsid w:val="00D20A8E"/>
    <w:rsid w:val="00D223AC"/>
    <w:rsid w:val="00D22C2E"/>
    <w:rsid w:val="00D23F93"/>
    <w:rsid w:val="00D242EB"/>
    <w:rsid w:val="00D2457A"/>
    <w:rsid w:val="00D24D4C"/>
    <w:rsid w:val="00D259D9"/>
    <w:rsid w:val="00D25B15"/>
    <w:rsid w:val="00D25DE1"/>
    <w:rsid w:val="00D2733F"/>
    <w:rsid w:val="00D30841"/>
    <w:rsid w:val="00D30BF8"/>
    <w:rsid w:val="00D30D70"/>
    <w:rsid w:val="00D31AE7"/>
    <w:rsid w:val="00D323FB"/>
    <w:rsid w:val="00D32929"/>
    <w:rsid w:val="00D339E2"/>
    <w:rsid w:val="00D3528F"/>
    <w:rsid w:val="00D3644C"/>
    <w:rsid w:val="00D37895"/>
    <w:rsid w:val="00D4070A"/>
    <w:rsid w:val="00D41631"/>
    <w:rsid w:val="00D4168C"/>
    <w:rsid w:val="00D41D03"/>
    <w:rsid w:val="00D4319D"/>
    <w:rsid w:val="00D4379F"/>
    <w:rsid w:val="00D44892"/>
    <w:rsid w:val="00D44B1C"/>
    <w:rsid w:val="00D45E13"/>
    <w:rsid w:val="00D465CA"/>
    <w:rsid w:val="00D46C97"/>
    <w:rsid w:val="00D46E16"/>
    <w:rsid w:val="00D47945"/>
    <w:rsid w:val="00D50383"/>
    <w:rsid w:val="00D50BA1"/>
    <w:rsid w:val="00D51426"/>
    <w:rsid w:val="00D55016"/>
    <w:rsid w:val="00D552A9"/>
    <w:rsid w:val="00D5610E"/>
    <w:rsid w:val="00D57290"/>
    <w:rsid w:val="00D60A35"/>
    <w:rsid w:val="00D615CB"/>
    <w:rsid w:val="00D626DE"/>
    <w:rsid w:val="00D64218"/>
    <w:rsid w:val="00D643A2"/>
    <w:rsid w:val="00D645FF"/>
    <w:rsid w:val="00D64647"/>
    <w:rsid w:val="00D646C4"/>
    <w:rsid w:val="00D64E84"/>
    <w:rsid w:val="00D65450"/>
    <w:rsid w:val="00D65656"/>
    <w:rsid w:val="00D65AA6"/>
    <w:rsid w:val="00D65F78"/>
    <w:rsid w:val="00D66A20"/>
    <w:rsid w:val="00D67DE4"/>
    <w:rsid w:val="00D70C92"/>
    <w:rsid w:val="00D70CAD"/>
    <w:rsid w:val="00D71404"/>
    <w:rsid w:val="00D71462"/>
    <w:rsid w:val="00D72BB8"/>
    <w:rsid w:val="00D747CC"/>
    <w:rsid w:val="00D74E97"/>
    <w:rsid w:val="00D750F8"/>
    <w:rsid w:val="00D75D1B"/>
    <w:rsid w:val="00D76E05"/>
    <w:rsid w:val="00D81177"/>
    <w:rsid w:val="00D818A7"/>
    <w:rsid w:val="00D81B36"/>
    <w:rsid w:val="00D851E7"/>
    <w:rsid w:val="00D864BF"/>
    <w:rsid w:val="00D86C16"/>
    <w:rsid w:val="00D86F1A"/>
    <w:rsid w:val="00D87179"/>
    <w:rsid w:val="00D872B0"/>
    <w:rsid w:val="00D903A3"/>
    <w:rsid w:val="00D90D10"/>
    <w:rsid w:val="00D91ACB"/>
    <w:rsid w:val="00D91B99"/>
    <w:rsid w:val="00D91CF1"/>
    <w:rsid w:val="00D91D1A"/>
    <w:rsid w:val="00D93EA3"/>
    <w:rsid w:val="00D94674"/>
    <w:rsid w:val="00DA052B"/>
    <w:rsid w:val="00DA053F"/>
    <w:rsid w:val="00DA120A"/>
    <w:rsid w:val="00DA1DAC"/>
    <w:rsid w:val="00DA46DA"/>
    <w:rsid w:val="00DA58BA"/>
    <w:rsid w:val="00DA66E2"/>
    <w:rsid w:val="00DA6886"/>
    <w:rsid w:val="00DA7930"/>
    <w:rsid w:val="00DB0DE1"/>
    <w:rsid w:val="00DB1B06"/>
    <w:rsid w:val="00DB2164"/>
    <w:rsid w:val="00DB2693"/>
    <w:rsid w:val="00DB2D73"/>
    <w:rsid w:val="00DB679B"/>
    <w:rsid w:val="00DB6BBD"/>
    <w:rsid w:val="00DC00D5"/>
    <w:rsid w:val="00DC0265"/>
    <w:rsid w:val="00DC0DF9"/>
    <w:rsid w:val="00DC10B4"/>
    <w:rsid w:val="00DC2286"/>
    <w:rsid w:val="00DC4541"/>
    <w:rsid w:val="00DC4ED3"/>
    <w:rsid w:val="00DC65F3"/>
    <w:rsid w:val="00DC6E8C"/>
    <w:rsid w:val="00DC7452"/>
    <w:rsid w:val="00DC7B77"/>
    <w:rsid w:val="00DD03B6"/>
    <w:rsid w:val="00DD2183"/>
    <w:rsid w:val="00DD4002"/>
    <w:rsid w:val="00DD4AE9"/>
    <w:rsid w:val="00DD5560"/>
    <w:rsid w:val="00DD561E"/>
    <w:rsid w:val="00DD59F0"/>
    <w:rsid w:val="00DD5B60"/>
    <w:rsid w:val="00DD6031"/>
    <w:rsid w:val="00DD738B"/>
    <w:rsid w:val="00DD7C2C"/>
    <w:rsid w:val="00DD7CD6"/>
    <w:rsid w:val="00DE029F"/>
    <w:rsid w:val="00DE02EE"/>
    <w:rsid w:val="00DE1FB1"/>
    <w:rsid w:val="00DE56B9"/>
    <w:rsid w:val="00DE58DE"/>
    <w:rsid w:val="00DF16F1"/>
    <w:rsid w:val="00DF51B8"/>
    <w:rsid w:val="00DF5D9D"/>
    <w:rsid w:val="00DF697A"/>
    <w:rsid w:val="00E00575"/>
    <w:rsid w:val="00E01CFC"/>
    <w:rsid w:val="00E0247B"/>
    <w:rsid w:val="00E02498"/>
    <w:rsid w:val="00E04745"/>
    <w:rsid w:val="00E050C9"/>
    <w:rsid w:val="00E066BB"/>
    <w:rsid w:val="00E07007"/>
    <w:rsid w:val="00E0723D"/>
    <w:rsid w:val="00E0772E"/>
    <w:rsid w:val="00E07B1E"/>
    <w:rsid w:val="00E122C1"/>
    <w:rsid w:val="00E12FE8"/>
    <w:rsid w:val="00E131DB"/>
    <w:rsid w:val="00E14717"/>
    <w:rsid w:val="00E1572C"/>
    <w:rsid w:val="00E15E45"/>
    <w:rsid w:val="00E160C0"/>
    <w:rsid w:val="00E16A4E"/>
    <w:rsid w:val="00E1743E"/>
    <w:rsid w:val="00E1772F"/>
    <w:rsid w:val="00E17C05"/>
    <w:rsid w:val="00E17CB9"/>
    <w:rsid w:val="00E20FF2"/>
    <w:rsid w:val="00E230E2"/>
    <w:rsid w:val="00E24B9E"/>
    <w:rsid w:val="00E2652C"/>
    <w:rsid w:val="00E26F79"/>
    <w:rsid w:val="00E26FDE"/>
    <w:rsid w:val="00E279E5"/>
    <w:rsid w:val="00E3042F"/>
    <w:rsid w:val="00E30839"/>
    <w:rsid w:val="00E31518"/>
    <w:rsid w:val="00E31637"/>
    <w:rsid w:val="00E32AE5"/>
    <w:rsid w:val="00E34AAE"/>
    <w:rsid w:val="00E35051"/>
    <w:rsid w:val="00E366E4"/>
    <w:rsid w:val="00E3681B"/>
    <w:rsid w:val="00E37C42"/>
    <w:rsid w:val="00E402CC"/>
    <w:rsid w:val="00E40FF4"/>
    <w:rsid w:val="00E41A6A"/>
    <w:rsid w:val="00E42207"/>
    <w:rsid w:val="00E4262D"/>
    <w:rsid w:val="00E43476"/>
    <w:rsid w:val="00E4362A"/>
    <w:rsid w:val="00E43835"/>
    <w:rsid w:val="00E45588"/>
    <w:rsid w:val="00E464C8"/>
    <w:rsid w:val="00E467DD"/>
    <w:rsid w:val="00E46C66"/>
    <w:rsid w:val="00E46E0D"/>
    <w:rsid w:val="00E471AC"/>
    <w:rsid w:val="00E4723C"/>
    <w:rsid w:val="00E474F0"/>
    <w:rsid w:val="00E47A69"/>
    <w:rsid w:val="00E50751"/>
    <w:rsid w:val="00E51509"/>
    <w:rsid w:val="00E51A31"/>
    <w:rsid w:val="00E51AD5"/>
    <w:rsid w:val="00E521FE"/>
    <w:rsid w:val="00E52590"/>
    <w:rsid w:val="00E527A0"/>
    <w:rsid w:val="00E528DB"/>
    <w:rsid w:val="00E52FD8"/>
    <w:rsid w:val="00E52FDC"/>
    <w:rsid w:val="00E5367B"/>
    <w:rsid w:val="00E53AAC"/>
    <w:rsid w:val="00E54CF6"/>
    <w:rsid w:val="00E555F9"/>
    <w:rsid w:val="00E560C5"/>
    <w:rsid w:val="00E606E1"/>
    <w:rsid w:val="00E606EA"/>
    <w:rsid w:val="00E608BA"/>
    <w:rsid w:val="00E6292D"/>
    <w:rsid w:val="00E62B45"/>
    <w:rsid w:val="00E6346E"/>
    <w:rsid w:val="00E657AC"/>
    <w:rsid w:val="00E65C36"/>
    <w:rsid w:val="00E67E5F"/>
    <w:rsid w:val="00E70AD3"/>
    <w:rsid w:val="00E71939"/>
    <w:rsid w:val="00E726AF"/>
    <w:rsid w:val="00E7367C"/>
    <w:rsid w:val="00E73F9E"/>
    <w:rsid w:val="00E74C0C"/>
    <w:rsid w:val="00E758BB"/>
    <w:rsid w:val="00E75CC2"/>
    <w:rsid w:val="00E806A3"/>
    <w:rsid w:val="00E82411"/>
    <w:rsid w:val="00E83706"/>
    <w:rsid w:val="00E83CBE"/>
    <w:rsid w:val="00E845BA"/>
    <w:rsid w:val="00E84E59"/>
    <w:rsid w:val="00E862EF"/>
    <w:rsid w:val="00E863E2"/>
    <w:rsid w:val="00E86425"/>
    <w:rsid w:val="00E87F3B"/>
    <w:rsid w:val="00E901F3"/>
    <w:rsid w:val="00E909F8"/>
    <w:rsid w:val="00E910D6"/>
    <w:rsid w:val="00E9156C"/>
    <w:rsid w:val="00E91B63"/>
    <w:rsid w:val="00E92A86"/>
    <w:rsid w:val="00E93364"/>
    <w:rsid w:val="00E93D4C"/>
    <w:rsid w:val="00E95E34"/>
    <w:rsid w:val="00E97E2F"/>
    <w:rsid w:val="00EA0752"/>
    <w:rsid w:val="00EA0785"/>
    <w:rsid w:val="00EA16F5"/>
    <w:rsid w:val="00EA1F57"/>
    <w:rsid w:val="00EA2862"/>
    <w:rsid w:val="00EA2DFF"/>
    <w:rsid w:val="00EA3527"/>
    <w:rsid w:val="00EA4278"/>
    <w:rsid w:val="00EA4376"/>
    <w:rsid w:val="00EA703E"/>
    <w:rsid w:val="00EA7CE9"/>
    <w:rsid w:val="00EB0026"/>
    <w:rsid w:val="00EB0C7C"/>
    <w:rsid w:val="00EB1587"/>
    <w:rsid w:val="00EB28C9"/>
    <w:rsid w:val="00EB362A"/>
    <w:rsid w:val="00EB3954"/>
    <w:rsid w:val="00EB42DF"/>
    <w:rsid w:val="00EB55CD"/>
    <w:rsid w:val="00EB6131"/>
    <w:rsid w:val="00EB690C"/>
    <w:rsid w:val="00EB6DB4"/>
    <w:rsid w:val="00EB7A72"/>
    <w:rsid w:val="00EB7C4D"/>
    <w:rsid w:val="00EC213F"/>
    <w:rsid w:val="00EC27E8"/>
    <w:rsid w:val="00EC3553"/>
    <w:rsid w:val="00EC4793"/>
    <w:rsid w:val="00EC62A0"/>
    <w:rsid w:val="00EC6B5C"/>
    <w:rsid w:val="00EC6F6E"/>
    <w:rsid w:val="00EC7244"/>
    <w:rsid w:val="00ED0727"/>
    <w:rsid w:val="00ED0C04"/>
    <w:rsid w:val="00ED11F0"/>
    <w:rsid w:val="00ED1236"/>
    <w:rsid w:val="00ED17E7"/>
    <w:rsid w:val="00ED1FA1"/>
    <w:rsid w:val="00ED35F6"/>
    <w:rsid w:val="00ED385E"/>
    <w:rsid w:val="00ED422A"/>
    <w:rsid w:val="00ED4C2B"/>
    <w:rsid w:val="00ED6826"/>
    <w:rsid w:val="00ED6DA5"/>
    <w:rsid w:val="00ED6ECF"/>
    <w:rsid w:val="00ED6EF8"/>
    <w:rsid w:val="00EE0A18"/>
    <w:rsid w:val="00EE3406"/>
    <w:rsid w:val="00EE4410"/>
    <w:rsid w:val="00EE4D73"/>
    <w:rsid w:val="00EE4F4B"/>
    <w:rsid w:val="00EE523E"/>
    <w:rsid w:val="00EE5D5E"/>
    <w:rsid w:val="00EE725D"/>
    <w:rsid w:val="00EF07E9"/>
    <w:rsid w:val="00EF0A1B"/>
    <w:rsid w:val="00EF1742"/>
    <w:rsid w:val="00EF1BA6"/>
    <w:rsid w:val="00EF22D5"/>
    <w:rsid w:val="00EF5205"/>
    <w:rsid w:val="00EF53E9"/>
    <w:rsid w:val="00EF6DDC"/>
    <w:rsid w:val="00F007CE"/>
    <w:rsid w:val="00F00F0A"/>
    <w:rsid w:val="00F01166"/>
    <w:rsid w:val="00F02D36"/>
    <w:rsid w:val="00F03C29"/>
    <w:rsid w:val="00F04724"/>
    <w:rsid w:val="00F06275"/>
    <w:rsid w:val="00F07B55"/>
    <w:rsid w:val="00F101E9"/>
    <w:rsid w:val="00F10A13"/>
    <w:rsid w:val="00F11774"/>
    <w:rsid w:val="00F11C62"/>
    <w:rsid w:val="00F11CF5"/>
    <w:rsid w:val="00F12481"/>
    <w:rsid w:val="00F133C0"/>
    <w:rsid w:val="00F138D5"/>
    <w:rsid w:val="00F1445F"/>
    <w:rsid w:val="00F15ADF"/>
    <w:rsid w:val="00F1633F"/>
    <w:rsid w:val="00F17151"/>
    <w:rsid w:val="00F2008C"/>
    <w:rsid w:val="00F206A0"/>
    <w:rsid w:val="00F208EE"/>
    <w:rsid w:val="00F20D88"/>
    <w:rsid w:val="00F216C4"/>
    <w:rsid w:val="00F2212C"/>
    <w:rsid w:val="00F22171"/>
    <w:rsid w:val="00F22F0A"/>
    <w:rsid w:val="00F26138"/>
    <w:rsid w:val="00F262CB"/>
    <w:rsid w:val="00F30FF6"/>
    <w:rsid w:val="00F325D7"/>
    <w:rsid w:val="00F3277A"/>
    <w:rsid w:val="00F32BEB"/>
    <w:rsid w:val="00F32F76"/>
    <w:rsid w:val="00F3304D"/>
    <w:rsid w:val="00F34D1C"/>
    <w:rsid w:val="00F3534C"/>
    <w:rsid w:val="00F353C3"/>
    <w:rsid w:val="00F3614D"/>
    <w:rsid w:val="00F363C0"/>
    <w:rsid w:val="00F37CAC"/>
    <w:rsid w:val="00F40333"/>
    <w:rsid w:val="00F40A48"/>
    <w:rsid w:val="00F41276"/>
    <w:rsid w:val="00F41BB5"/>
    <w:rsid w:val="00F42332"/>
    <w:rsid w:val="00F438F8"/>
    <w:rsid w:val="00F43E28"/>
    <w:rsid w:val="00F440B6"/>
    <w:rsid w:val="00F44AF2"/>
    <w:rsid w:val="00F458EE"/>
    <w:rsid w:val="00F45A05"/>
    <w:rsid w:val="00F465A7"/>
    <w:rsid w:val="00F46721"/>
    <w:rsid w:val="00F469B6"/>
    <w:rsid w:val="00F471C4"/>
    <w:rsid w:val="00F47AC5"/>
    <w:rsid w:val="00F505AE"/>
    <w:rsid w:val="00F506D3"/>
    <w:rsid w:val="00F5327D"/>
    <w:rsid w:val="00F54B0E"/>
    <w:rsid w:val="00F55FB6"/>
    <w:rsid w:val="00F560D9"/>
    <w:rsid w:val="00F5610A"/>
    <w:rsid w:val="00F56C16"/>
    <w:rsid w:val="00F57037"/>
    <w:rsid w:val="00F57424"/>
    <w:rsid w:val="00F60506"/>
    <w:rsid w:val="00F60B63"/>
    <w:rsid w:val="00F61770"/>
    <w:rsid w:val="00F64E3F"/>
    <w:rsid w:val="00F65C97"/>
    <w:rsid w:val="00F65EB1"/>
    <w:rsid w:val="00F6610F"/>
    <w:rsid w:val="00F6757D"/>
    <w:rsid w:val="00F70351"/>
    <w:rsid w:val="00F71371"/>
    <w:rsid w:val="00F71443"/>
    <w:rsid w:val="00F72A63"/>
    <w:rsid w:val="00F72B8F"/>
    <w:rsid w:val="00F73A37"/>
    <w:rsid w:val="00F73DB8"/>
    <w:rsid w:val="00F740D1"/>
    <w:rsid w:val="00F74E86"/>
    <w:rsid w:val="00F76AEE"/>
    <w:rsid w:val="00F77582"/>
    <w:rsid w:val="00F77EE1"/>
    <w:rsid w:val="00F8093B"/>
    <w:rsid w:val="00F80C7C"/>
    <w:rsid w:val="00F81E28"/>
    <w:rsid w:val="00F82886"/>
    <w:rsid w:val="00F82FE9"/>
    <w:rsid w:val="00F84407"/>
    <w:rsid w:val="00F85841"/>
    <w:rsid w:val="00F90611"/>
    <w:rsid w:val="00F91346"/>
    <w:rsid w:val="00F9186B"/>
    <w:rsid w:val="00F949AD"/>
    <w:rsid w:val="00F95BF5"/>
    <w:rsid w:val="00F963D5"/>
    <w:rsid w:val="00F97B8D"/>
    <w:rsid w:val="00F97F2B"/>
    <w:rsid w:val="00FA0DFE"/>
    <w:rsid w:val="00FA1842"/>
    <w:rsid w:val="00FA1858"/>
    <w:rsid w:val="00FA20B4"/>
    <w:rsid w:val="00FA342D"/>
    <w:rsid w:val="00FA3DED"/>
    <w:rsid w:val="00FA3E68"/>
    <w:rsid w:val="00FA3EAA"/>
    <w:rsid w:val="00FA4D64"/>
    <w:rsid w:val="00FA6D69"/>
    <w:rsid w:val="00FA7510"/>
    <w:rsid w:val="00FA7FA3"/>
    <w:rsid w:val="00FB1089"/>
    <w:rsid w:val="00FB21C5"/>
    <w:rsid w:val="00FB2CCB"/>
    <w:rsid w:val="00FB3634"/>
    <w:rsid w:val="00FB386F"/>
    <w:rsid w:val="00FB411E"/>
    <w:rsid w:val="00FB53C0"/>
    <w:rsid w:val="00FB5EFE"/>
    <w:rsid w:val="00FC05DA"/>
    <w:rsid w:val="00FC0D09"/>
    <w:rsid w:val="00FC1326"/>
    <w:rsid w:val="00FC1B94"/>
    <w:rsid w:val="00FC1F05"/>
    <w:rsid w:val="00FC2271"/>
    <w:rsid w:val="00FC2BAC"/>
    <w:rsid w:val="00FC39AE"/>
    <w:rsid w:val="00FC3B40"/>
    <w:rsid w:val="00FC3CBF"/>
    <w:rsid w:val="00FC3F13"/>
    <w:rsid w:val="00FC470E"/>
    <w:rsid w:val="00FC6313"/>
    <w:rsid w:val="00FC6792"/>
    <w:rsid w:val="00FD044D"/>
    <w:rsid w:val="00FD0C46"/>
    <w:rsid w:val="00FD199A"/>
    <w:rsid w:val="00FD3992"/>
    <w:rsid w:val="00FD3C10"/>
    <w:rsid w:val="00FD4181"/>
    <w:rsid w:val="00FD4C91"/>
    <w:rsid w:val="00FD70CF"/>
    <w:rsid w:val="00FD7554"/>
    <w:rsid w:val="00FD75B3"/>
    <w:rsid w:val="00FE191E"/>
    <w:rsid w:val="00FE2094"/>
    <w:rsid w:val="00FE2231"/>
    <w:rsid w:val="00FE237A"/>
    <w:rsid w:val="00FE42E5"/>
    <w:rsid w:val="00FF0081"/>
    <w:rsid w:val="00FF01DB"/>
    <w:rsid w:val="00FF0A9A"/>
    <w:rsid w:val="00FF0D10"/>
    <w:rsid w:val="00FF39B1"/>
    <w:rsid w:val="00FF4EA5"/>
    <w:rsid w:val="00FF5799"/>
    <w:rsid w:val="00FF58DA"/>
    <w:rsid w:val="00FF59F7"/>
    <w:rsid w:val="00FF5F39"/>
    <w:rsid w:val="00FF61CC"/>
    <w:rsid w:val="00FF6D2A"/>
    <w:rsid w:val="00FF6F5C"/>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47CCE48-183A-44BC-B546-2535A6F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locked="1" w:semiHidden="1" w:uiPriority="39" w:unhideWhenUsed="1"/>
    <w:lsdException w:name="toc 3" w:uiPriority="39"/>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uiPriority="0"/>
    <w:lsdException w:name="Body Text Indent 2" w:locked="1"/>
    <w:lsdException w:name="Body Text Indent 3" w:locked="1"/>
    <w:lsdException w:name="Block Text" w:locked="1"/>
    <w:lsdException w:name="Hyperlink" w:locked="1"/>
    <w:lsdException w:name="FollowedHyperlink" w:locked="1"/>
    <w:lsdException w:name="Strong" w:uiPriority="0" w:qFormat="1"/>
    <w:lsdException w:name="Emphasis"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CF"/>
    <w:pPr>
      <w:suppressAutoHyphens/>
      <w:spacing w:after="0" w:line="240" w:lineRule="auto"/>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C6E8C"/>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820F09"/>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cs="Cambria"/>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820F09"/>
    <w:rPr>
      <w:rFonts w:cs="Times New Roman"/>
      <w:b/>
      <w:bCs/>
      <w:sz w:val="32"/>
      <w:szCs w:val="32"/>
      <w:lang w:val="x-none" w:eastAsia="ar-SA" w:bidi="ar-SA"/>
    </w:rPr>
  </w:style>
  <w:style w:type="character" w:customStyle="1" w:styleId="20">
    <w:name w:val="Заголовок 2 Знак"/>
    <w:aliases w:val="H2 Знак"/>
    <w:basedOn w:val="a0"/>
    <w:link w:val="2"/>
    <w:uiPriority w:val="99"/>
    <w:locked/>
    <w:rsid w:val="00820F09"/>
    <w:rPr>
      <w:rFonts w:ascii="Cambria" w:hAnsi="Cambria" w:cs="Cambria"/>
      <w:b/>
      <w:bCs/>
      <w:color w:val="4F81BD"/>
      <w:sz w:val="26"/>
      <w:szCs w:val="26"/>
      <w:lang w:val="x-none" w:eastAsia="ar-SA" w:bidi="ar-SA"/>
    </w:rPr>
  </w:style>
  <w:style w:type="character" w:customStyle="1" w:styleId="30">
    <w:name w:val="Заголовок 3 Знак"/>
    <w:aliases w:val="H3 Знак"/>
    <w:basedOn w:val="a0"/>
    <w:link w:val="3"/>
    <w:uiPriority w:val="99"/>
    <w:locked/>
    <w:rsid w:val="000576E3"/>
    <w:rPr>
      <w:rFonts w:ascii="Cambria" w:hAnsi="Cambria" w:cs="Times New Roman"/>
      <w:b/>
      <w:bCs/>
      <w:color w:val="4F81BD"/>
      <w:sz w:val="24"/>
      <w:szCs w:val="24"/>
      <w:lang w:val="x-none" w:eastAsia="ar-SA" w:bidi="ar-SA"/>
    </w:rPr>
  </w:style>
  <w:style w:type="character" w:customStyle="1" w:styleId="40">
    <w:name w:val="Заголовок 4 Знак"/>
    <w:aliases w:val="H4 Знак"/>
    <w:basedOn w:val="a0"/>
    <w:link w:val="4"/>
    <w:uiPriority w:val="99"/>
    <w:locked/>
    <w:rsid w:val="00C64D23"/>
    <w:rPr>
      <w:rFonts w:ascii="Arial" w:hAnsi="Arial" w:cs="Times New Roman"/>
      <w:sz w:val="20"/>
      <w:szCs w:val="20"/>
    </w:rPr>
  </w:style>
  <w:style w:type="character" w:customStyle="1" w:styleId="50">
    <w:name w:val="Заголовок 5 Знак"/>
    <w:basedOn w:val="a0"/>
    <w:link w:val="5"/>
    <w:uiPriority w:val="99"/>
    <w:locked/>
    <w:rsid w:val="003E6857"/>
    <w:rPr>
      <w:rFonts w:ascii="Arial" w:hAnsi="Arial" w:cs="Times New Roman"/>
      <w:sz w:val="20"/>
      <w:szCs w:val="20"/>
    </w:rPr>
  </w:style>
  <w:style w:type="character" w:customStyle="1" w:styleId="60">
    <w:name w:val="Заголовок 6 Знак"/>
    <w:basedOn w:val="a0"/>
    <w:link w:val="6"/>
    <w:uiPriority w:val="99"/>
    <w:locked/>
    <w:rsid w:val="00C64D23"/>
    <w:rPr>
      <w:rFonts w:cs="Times New Roman"/>
      <w:i/>
      <w:sz w:val="20"/>
      <w:szCs w:val="20"/>
    </w:rPr>
  </w:style>
  <w:style w:type="character" w:customStyle="1" w:styleId="70">
    <w:name w:val="Заголовок 7 Знак"/>
    <w:basedOn w:val="a0"/>
    <w:link w:val="7"/>
    <w:uiPriority w:val="99"/>
    <w:locked/>
    <w:rsid w:val="00C64D23"/>
    <w:rPr>
      <w:rFonts w:ascii="Arial" w:hAnsi="Arial" w:cs="Times New Roman"/>
      <w:sz w:val="20"/>
      <w:szCs w:val="20"/>
    </w:rPr>
  </w:style>
  <w:style w:type="character" w:customStyle="1" w:styleId="80">
    <w:name w:val="Заголовок 8 Знак"/>
    <w:basedOn w:val="a0"/>
    <w:link w:val="8"/>
    <w:uiPriority w:val="99"/>
    <w:locked/>
    <w:rsid w:val="00515788"/>
    <w:rPr>
      <w:rFonts w:ascii="Cambria" w:hAnsi="Cambria" w:cs="Cambria"/>
      <w:color w:val="404040"/>
      <w:lang w:val="x-none" w:eastAsia="ar-SA" w:bidi="ar-SA"/>
    </w:rPr>
  </w:style>
  <w:style w:type="character" w:customStyle="1" w:styleId="90">
    <w:name w:val="Заголовок 9 Знак"/>
    <w:basedOn w:val="a0"/>
    <w:link w:val="9"/>
    <w:uiPriority w:val="99"/>
    <w:locked/>
    <w:rsid w:val="00717684"/>
    <w:rPr>
      <w:rFonts w:ascii="Cambria" w:hAnsi="Cambria" w:cs="Cambria"/>
      <w:i/>
      <w:iCs/>
      <w:color w:val="404040"/>
      <w:lang w:val="x-none"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basedOn w:val="11"/>
    <w:uiPriority w:val="99"/>
    <w:rsid w:val="00DC6E8C"/>
    <w:rPr>
      <w:rFonts w:cs="Times New Roman"/>
    </w:rPr>
  </w:style>
  <w:style w:type="character" w:styleId="a4">
    <w:name w:val="Hyperlink"/>
    <w:basedOn w:val="a0"/>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 w:val="28"/>
      <w:szCs w:val="28"/>
      <w:lang w:eastAsia="ru-RU"/>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8">
    <w:name w:val="Body Text"/>
    <w:basedOn w:val="a"/>
    <w:link w:val="a9"/>
    <w:uiPriority w:val="99"/>
    <w:rsid w:val="00DC6E8C"/>
    <w:pPr>
      <w:spacing w:after="120"/>
    </w:pPr>
  </w:style>
  <w:style w:type="character" w:customStyle="1" w:styleId="a9">
    <w:name w:val="Основной текст Знак"/>
    <w:basedOn w:val="a0"/>
    <w:link w:val="a8"/>
    <w:uiPriority w:val="99"/>
    <w:locked/>
    <w:rsid w:val="00820F09"/>
    <w:rPr>
      <w:rFonts w:cs="Times New Roman"/>
      <w:sz w:val="24"/>
      <w:szCs w:val="24"/>
      <w:lang w:val="x-none" w:eastAsia="ar-SA" w:bidi="ar-SA"/>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style>
  <w:style w:type="character" w:customStyle="1" w:styleId="ac">
    <w:name w:val="Нижний колонтитул Знак"/>
    <w:aliases w:val="FO Знак"/>
    <w:basedOn w:val="a0"/>
    <w:link w:val="ab"/>
    <w:uiPriority w:val="99"/>
    <w:locked/>
    <w:rsid w:val="00820F09"/>
    <w:rPr>
      <w:rFonts w:cs="Times New Roman"/>
      <w:sz w:val="24"/>
      <w:szCs w:val="24"/>
      <w:lang w:val="x-none"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style>
  <w:style w:type="character" w:customStyle="1" w:styleId="af1">
    <w:name w:val="Верхний колонтитул Знак"/>
    <w:basedOn w:val="a0"/>
    <w:link w:val="af0"/>
    <w:uiPriority w:val="99"/>
    <w:locked/>
    <w:rsid w:val="00820F09"/>
    <w:rPr>
      <w:rFonts w:cs="Times New Roman"/>
      <w:sz w:val="24"/>
      <w:szCs w:val="24"/>
      <w:lang w:val="x-none" w:eastAsia="ar-SA" w:bidi="ar-SA"/>
    </w:rPr>
  </w:style>
  <w:style w:type="paragraph" w:styleId="af2">
    <w:name w:val="Balloon Text"/>
    <w:basedOn w:val="a"/>
    <w:link w:val="af3"/>
    <w:uiPriority w:val="99"/>
    <w:rsid w:val="004B1FBC"/>
    <w:rPr>
      <w:rFonts w:ascii="Tahoma" w:hAnsi="Tahoma" w:cs="Tahoma"/>
      <w:sz w:val="16"/>
      <w:szCs w:val="16"/>
    </w:rPr>
  </w:style>
  <w:style w:type="character" w:customStyle="1" w:styleId="af3">
    <w:name w:val="Текст выноски Знак"/>
    <w:basedOn w:val="a0"/>
    <w:link w:val="af2"/>
    <w:uiPriority w:val="99"/>
    <w:locked/>
    <w:rsid w:val="00820F09"/>
    <w:rPr>
      <w:rFonts w:ascii="Tahoma" w:hAnsi="Tahoma" w:cs="Tahoma"/>
      <w:sz w:val="16"/>
      <w:szCs w:val="16"/>
      <w:lang w:val="x-none" w:eastAsia="ar-SA" w:bidi="ar-SA"/>
    </w:rPr>
  </w:style>
  <w:style w:type="paragraph" w:styleId="31">
    <w:name w:val="Body Text Indent 3"/>
    <w:basedOn w:val="a"/>
    <w:link w:val="32"/>
    <w:uiPriority w:val="99"/>
    <w:rsid w:val="00812765"/>
    <w:pPr>
      <w:spacing w:after="120"/>
      <w:ind w:left="283"/>
    </w:pPr>
    <w:rPr>
      <w:sz w:val="16"/>
      <w:szCs w:val="16"/>
    </w:rPr>
  </w:style>
  <w:style w:type="character" w:customStyle="1" w:styleId="32">
    <w:name w:val="Основной текст с отступом 3 Знак"/>
    <w:basedOn w:val="a0"/>
    <w:link w:val="31"/>
    <w:uiPriority w:val="99"/>
    <w:locked/>
    <w:rsid w:val="00812765"/>
    <w:rPr>
      <w:rFonts w:cs="Times New Roman"/>
      <w:sz w:val="16"/>
      <w:szCs w:val="16"/>
      <w:lang w:val="x-none" w:eastAsia="ar-SA" w:bidi="ar-SA"/>
    </w:rPr>
  </w:style>
  <w:style w:type="paragraph" w:styleId="af4">
    <w:name w:val="No Spacing"/>
    <w:link w:val="af5"/>
    <w:uiPriority w:val="99"/>
    <w:qFormat/>
    <w:rsid w:val="00F138D5"/>
    <w:pPr>
      <w:spacing w:after="0" w:line="240" w:lineRule="auto"/>
    </w:pPr>
    <w:rPr>
      <w:rFonts w:ascii="Calibri" w:hAnsi="Calibri" w:cs="Calibri"/>
    </w:rPr>
  </w:style>
  <w:style w:type="character" w:customStyle="1" w:styleId="af5">
    <w:name w:val="Без интервала Знак"/>
    <w:basedOn w:val="a0"/>
    <w:link w:val="af4"/>
    <w:uiPriority w:val="99"/>
    <w:locked/>
    <w:rsid w:val="00F138D5"/>
    <w:rPr>
      <w:rFonts w:ascii="Calibri" w:hAnsi="Calibri" w:cs="Calibri"/>
      <w:sz w:val="22"/>
      <w:szCs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basedOn w:val="a0"/>
    <w:link w:val="af6"/>
    <w:uiPriority w:val="99"/>
    <w:locked/>
    <w:rsid w:val="002F07A1"/>
    <w:rPr>
      <w:rFonts w:cs="Times New Roman"/>
      <w:lang w:val="x-none" w:eastAsia="ar-SA" w:bidi="ar-SA"/>
    </w:rPr>
  </w:style>
  <w:style w:type="character" w:styleId="af8">
    <w:name w:val="footnote reference"/>
    <w:basedOn w:val="a0"/>
    <w:uiPriority w:val="99"/>
    <w:rsid w:val="002F07A1"/>
    <w:rPr>
      <w:rFonts w:cs="Times New Roman"/>
      <w:vertAlign w:val="superscript"/>
    </w:rPr>
  </w:style>
  <w:style w:type="paragraph" w:styleId="af9">
    <w:name w:val="List Paragraph"/>
    <w:basedOn w:val="a"/>
    <w:link w:val="afa"/>
    <w:uiPriority w:val="34"/>
    <w:qFormat/>
    <w:rsid w:val="0047018D"/>
    <w:pPr>
      <w:ind w:left="720"/>
    </w:pPr>
  </w:style>
  <w:style w:type="table" w:styleId="afb">
    <w:name w:val="Table Grid"/>
    <w:basedOn w:val="a1"/>
    <w:uiPriority w:val="39"/>
    <w:rsid w:val="00CF48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basedOn w:val="a0"/>
    <w:link w:val="afd"/>
    <w:uiPriority w:val="99"/>
    <w:locked/>
    <w:rsid w:val="00A97BD0"/>
    <w:rPr>
      <w:rFonts w:cs="Times New Roman"/>
      <w:lang w:val="x-none" w:eastAsia="ar-SA" w:bidi="ar-SA"/>
    </w:rPr>
  </w:style>
  <w:style w:type="paragraph" w:customStyle="1" w:styleId="14">
    <w:name w:val="Обычный1"/>
    <w:uiPriority w:val="99"/>
    <w:rsid w:val="00B93C44"/>
    <w:pPr>
      <w:spacing w:after="0" w:line="240" w:lineRule="auto"/>
    </w:pPr>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basedOn w:val="a0"/>
    <w:uiPriority w:val="99"/>
    <w:qFormat/>
    <w:rsid w:val="005A169B"/>
    <w:rPr>
      <w:rFonts w:cs="Times New Roman"/>
      <w:b/>
      <w:bCs/>
    </w:rPr>
  </w:style>
  <w:style w:type="table" w:styleId="16">
    <w:name w:val="Table Subtle 1"/>
    <w:basedOn w:val="a1"/>
    <w:uiPriority w:val="99"/>
    <w:rsid w:val="0094204C"/>
    <w:pPr>
      <w:suppressAutoHyphens/>
      <w:spacing w:after="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pPr>
      <w:spacing w:after="0" w:line="240" w:lineRule="auto"/>
    </w:pPr>
    <w:rPr>
      <w:sz w:val="24"/>
      <w:szCs w:val="24"/>
      <w:lang w:eastAsia="ar-SA"/>
    </w:rPr>
  </w:style>
  <w:style w:type="table" w:styleId="aff1">
    <w:name w:val="Table Elegant"/>
    <w:basedOn w:val="a1"/>
    <w:uiPriority w:val="99"/>
    <w:rsid w:val="00666239"/>
    <w:pPr>
      <w:suppressAutoHyphens/>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basedOn w:val="a0"/>
    <w:uiPriority w:val="99"/>
    <w:rsid w:val="008F73E9"/>
    <w:rPr>
      <w:rFonts w:cs="Times New Roman"/>
      <w:color w:val="800080"/>
      <w:u w:val="single"/>
    </w:rPr>
  </w:style>
  <w:style w:type="paragraph" w:customStyle="1" w:styleId="msotitle5">
    <w:name w:val="msotitle5"/>
    <w:uiPriority w:val="99"/>
    <w:rsid w:val="00820F09"/>
    <w:pPr>
      <w:spacing w:after="0" w:line="240" w:lineRule="auto"/>
    </w:pPr>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820F09"/>
    <w:rPr>
      <w:rFonts w:ascii="Times New Roman" w:hAnsi="Times New Roman" w:cs="Times New Roman"/>
      <w:sz w:val="22"/>
      <w:szCs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820F09"/>
    <w:rPr>
      <w:rFonts w:ascii="Times New Roman" w:hAnsi="Times New Roman" w:cs="Times New Roman"/>
      <w:b/>
      <w:bCs/>
      <w:sz w:val="18"/>
      <w:szCs w:val="18"/>
    </w:rPr>
  </w:style>
  <w:style w:type="character" w:customStyle="1" w:styleId="apple-converted-space">
    <w:name w:val="apple-converted-space"/>
    <w:basedOn w:val="a0"/>
    <w:uiPriority w:val="99"/>
    <w:rsid w:val="00820F09"/>
    <w:rPr>
      <w:rFonts w:cs="Times New Roman"/>
    </w:rPr>
  </w:style>
  <w:style w:type="table" w:styleId="-3">
    <w:name w:val="Light List Accent 3"/>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pPr>
      <w:spacing w:after="0" w:line="240" w:lineRule="auto"/>
    </w:pPr>
    <w:rPr>
      <w:rFonts w:ascii="Calibri"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pPr>
      <w:spacing w:after="0" w:line="240" w:lineRule="auto"/>
    </w:pPr>
    <w:rPr>
      <w:rFonts w:ascii="Calibri"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7">
    <w:name w:val="Заголовок Знак"/>
    <w:basedOn w:val="a0"/>
    <w:link w:val="a6"/>
    <w:uiPriority w:val="10"/>
    <w:locked/>
    <w:rsid w:val="00820F09"/>
    <w:rPr>
      <w:rFonts w:cs="Times New Roman"/>
      <w:sz w:val="24"/>
      <w:szCs w:val="24"/>
    </w:rPr>
  </w:style>
  <w:style w:type="character" w:customStyle="1" w:styleId="11pt">
    <w:name w:val="Основной текст + 11 pt"/>
    <w:aliases w:val="Полужирный"/>
    <w:basedOn w:val="a0"/>
    <w:uiPriority w:val="99"/>
    <w:rsid w:val="00820F09"/>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11pt1">
    <w:name w:val="Основной текст + 11 pt1"/>
    <w:aliases w:val="Полужирный2,Малые прописные"/>
    <w:basedOn w:val="a0"/>
    <w:uiPriority w:val="99"/>
    <w:rsid w:val="00820F09"/>
    <w:rPr>
      <w:rFonts w:ascii="Times New Roman" w:hAnsi="Times New Roman" w:cs="Times New Roman"/>
      <w:b/>
      <w:bCs/>
      <w:smallCaps/>
      <w:color w:val="000000"/>
      <w:spacing w:val="0"/>
      <w:w w:val="100"/>
      <w:position w:val="0"/>
      <w:sz w:val="22"/>
      <w:szCs w:val="22"/>
      <w:u w:val="none"/>
      <w:shd w:val="clear" w:color="auto" w:fill="FFFFFF"/>
      <w:lang w:val="ru-RU" w:eastAsia="x-none"/>
    </w:rPr>
  </w:style>
  <w:style w:type="character" w:customStyle="1" w:styleId="155pt">
    <w:name w:val="Основной текст + 15.5 pt"/>
    <w:aliases w:val="Полужирный1,Курсив"/>
    <w:basedOn w:val="a0"/>
    <w:uiPriority w:val="99"/>
    <w:rsid w:val="00820F09"/>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820F09"/>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820F09"/>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820F09"/>
    <w:pPr>
      <w:widowControl w:val="0"/>
      <w:shd w:val="clear" w:color="auto" w:fill="FFFFFF"/>
      <w:suppressAutoHyphens w:val="0"/>
      <w:spacing w:before="540" w:line="230" w:lineRule="exact"/>
      <w:jc w:val="both"/>
    </w:pPr>
    <w:rPr>
      <w:rFonts w:ascii="Lucida Sans Unicode" w:hAnsi="Lucida Sans Unicode" w:cs="Lucida Sans Unicode"/>
      <w:b/>
      <w:bCs/>
      <w:sz w:val="15"/>
      <w:szCs w:val="15"/>
      <w:lang w:eastAsia="ru-RU"/>
    </w:rPr>
  </w:style>
  <w:style w:type="paragraph" w:styleId="aff3">
    <w:name w:val="Body Text Indent"/>
    <w:basedOn w:val="a"/>
    <w:link w:val="aff4"/>
    <w:uiPriority w:val="99"/>
    <w:rsid w:val="00820F09"/>
    <w:pPr>
      <w:suppressAutoHyphens w:val="0"/>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locked/>
    <w:rsid w:val="00820F09"/>
    <w:rPr>
      <w:rFonts w:ascii="Calibri" w:hAnsi="Calibri" w:cs="Calibri"/>
      <w:sz w:val="22"/>
      <w:szCs w:val="22"/>
    </w:rPr>
  </w:style>
  <w:style w:type="table" w:customStyle="1" w:styleId="-110">
    <w:name w:val="Светлый список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basedOn w:val="a0"/>
    <w:link w:val="17"/>
    <w:uiPriority w:val="99"/>
    <w:locked/>
    <w:rsid w:val="00820F09"/>
    <w:rPr>
      <w:rFonts w:cs="Times New Roman"/>
      <w:sz w:val="32"/>
      <w:szCs w:val="32"/>
      <w:shd w:val="clear" w:color="auto" w:fill="FFFFFF"/>
    </w:rPr>
  </w:style>
  <w:style w:type="paragraph" w:customStyle="1" w:styleId="17">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32"/>
      <w:lang w:eastAsia="ru-RU"/>
    </w:rPr>
  </w:style>
  <w:style w:type="character" w:customStyle="1" w:styleId="33">
    <w:name w:val="Основной текст (3)_"/>
    <w:basedOn w:val="a0"/>
    <w:link w:val="34"/>
    <w:uiPriority w:val="99"/>
    <w:locked/>
    <w:rsid w:val="00820F09"/>
    <w:rPr>
      <w:rFonts w:cs="Times New Roman"/>
      <w:sz w:val="23"/>
      <w:szCs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3"/>
      <w:lang w:eastAsia="ru-RU"/>
    </w:rPr>
  </w:style>
  <w:style w:type="character" w:customStyle="1" w:styleId="413pt">
    <w:name w:val="Основной текст (4) + 13 pt"/>
    <w:basedOn w:val="a0"/>
    <w:uiPriority w:val="99"/>
    <w:rsid w:val="00820F09"/>
    <w:rPr>
      <w:rFonts w:ascii="Times New Roman" w:hAnsi="Times New Roman" w:cs="Times New Roman"/>
      <w:color w:val="000000"/>
      <w:spacing w:val="0"/>
      <w:w w:val="100"/>
      <w:position w:val="0"/>
      <w:sz w:val="26"/>
      <w:szCs w:val="26"/>
      <w:u w:val="none"/>
      <w:shd w:val="clear" w:color="auto" w:fill="FFFFFF"/>
      <w:lang w:val="ru-RU" w:eastAsia="x-none"/>
    </w:rPr>
  </w:style>
  <w:style w:type="character" w:customStyle="1" w:styleId="aff6">
    <w:name w:val="Основной текст + Полужирный"/>
    <w:basedOn w:val="aff5"/>
    <w:uiPriority w:val="99"/>
    <w:rsid w:val="00820F09"/>
    <w:rPr>
      <w:rFonts w:cs="Times New Roman"/>
      <w:b/>
      <w:bCs/>
      <w:color w:val="000000"/>
      <w:spacing w:val="0"/>
      <w:w w:val="100"/>
      <w:position w:val="0"/>
      <w:sz w:val="23"/>
      <w:szCs w:val="23"/>
      <w:u w:val="none"/>
      <w:shd w:val="clear" w:color="auto" w:fill="FFFFFF"/>
      <w:lang w:val="ru-RU" w:eastAsia="x-none"/>
    </w:rPr>
  </w:style>
  <w:style w:type="table" w:customStyle="1" w:styleId="-111">
    <w:name w:val="Светлая заливка - Акцент 11"/>
    <w:uiPriority w:val="99"/>
    <w:rsid w:val="00820F09"/>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pPr>
      <w:spacing w:after="0" w:line="240" w:lineRule="auto"/>
    </w:pPr>
    <w:rPr>
      <w:sz w:val="20"/>
      <w:szCs w:val="20"/>
    </w:rPr>
  </w:style>
  <w:style w:type="table" w:styleId="1-4">
    <w:name w:val="Medium Shading 1 Accent 4"/>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E62B45"/>
    <w:pPr>
      <w:widowControl w:val="0"/>
      <w:autoSpaceDE w:val="0"/>
      <w:autoSpaceDN w:val="0"/>
      <w:adjustRightInd w:val="0"/>
      <w:spacing w:after="0" w:line="240" w:lineRule="auto"/>
      <w:ind w:firstLine="720"/>
    </w:pPr>
    <w:rPr>
      <w:rFonts w:ascii="Arial" w:hAnsi="Arial" w:cs="Arial"/>
      <w:sz w:val="20"/>
      <w:szCs w:val="20"/>
    </w:rPr>
  </w:style>
  <w:style w:type="paragraph" w:styleId="18">
    <w:name w:val="toc 1"/>
    <w:basedOn w:val="a"/>
    <w:next w:val="a"/>
    <w:autoRedefine/>
    <w:uiPriority w:val="39"/>
    <w:locked/>
    <w:rsid w:val="00602608"/>
    <w:pPr>
      <w:spacing w:after="100"/>
    </w:pPr>
  </w:style>
  <w:style w:type="character" w:customStyle="1" w:styleId="phone">
    <w:name w:val="phone"/>
    <w:basedOn w:val="a0"/>
    <w:uiPriority w:val="99"/>
    <w:rsid w:val="00DC0DF9"/>
    <w:rPr>
      <w:rFonts w:cs="Times New Roman"/>
    </w:rPr>
  </w:style>
  <w:style w:type="character" w:customStyle="1" w:styleId="contact-phone">
    <w:name w:val="contact-phone"/>
    <w:basedOn w:val="a0"/>
    <w:uiPriority w:val="99"/>
    <w:rsid w:val="000576E3"/>
    <w:rPr>
      <w:rFonts w:cs="Times New Roman"/>
    </w:rPr>
  </w:style>
  <w:style w:type="character" w:styleId="aff8">
    <w:name w:val="Emphasis"/>
    <w:basedOn w:val="a0"/>
    <w:uiPriority w:val="99"/>
    <w:qFormat/>
    <w:locked/>
    <w:rsid w:val="001557C4"/>
    <w:rPr>
      <w:rFonts w:cs="Times New Roman"/>
      <w:i/>
      <w:iCs/>
    </w:rPr>
  </w:style>
  <w:style w:type="character" w:customStyle="1" w:styleId="b-list-katalogitem">
    <w:name w:val="b-list-katalog__item"/>
    <w:basedOn w:val="a0"/>
    <w:uiPriority w:val="99"/>
    <w:rsid w:val="00F11C62"/>
    <w:rPr>
      <w:rFonts w:cs="Times New Roman"/>
    </w:rPr>
  </w:style>
  <w:style w:type="character" w:customStyle="1" w:styleId="elementhandle">
    <w:name w:val="element_handle"/>
    <w:basedOn w:val="a0"/>
    <w:uiPriority w:val="99"/>
    <w:rsid w:val="00F11C62"/>
    <w:rPr>
      <w:rFonts w:cs="Times New Roman"/>
    </w:rPr>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pPr>
      <w:spacing w:after="0" w:line="240" w:lineRule="auto"/>
    </w:pPr>
    <w:rPr>
      <w:rFonts w:ascii="Calibri" w:hAnsi="Calibri"/>
    </w:rPr>
  </w:style>
  <w:style w:type="character" w:customStyle="1" w:styleId="24">
    <w:name w:val="Средняя сетка 2 Знак"/>
    <w:link w:val="210"/>
    <w:uiPriority w:val="99"/>
    <w:locked/>
    <w:rsid w:val="00C64D23"/>
    <w:rPr>
      <w:rFonts w:ascii="Calibri" w:hAnsi="Calibri"/>
      <w:sz w:val="22"/>
      <w:lang w:val="ru-RU" w:eastAsia="ru-RU"/>
    </w:rPr>
  </w:style>
  <w:style w:type="table" w:styleId="1-40">
    <w:name w:val="Medium List 1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1">
    <w:name w:val="Medium List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99"/>
    <w:rsid w:val="00C64D23"/>
    <w:pPr>
      <w:spacing w:after="0" w:line="240" w:lineRule="auto"/>
    </w:pPr>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5">
    <w:name w:val="s5"/>
    <w:basedOn w:val="a0"/>
    <w:uiPriority w:val="99"/>
    <w:rsid w:val="00C64D23"/>
    <w:rPr>
      <w:rFonts w:cs="Times New Roman"/>
    </w:rPr>
  </w:style>
  <w:style w:type="table" w:styleId="-20">
    <w:name w:val="Dark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pPr>
      <w:spacing w:after="0" w:line="240" w:lineRule="auto"/>
    </w:pPr>
    <w:rPr>
      <w:rFonts w:ascii="Calibri" w:hAnsi="Calibri"/>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style>
  <w:style w:type="character" w:customStyle="1" w:styleId="26">
    <w:name w:val="Основной текст 2 Знак"/>
    <w:basedOn w:val="a0"/>
    <w:link w:val="25"/>
    <w:uiPriority w:val="99"/>
    <w:semiHidden/>
    <w:locked/>
    <w:rsid w:val="00C64D23"/>
    <w:rPr>
      <w:rFonts w:cs="Times New Roman"/>
      <w:sz w:val="24"/>
      <w:szCs w:val="24"/>
      <w:lang w:val="x-none"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8"/>
    </w:rPr>
  </w:style>
  <w:style w:type="character" w:customStyle="1" w:styleId="affc">
    <w:name w:val="Текст Знак"/>
    <w:basedOn w:val="a0"/>
    <w:link w:val="affb"/>
    <w:uiPriority w:val="99"/>
    <w:locked/>
    <w:rsid w:val="00C64D23"/>
    <w:rPr>
      <w:rFonts w:cs="Times New Roman"/>
      <w:sz w:val="28"/>
      <w:szCs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pPr>
      <w:spacing w:after="0" w:line="240" w:lineRule="auto"/>
    </w:pPr>
    <w:rPr>
      <w:rFonts w:ascii="Calibri" w:hAnsi="Calibri"/>
      <w:color w:val="000000"/>
      <w:sz w:val="20"/>
      <w:szCs w:val="2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pPr>
      <w:spacing w:after="0" w:line="240" w:lineRule="auto"/>
    </w:pPr>
    <w:rPr>
      <w:rFonts w:ascii="Calibri" w:hAnsi="Calibri"/>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pPr>
      <w:spacing w:after="0" w:line="240" w:lineRule="auto"/>
    </w:pPr>
    <w:rPr>
      <w:rFonts w:ascii="Calibri" w:hAnsi="Calibri"/>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basedOn w:val="a0"/>
    <w:uiPriority w:val="99"/>
    <w:rsid w:val="00C64D23"/>
    <w:rPr>
      <w:rFonts w:cs="Times New Roman"/>
    </w:rPr>
  </w:style>
  <w:style w:type="character" w:customStyle="1" w:styleId="record">
    <w:name w:val="record"/>
    <w:basedOn w:val="a0"/>
    <w:uiPriority w:val="99"/>
    <w:rsid w:val="00C64D23"/>
    <w:rPr>
      <w:rFonts w:cs="Times New Roman"/>
    </w:rPr>
  </w:style>
  <w:style w:type="table" w:styleId="1-3">
    <w:name w:val="Medium List 1 Accent 3"/>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spacing w:after="0" w:line="240" w:lineRule="auto"/>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16"/>
    </w:rPr>
  </w:style>
  <w:style w:type="character" w:customStyle="1" w:styleId="37">
    <w:name w:val="Основной текст 3 Знак"/>
    <w:basedOn w:val="a0"/>
    <w:link w:val="36"/>
    <w:uiPriority w:val="99"/>
    <w:locked/>
    <w:rsid w:val="00C64D23"/>
    <w:rPr>
      <w:rFonts w:ascii="Arial" w:hAnsi="Arial" w:cs="Times New Roman"/>
      <w:sz w:val="16"/>
      <w:szCs w:val="16"/>
      <w:lang w:val="x-none"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rPr>
  </w:style>
  <w:style w:type="character" w:customStyle="1" w:styleId="afff7">
    <w:name w:val="Инструкции Знак"/>
    <w:link w:val="afff6"/>
    <w:uiPriority w:val="99"/>
    <w:locked/>
    <w:rsid w:val="003E6857"/>
    <w:rPr>
      <w:i/>
      <w:color w:val="7E7E7E"/>
      <w:sz w:val="24"/>
      <w:lang w:val="x-none" w:eastAsia="ar-SA" w:bidi="ar-SA"/>
    </w:rPr>
  </w:style>
  <w:style w:type="paragraph" w:customStyle="1" w:styleId="1c">
    <w:name w:val="Абзац списка1"/>
    <w:basedOn w:val="a"/>
    <w:uiPriority w:val="99"/>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basedOn w:val="a0"/>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basedOn w:val="a0"/>
    <w:link w:val="afffd"/>
    <w:uiPriority w:val="99"/>
    <w:locked/>
    <w:rsid w:val="003E6857"/>
    <w:rPr>
      <w:rFonts w:ascii="Arial" w:hAnsi="Arial" w:cs="Times New Roman"/>
      <w:sz w:val="20"/>
      <w:szCs w:val="20"/>
    </w:rPr>
  </w:style>
  <w:style w:type="character" w:customStyle="1" w:styleId="38">
    <w:name w:val="Тема примечания Знак3"/>
    <w:basedOn w:val="afffe"/>
    <w:uiPriority w:val="99"/>
    <w:semiHidden/>
    <w:rPr>
      <w:rFonts w:ascii="Arial" w:hAnsi="Arial" w:cs="Times New Roman"/>
      <w:b/>
      <w:bCs/>
      <w:sz w:val="20"/>
      <w:szCs w:val="20"/>
      <w:lang w:val="x-none"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bCs/>
    </w:rPr>
  </w:style>
  <w:style w:type="character" w:customStyle="1" w:styleId="affff0">
    <w:name w:val="Тема примечания Знак"/>
    <w:basedOn w:val="afffe"/>
    <w:link w:val="affff"/>
    <w:uiPriority w:val="99"/>
    <w:semiHidden/>
    <w:locked/>
    <w:rPr>
      <w:rFonts w:ascii="Arial" w:hAnsi="Arial" w:cs="Times New Roman"/>
      <w:b/>
      <w:bCs/>
      <w:sz w:val="20"/>
      <w:szCs w:val="20"/>
      <w:lang w:val="x-none" w:eastAsia="ar-SA" w:bidi="ar-SA"/>
    </w:rPr>
  </w:style>
  <w:style w:type="character" w:customStyle="1" w:styleId="27">
    <w:name w:val="Тема примечания Знак2"/>
    <w:basedOn w:val="afffe"/>
    <w:uiPriority w:val="99"/>
    <w:semiHidden/>
    <w:rPr>
      <w:rFonts w:ascii="Arial" w:hAnsi="Arial" w:cs="Times New Roman"/>
      <w:b/>
      <w:bCs/>
      <w:sz w:val="20"/>
      <w:szCs w:val="20"/>
      <w:lang w:val="x-none"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spacing w:after="0" w:line="240" w:lineRule="auto"/>
      <w:ind w:firstLine="720"/>
      <w:jc w:val="both"/>
    </w:pPr>
    <w:rPr>
      <w:noProof/>
      <w:sz w:val="28"/>
      <w:szCs w:val="20"/>
    </w:rPr>
  </w:style>
  <w:style w:type="table" w:styleId="-51">
    <w:name w:val="Light Grid Accent 5"/>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uiPriority w:val="99"/>
    <w:rsid w:val="00FD0C46"/>
    <w:rPr>
      <w:rFonts w:cs="Times New Roman"/>
    </w:rPr>
  </w:style>
  <w:style w:type="table" w:styleId="-61">
    <w:name w:val="Colorful List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pPr>
      <w:spacing w:after="0" w:line="240" w:lineRule="auto"/>
    </w:pPr>
    <w:rPr>
      <w:rFonts w:ascii="Calibri" w:hAnsi="Calibri"/>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pPr>
      <w:spacing w:after="0" w:line="240" w:lineRule="auto"/>
    </w:pPr>
    <w:rPr>
      <w:rFonts w:ascii="Calibri" w:hAnsi="Calibri"/>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1964AB"/>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pPr>
      <w:spacing w:after="0" w:line="240" w:lineRule="auto"/>
    </w:pPr>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2">
    <w:name w:val="Grid Table 3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styleId="-42">
    <w:name w:val="Grid Table 4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styleId="-520">
    <w:name w:val="Grid Table 5 Dark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styleId="-55">
    <w:name w:val="Grid Table 5 Dark Accent 5"/>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styleId="-56">
    <w:name w:val="Grid Table 5 Dark Accent 6"/>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styleId="-54">
    <w:name w:val="Grid Table 5 Dark Accent 4"/>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6E4F59"/>
    <w:rPr>
      <w:rFonts w:ascii="Times New Roman" w:hAnsi="Times New Roman" w:cs="Times New Roman"/>
      <w:sz w:val="28"/>
      <w:szCs w:val="28"/>
      <w:u w:val="none"/>
    </w:rPr>
  </w:style>
  <w:style w:type="character" w:customStyle="1" w:styleId="29">
    <w:name w:val="Основной текст (2)"/>
    <w:basedOn w:val="28"/>
    <w:uiPriority w:val="99"/>
    <w:rsid w:val="006E4F59"/>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6E4F59"/>
    <w:rPr>
      <w:rFonts w:ascii="Times New Roman" w:hAnsi="Times New Roman" w:cs="Times New Roman"/>
      <w:b/>
      <w:bCs/>
      <w:sz w:val="28"/>
      <w:szCs w:val="28"/>
      <w:u w:val="none"/>
    </w:rPr>
  </w:style>
  <w:style w:type="character" w:customStyle="1" w:styleId="2b">
    <w:name w:val="Заголовок №2"/>
    <w:basedOn w:val="2a"/>
    <w:uiPriority w:val="99"/>
    <w:rsid w:val="006E4F59"/>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6E4F59"/>
    <w:rPr>
      <w:rFonts w:cs="Times New Roman"/>
      <w:i/>
      <w:iCs/>
      <w:sz w:val="28"/>
      <w:szCs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iCs/>
      <w:sz w:val="28"/>
      <w:szCs w:val="28"/>
      <w:lang w:eastAsia="ru-RU"/>
    </w:rPr>
  </w:style>
  <w:style w:type="paragraph" w:customStyle="1" w:styleId="ConsPlusNormal">
    <w:name w:val="ConsPlusNormal"/>
    <w:rsid w:val="00353A6B"/>
    <w:pPr>
      <w:autoSpaceDE w:val="0"/>
      <w:autoSpaceDN w:val="0"/>
      <w:adjustRightInd w:val="0"/>
      <w:spacing w:after="0" w:line="240" w:lineRule="auto"/>
    </w:pPr>
    <w:rPr>
      <w:rFonts w:ascii="Arial" w:hAnsi="Arial" w:cs="Arial"/>
      <w:sz w:val="20"/>
      <w:szCs w:val="20"/>
      <w:lang w:eastAsia="en-US"/>
    </w:rPr>
  </w:style>
  <w:style w:type="character" w:styleId="affff2">
    <w:name w:val="Placeholder Text"/>
    <w:basedOn w:val="a0"/>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val="x-none"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c">
    <w:name w:val="Сетка таблицы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Таблица-сетка 4 — акцент 21"/>
    <w:basedOn w:val="a1"/>
    <w:next w:val="-42"/>
    <w:uiPriority w:val="49"/>
    <w:rsid w:val="00131432"/>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211">
    <w:name w:val="Сетка таблицы2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1"/>
    <w:next w:val="-42"/>
    <w:uiPriority w:val="49"/>
    <w:rsid w:val="009C1811"/>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160">
    <w:name w:val="Сетка таблицы16"/>
    <w:basedOn w:val="a1"/>
    <w:next w:val="afb"/>
    <w:uiPriority w:val="59"/>
    <w:rsid w:val="00974C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b"/>
    <w:uiPriority w:val="59"/>
    <w:rsid w:val="004F0D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b"/>
    <w:uiPriority w:val="59"/>
    <w:rsid w:val="005156E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b"/>
    <w:uiPriority w:val="59"/>
    <w:rsid w:val="00597F3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b"/>
    <w:uiPriority w:val="59"/>
    <w:rsid w:val="005F5AC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b"/>
    <w:uiPriority w:val="3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3790">
      <w:marLeft w:val="0"/>
      <w:marRight w:val="0"/>
      <w:marTop w:val="0"/>
      <w:marBottom w:val="0"/>
      <w:divBdr>
        <w:top w:val="none" w:sz="0" w:space="0" w:color="auto"/>
        <w:left w:val="none" w:sz="0" w:space="0" w:color="auto"/>
        <w:bottom w:val="none" w:sz="0" w:space="0" w:color="auto"/>
        <w:right w:val="none" w:sz="0" w:space="0" w:color="auto"/>
      </w:divBdr>
    </w:div>
    <w:div w:id="1539783791">
      <w:marLeft w:val="0"/>
      <w:marRight w:val="0"/>
      <w:marTop w:val="0"/>
      <w:marBottom w:val="0"/>
      <w:divBdr>
        <w:top w:val="none" w:sz="0" w:space="0" w:color="auto"/>
        <w:left w:val="none" w:sz="0" w:space="0" w:color="auto"/>
        <w:bottom w:val="none" w:sz="0" w:space="0" w:color="auto"/>
        <w:right w:val="none" w:sz="0" w:space="0" w:color="auto"/>
      </w:divBdr>
    </w:div>
    <w:div w:id="1539783792">
      <w:marLeft w:val="0"/>
      <w:marRight w:val="0"/>
      <w:marTop w:val="0"/>
      <w:marBottom w:val="0"/>
      <w:divBdr>
        <w:top w:val="none" w:sz="0" w:space="0" w:color="auto"/>
        <w:left w:val="none" w:sz="0" w:space="0" w:color="auto"/>
        <w:bottom w:val="none" w:sz="0" w:space="0" w:color="auto"/>
        <w:right w:val="none" w:sz="0" w:space="0" w:color="auto"/>
      </w:divBdr>
    </w:div>
    <w:div w:id="1539783793">
      <w:marLeft w:val="0"/>
      <w:marRight w:val="0"/>
      <w:marTop w:val="0"/>
      <w:marBottom w:val="0"/>
      <w:divBdr>
        <w:top w:val="none" w:sz="0" w:space="0" w:color="auto"/>
        <w:left w:val="none" w:sz="0" w:space="0" w:color="auto"/>
        <w:bottom w:val="none" w:sz="0" w:space="0" w:color="auto"/>
        <w:right w:val="none" w:sz="0" w:space="0" w:color="auto"/>
      </w:divBdr>
    </w:div>
    <w:div w:id="1539783794">
      <w:marLeft w:val="0"/>
      <w:marRight w:val="0"/>
      <w:marTop w:val="0"/>
      <w:marBottom w:val="0"/>
      <w:divBdr>
        <w:top w:val="none" w:sz="0" w:space="0" w:color="auto"/>
        <w:left w:val="none" w:sz="0" w:space="0" w:color="auto"/>
        <w:bottom w:val="none" w:sz="0" w:space="0" w:color="auto"/>
        <w:right w:val="none" w:sz="0" w:space="0" w:color="auto"/>
      </w:divBdr>
    </w:div>
    <w:div w:id="1539783795">
      <w:marLeft w:val="0"/>
      <w:marRight w:val="0"/>
      <w:marTop w:val="0"/>
      <w:marBottom w:val="0"/>
      <w:divBdr>
        <w:top w:val="none" w:sz="0" w:space="0" w:color="auto"/>
        <w:left w:val="none" w:sz="0" w:space="0" w:color="auto"/>
        <w:bottom w:val="none" w:sz="0" w:space="0" w:color="auto"/>
        <w:right w:val="none" w:sz="0" w:space="0" w:color="auto"/>
      </w:divBdr>
    </w:div>
    <w:div w:id="1539783796">
      <w:marLeft w:val="0"/>
      <w:marRight w:val="0"/>
      <w:marTop w:val="0"/>
      <w:marBottom w:val="0"/>
      <w:divBdr>
        <w:top w:val="none" w:sz="0" w:space="0" w:color="auto"/>
        <w:left w:val="none" w:sz="0" w:space="0" w:color="auto"/>
        <w:bottom w:val="none" w:sz="0" w:space="0" w:color="auto"/>
        <w:right w:val="none" w:sz="0" w:space="0" w:color="auto"/>
      </w:divBdr>
    </w:div>
    <w:div w:id="1539783797">
      <w:marLeft w:val="0"/>
      <w:marRight w:val="0"/>
      <w:marTop w:val="0"/>
      <w:marBottom w:val="0"/>
      <w:divBdr>
        <w:top w:val="none" w:sz="0" w:space="0" w:color="auto"/>
        <w:left w:val="none" w:sz="0" w:space="0" w:color="auto"/>
        <w:bottom w:val="none" w:sz="0" w:space="0" w:color="auto"/>
        <w:right w:val="none" w:sz="0" w:space="0" w:color="auto"/>
      </w:divBdr>
    </w:div>
    <w:div w:id="1539783798">
      <w:marLeft w:val="0"/>
      <w:marRight w:val="0"/>
      <w:marTop w:val="0"/>
      <w:marBottom w:val="0"/>
      <w:divBdr>
        <w:top w:val="none" w:sz="0" w:space="0" w:color="auto"/>
        <w:left w:val="none" w:sz="0" w:space="0" w:color="auto"/>
        <w:bottom w:val="none" w:sz="0" w:space="0" w:color="auto"/>
        <w:right w:val="none" w:sz="0" w:space="0" w:color="auto"/>
      </w:divBdr>
    </w:div>
    <w:div w:id="1539783799">
      <w:marLeft w:val="0"/>
      <w:marRight w:val="0"/>
      <w:marTop w:val="0"/>
      <w:marBottom w:val="0"/>
      <w:divBdr>
        <w:top w:val="none" w:sz="0" w:space="0" w:color="auto"/>
        <w:left w:val="none" w:sz="0" w:space="0" w:color="auto"/>
        <w:bottom w:val="none" w:sz="0" w:space="0" w:color="auto"/>
        <w:right w:val="none" w:sz="0" w:space="0" w:color="auto"/>
      </w:divBdr>
    </w:div>
    <w:div w:id="1539783800">
      <w:marLeft w:val="0"/>
      <w:marRight w:val="0"/>
      <w:marTop w:val="0"/>
      <w:marBottom w:val="0"/>
      <w:divBdr>
        <w:top w:val="none" w:sz="0" w:space="0" w:color="auto"/>
        <w:left w:val="none" w:sz="0" w:space="0" w:color="auto"/>
        <w:bottom w:val="none" w:sz="0" w:space="0" w:color="auto"/>
        <w:right w:val="none" w:sz="0" w:space="0" w:color="auto"/>
      </w:divBdr>
    </w:div>
    <w:div w:id="1539783801">
      <w:marLeft w:val="0"/>
      <w:marRight w:val="0"/>
      <w:marTop w:val="0"/>
      <w:marBottom w:val="0"/>
      <w:divBdr>
        <w:top w:val="none" w:sz="0" w:space="0" w:color="auto"/>
        <w:left w:val="none" w:sz="0" w:space="0" w:color="auto"/>
        <w:bottom w:val="none" w:sz="0" w:space="0" w:color="auto"/>
        <w:right w:val="none" w:sz="0" w:space="0" w:color="auto"/>
      </w:divBdr>
    </w:div>
    <w:div w:id="1539783802">
      <w:marLeft w:val="0"/>
      <w:marRight w:val="0"/>
      <w:marTop w:val="0"/>
      <w:marBottom w:val="0"/>
      <w:divBdr>
        <w:top w:val="none" w:sz="0" w:space="0" w:color="auto"/>
        <w:left w:val="none" w:sz="0" w:space="0" w:color="auto"/>
        <w:bottom w:val="none" w:sz="0" w:space="0" w:color="auto"/>
        <w:right w:val="none" w:sz="0" w:space="0" w:color="auto"/>
      </w:divBdr>
    </w:div>
    <w:div w:id="1539783803">
      <w:marLeft w:val="0"/>
      <w:marRight w:val="0"/>
      <w:marTop w:val="0"/>
      <w:marBottom w:val="0"/>
      <w:divBdr>
        <w:top w:val="none" w:sz="0" w:space="0" w:color="auto"/>
        <w:left w:val="none" w:sz="0" w:space="0" w:color="auto"/>
        <w:bottom w:val="none" w:sz="0" w:space="0" w:color="auto"/>
        <w:right w:val="none" w:sz="0" w:space="0" w:color="auto"/>
      </w:divBdr>
    </w:div>
    <w:div w:id="1539783804">
      <w:marLeft w:val="0"/>
      <w:marRight w:val="0"/>
      <w:marTop w:val="0"/>
      <w:marBottom w:val="0"/>
      <w:divBdr>
        <w:top w:val="none" w:sz="0" w:space="0" w:color="auto"/>
        <w:left w:val="none" w:sz="0" w:space="0" w:color="auto"/>
        <w:bottom w:val="none" w:sz="0" w:space="0" w:color="auto"/>
        <w:right w:val="none" w:sz="0" w:space="0" w:color="auto"/>
      </w:divBdr>
    </w:div>
    <w:div w:id="1539783805">
      <w:marLeft w:val="0"/>
      <w:marRight w:val="0"/>
      <w:marTop w:val="0"/>
      <w:marBottom w:val="0"/>
      <w:divBdr>
        <w:top w:val="none" w:sz="0" w:space="0" w:color="auto"/>
        <w:left w:val="none" w:sz="0" w:space="0" w:color="auto"/>
        <w:bottom w:val="none" w:sz="0" w:space="0" w:color="auto"/>
        <w:right w:val="none" w:sz="0" w:space="0" w:color="auto"/>
      </w:divBdr>
    </w:div>
    <w:div w:id="1539783806">
      <w:marLeft w:val="0"/>
      <w:marRight w:val="0"/>
      <w:marTop w:val="0"/>
      <w:marBottom w:val="0"/>
      <w:divBdr>
        <w:top w:val="none" w:sz="0" w:space="0" w:color="auto"/>
        <w:left w:val="none" w:sz="0" w:space="0" w:color="auto"/>
        <w:bottom w:val="none" w:sz="0" w:space="0" w:color="auto"/>
        <w:right w:val="none" w:sz="0" w:space="0" w:color="auto"/>
      </w:divBdr>
    </w:div>
    <w:div w:id="1539783807">
      <w:marLeft w:val="0"/>
      <w:marRight w:val="0"/>
      <w:marTop w:val="0"/>
      <w:marBottom w:val="0"/>
      <w:divBdr>
        <w:top w:val="none" w:sz="0" w:space="0" w:color="auto"/>
        <w:left w:val="none" w:sz="0" w:space="0" w:color="auto"/>
        <w:bottom w:val="none" w:sz="0" w:space="0" w:color="auto"/>
        <w:right w:val="none" w:sz="0" w:space="0" w:color="auto"/>
      </w:divBdr>
    </w:div>
    <w:div w:id="1539783808">
      <w:marLeft w:val="0"/>
      <w:marRight w:val="0"/>
      <w:marTop w:val="0"/>
      <w:marBottom w:val="0"/>
      <w:divBdr>
        <w:top w:val="none" w:sz="0" w:space="0" w:color="auto"/>
        <w:left w:val="none" w:sz="0" w:space="0" w:color="auto"/>
        <w:bottom w:val="none" w:sz="0" w:space="0" w:color="auto"/>
        <w:right w:val="none" w:sz="0" w:space="0" w:color="auto"/>
      </w:divBdr>
    </w:div>
    <w:div w:id="1539783809">
      <w:marLeft w:val="0"/>
      <w:marRight w:val="0"/>
      <w:marTop w:val="0"/>
      <w:marBottom w:val="0"/>
      <w:divBdr>
        <w:top w:val="none" w:sz="0" w:space="0" w:color="auto"/>
        <w:left w:val="none" w:sz="0" w:space="0" w:color="auto"/>
        <w:bottom w:val="none" w:sz="0" w:space="0" w:color="auto"/>
        <w:right w:val="none" w:sz="0" w:space="0" w:color="auto"/>
      </w:divBdr>
    </w:div>
    <w:div w:id="1539783810">
      <w:marLeft w:val="0"/>
      <w:marRight w:val="0"/>
      <w:marTop w:val="0"/>
      <w:marBottom w:val="0"/>
      <w:divBdr>
        <w:top w:val="none" w:sz="0" w:space="0" w:color="auto"/>
        <w:left w:val="none" w:sz="0" w:space="0" w:color="auto"/>
        <w:bottom w:val="none" w:sz="0" w:space="0" w:color="auto"/>
        <w:right w:val="none" w:sz="0" w:space="0" w:color="auto"/>
      </w:divBdr>
    </w:div>
    <w:div w:id="1539783811">
      <w:marLeft w:val="0"/>
      <w:marRight w:val="0"/>
      <w:marTop w:val="0"/>
      <w:marBottom w:val="0"/>
      <w:divBdr>
        <w:top w:val="none" w:sz="0" w:space="0" w:color="auto"/>
        <w:left w:val="none" w:sz="0" w:space="0" w:color="auto"/>
        <w:bottom w:val="none" w:sz="0" w:space="0" w:color="auto"/>
        <w:right w:val="none" w:sz="0" w:space="0" w:color="auto"/>
      </w:divBdr>
    </w:div>
    <w:div w:id="1539783812">
      <w:marLeft w:val="0"/>
      <w:marRight w:val="0"/>
      <w:marTop w:val="0"/>
      <w:marBottom w:val="0"/>
      <w:divBdr>
        <w:top w:val="none" w:sz="0" w:space="0" w:color="auto"/>
        <w:left w:val="none" w:sz="0" w:space="0" w:color="auto"/>
        <w:bottom w:val="none" w:sz="0" w:space="0" w:color="auto"/>
        <w:right w:val="none" w:sz="0" w:space="0" w:color="auto"/>
      </w:divBdr>
    </w:div>
    <w:div w:id="1539783813">
      <w:marLeft w:val="0"/>
      <w:marRight w:val="0"/>
      <w:marTop w:val="0"/>
      <w:marBottom w:val="0"/>
      <w:divBdr>
        <w:top w:val="none" w:sz="0" w:space="0" w:color="auto"/>
        <w:left w:val="none" w:sz="0" w:space="0" w:color="auto"/>
        <w:bottom w:val="none" w:sz="0" w:space="0" w:color="auto"/>
        <w:right w:val="none" w:sz="0" w:space="0" w:color="auto"/>
      </w:divBdr>
    </w:div>
    <w:div w:id="1539783814">
      <w:marLeft w:val="0"/>
      <w:marRight w:val="0"/>
      <w:marTop w:val="0"/>
      <w:marBottom w:val="0"/>
      <w:divBdr>
        <w:top w:val="none" w:sz="0" w:space="0" w:color="auto"/>
        <w:left w:val="none" w:sz="0" w:space="0" w:color="auto"/>
        <w:bottom w:val="none" w:sz="0" w:space="0" w:color="auto"/>
        <w:right w:val="none" w:sz="0" w:space="0" w:color="auto"/>
      </w:divBdr>
    </w:div>
    <w:div w:id="1539783815">
      <w:marLeft w:val="0"/>
      <w:marRight w:val="0"/>
      <w:marTop w:val="0"/>
      <w:marBottom w:val="0"/>
      <w:divBdr>
        <w:top w:val="none" w:sz="0" w:space="0" w:color="auto"/>
        <w:left w:val="none" w:sz="0" w:space="0" w:color="auto"/>
        <w:bottom w:val="none" w:sz="0" w:space="0" w:color="auto"/>
        <w:right w:val="none" w:sz="0" w:space="0" w:color="auto"/>
      </w:divBdr>
    </w:div>
    <w:div w:id="1539783816">
      <w:marLeft w:val="0"/>
      <w:marRight w:val="0"/>
      <w:marTop w:val="0"/>
      <w:marBottom w:val="0"/>
      <w:divBdr>
        <w:top w:val="none" w:sz="0" w:space="0" w:color="auto"/>
        <w:left w:val="none" w:sz="0" w:space="0" w:color="auto"/>
        <w:bottom w:val="none" w:sz="0" w:space="0" w:color="auto"/>
        <w:right w:val="none" w:sz="0" w:space="0" w:color="auto"/>
      </w:divBdr>
    </w:div>
    <w:div w:id="1539783817">
      <w:marLeft w:val="0"/>
      <w:marRight w:val="0"/>
      <w:marTop w:val="0"/>
      <w:marBottom w:val="0"/>
      <w:divBdr>
        <w:top w:val="none" w:sz="0" w:space="0" w:color="auto"/>
        <w:left w:val="none" w:sz="0" w:space="0" w:color="auto"/>
        <w:bottom w:val="none" w:sz="0" w:space="0" w:color="auto"/>
        <w:right w:val="none" w:sz="0" w:space="0" w:color="auto"/>
      </w:divBdr>
    </w:div>
    <w:div w:id="1539783818">
      <w:marLeft w:val="0"/>
      <w:marRight w:val="0"/>
      <w:marTop w:val="0"/>
      <w:marBottom w:val="0"/>
      <w:divBdr>
        <w:top w:val="none" w:sz="0" w:space="0" w:color="auto"/>
        <w:left w:val="none" w:sz="0" w:space="0" w:color="auto"/>
        <w:bottom w:val="none" w:sz="0" w:space="0" w:color="auto"/>
        <w:right w:val="none" w:sz="0" w:space="0" w:color="auto"/>
      </w:divBdr>
    </w:div>
    <w:div w:id="1539783819">
      <w:marLeft w:val="0"/>
      <w:marRight w:val="0"/>
      <w:marTop w:val="0"/>
      <w:marBottom w:val="0"/>
      <w:divBdr>
        <w:top w:val="none" w:sz="0" w:space="0" w:color="auto"/>
        <w:left w:val="none" w:sz="0" w:space="0" w:color="auto"/>
        <w:bottom w:val="none" w:sz="0" w:space="0" w:color="auto"/>
        <w:right w:val="none" w:sz="0" w:space="0" w:color="auto"/>
      </w:divBdr>
    </w:div>
    <w:div w:id="1539783820">
      <w:marLeft w:val="0"/>
      <w:marRight w:val="0"/>
      <w:marTop w:val="0"/>
      <w:marBottom w:val="0"/>
      <w:divBdr>
        <w:top w:val="none" w:sz="0" w:space="0" w:color="auto"/>
        <w:left w:val="none" w:sz="0" w:space="0" w:color="auto"/>
        <w:bottom w:val="none" w:sz="0" w:space="0" w:color="auto"/>
        <w:right w:val="none" w:sz="0" w:space="0" w:color="auto"/>
      </w:divBdr>
    </w:div>
    <w:div w:id="1539783821">
      <w:marLeft w:val="0"/>
      <w:marRight w:val="0"/>
      <w:marTop w:val="0"/>
      <w:marBottom w:val="0"/>
      <w:divBdr>
        <w:top w:val="none" w:sz="0" w:space="0" w:color="auto"/>
        <w:left w:val="none" w:sz="0" w:space="0" w:color="auto"/>
        <w:bottom w:val="none" w:sz="0" w:space="0" w:color="auto"/>
        <w:right w:val="none" w:sz="0" w:space="0" w:color="auto"/>
      </w:divBdr>
    </w:div>
    <w:div w:id="1539783822">
      <w:marLeft w:val="0"/>
      <w:marRight w:val="0"/>
      <w:marTop w:val="0"/>
      <w:marBottom w:val="0"/>
      <w:divBdr>
        <w:top w:val="none" w:sz="0" w:space="0" w:color="auto"/>
        <w:left w:val="none" w:sz="0" w:space="0" w:color="auto"/>
        <w:bottom w:val="none" w:sz="0" w:space="0" w:color="auto"/>
        <w:right w:val="none" w:sz="0" w:space="0" w:color="auto"/>
      </w:divBdr>
    </w:div>
    <w:div w:id="1539783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bus.gov.ru" TargetMode="External"/><Relationship Id="rId26" Type="http://schemas.openxmlformats.org/officeDocument/2006/relationships/image" Target="media/image13.png"/><Relationship Id="rId39" Type="http://schemas.openxmlformats.org/officeDocument/2006/relationships/hyperlink" Target="http://www.bus.gov.ru" TargetMode="External"/><Relationship Id="rId21" Type="http://schemas.openxmlformats.org/officeDocument/2006/relationships/image" Target="media/image8.png"/><Relationship Id="rId34" Type="http://schemas.openxmlformats.org/officeDocument/2006/relationships/hyperlink" Target="http://philarmonia.ru/" TargetMode="External"/><Relationship Id="rId42" Type="http://schemas.openxmlformats.org/officeDocument/2006/relationships/hyperlink" Target="http://www.bus.gov.ru" TargetMode="External"/><Relationship Id="rId47" Type="http://schemas.openxmlformats.org/officeDocument/2006/relationships/hyperlink" Target="http://www.bus.gov.ru" TargetMode="External"/><Relationship Id="rId50" Type="http://schemas.openxmlformats.org/officeDocument/2006/relationships/hyperlink" Target="http://www.bus.gov.ru" TargetMode="External"/><Relationship Id="rId55" Type="http://schemas.openxmlformats.org/officeDocument/2006/relationships/hyperlink" Target="http://www.bus.gov.ru" TargetMode="External"/><Relationship Id="rId63" Type="http://schemas.openxmlformats.org/officeDocument/2006/relationships/chart" Target="charts/chart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zei.krasnoarmeiki.ru/"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www.bus.gov.ru" TargetMode="External"/><Relationship Id="rId40" Type="http://schemas.openxmlformats.org/officeDocument/2006/relationships/hyperlink" Target="http://www.bus.gov.ru" TargetMode="External"/><Relationship Id="rId45" Type="http://schemas.openxmlformats.org/officeDocument/2006/relationships/hyperlink" Target="http://www.bus.gov.ru" TargetMode="External"/><Relationship Id="rId53" Type="http://schemas.openxmlformats.org/officeDocument/2006/relationships/hyperlink" Target="http://www.bus.gov.ru" TargetMode="External"/><Relationship Id="rId58" Type="http://schemas.openxmlformats.org/officeDocument/2006/relationships/chart" Target="charts/chart2.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krasnoarmeiki.ru/"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bus.gov.ru" TargetMode="External"/><Relationship Id="rId49" Type="http://schemas.openxmlformats.org/officeDocument/2006/relationships/hyperlink" Target="http://www.bus.gov.ru" TargetMode="External"/><Relationship Id="rId57" Type="http://schemas.openxmlformats.org/officeDocument/2006/relationships/chart" Target="charts/chart1.xml"/><Relationship Id="rId61" Type="http://schemas.openxmlformats.org/officeDocument/2006/relationships/hyperlink" Target="http://www.bus.gov" TargetMode="External"/><Relationship Id="rId10" Type="http://schemas.openxmlformats.org/officeDocument/2006/relationships/image" Target="media/image2.jpeg"/><Relationship Id="rId19" Type="http://schemas.openxmlformats.org/officeDocument/2006/relationships/hyperlink" Target="http://www.bus.gov.ru" TargetMode="External"/><Relationship Id="rId31" Type="http://schemas.openxmlformats.org/officeDocument/2006/relationships/image" Target="media/image18.png"/><Relationship Id="rId44" Type="http://schemas.openxmlformats.org/officeDocument/2006/relationships/hyperlink" Target="http://philarmonia.ru/" TargetMode="External"/><Relationship Id="rId52" Type="http://schemas.openxmlformats.org/officeDocument/2006/relationships/hyperlink" Target="http://www.bus.gov.ru" TargetMode="External"/><Relationship Id="rId60" Type="http://schemas.openxmlformats.org/officeDocument/2006/relationships/chart" Target="charts/chart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cpa.ru"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bus.gov.ru" TargetMode="External"/><Relationship Id="rId43" Type="http://schemas.openxmlformats.org/officeDocument/2006/relationships/hyperlink" Target="http://www.bus.gov.ru" TargetMode="External"/><Relationship Id="rId48" Type="http://schemas.openxmlformats.org/officeDocument/2006/relationships/hyperlink" Target="http://philarmonia.ru/" TargetMode="External"/><Relationship Id="rId56" Type="http://schemas.openxmlformats.org/officeDocument/2006/relationships/hyperlink" Target="http://www.bus.gov.ru" TargetMode="External"/><Relationship Id="rId64" Type="http://schemas.openxmlformats.org/officeDocument/2006/relationships/chart" Target="charts/chart6.xml"/><Relationship Id="rId8" Type="http://schemas.openxmlformats.org/officeDocument/2006/relationships/image" Target="media/image1.png"/><Relationship Id="rId51"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dk.krasnoarmeiki.ru/" TargetMode="External"/><Relationship Id="rId25" Type="http://schemas.openxmlformats.org/officeDocument/2006/relationships/image" Target="media/image12.png"/><Relationship Id="rId33" Type="http://schemas.openxmlformats.org/officeDocument/2006/relationships/hyperlink" Target="http://www.bus.gov.ru" TargetMode="External"/><Relationship Id="rId38" Type="http://schemas.openxmlformats.org/officeDocument/2006/relationships/hyperlink" Target="http://www.bus.gov.ru" TargetMode="External"/><Relationship Id="rId46" Type="http://schemas.openxmlformats.org/officeDocument/2006/relationships/hyperlink" Target="http://www.bus.gov.ru" TargetMode="External"/><Relationship Id="rId59" Type="http://schemas.openxmlformats.org/officeDocument/2006/relationships/hyperlink" Target="http://www.bus.gov.ru"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www.bus.gov.ru" TargetMode="External"/><Relationship Id="rId54" Type="http://schemas.openxmlformats.org/officeDocument/2006/relationships/hyperlink" Target="http://www.bus.gov.ru" TargetMode="External"/><Relationship Id="rId62"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Лист2!$B$3:$B$9</c:f>
              <c:numCache>
                <c:formatCode>\О\с\н\о\в\н\о\й</c:formatCode>
                <c:ptCount val="7"/>
                <c:pt idx="0">
                  <c:v>72.88</c:v>
                </c:pt>
                <c:pt idx="1">
                  <c:v>72.38</c:v>
                </c:pt>
                <c:pt idx="2">
                  <c:v>59.63</c:v>
                </c:pt>
                <c:pt idx="3">
                  <c:v>57.36</c:v>
                </c:pt>
                <c:pt idx="4">
                  <c:v>56.02</c:v>
                </c:pt>
                <c:pt idx="5">
                  <c:v>52.68</c:v>
                </c:pt>
                <c:pt idx="6">
                  <c:v>51.42</c:v>
                </c:pt>
              </c:numCache>
            </c:numRef>
          </c:val>
          <c:extLst>
            <c:ext xmlns:c16="http://schemas.microsoft.com/office/drawing/2014/chart" uri="{C3380CC4-5D6E-409C-BE32-E72D297353CC}">
              <c16:uniqueId val="{00000000-FCD8-4B00-8C19-B1584B472E7D}"/>
            </c:ext>
          </c:extLst>
        </c:ser>
        <c:dLbls>
          <c:showLegendKey val="0"/>
          <c:showVal val="0"/>
          <c:showCatName val="0"/>
          <c:showSerName val="0"/>
          <c:showPercent val="0"/>
          <c:showBubbleSize val="0"/>
        </c:dLbls>
        <c:gapWidth val="81"/>
        <c:overlap val="-20"/>
        <c:axId val="275243744"/>
        <c:axId val="1"/>
      </c:barChart>
      <c:catAx>
        <c:axId val="275243744"/>
        <c:scaling>
          <c:orientation val="maxMin"/>
        </c:scaling>
        <c:delete val="0"/>
        <c:axPos val="l"/>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75243744"/>
        <c:crosses val="autoZero"/>
        <c:crossBetween val="between"/>
      </c:valAx>
      <c:spPr>
        <a:noFill/>
        <a:ln w="25390">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Лист3!$A$2</c:f>
              <c:strCache>
                <c:ptCount val="1"/>
                <c:pt idx="0">
                  <c:v>Открытость и доступность информации об организации культуры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4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Лист3!$B$2:$D$2</c:f>
              <c:numCache>
                <c:formatCode>\О\с\н\о\в\н\о\й</c:formatCode>
                <c:ptCount val="3"/>
                <c:pt idx="0">
                  <c:v>4.5</c:v>
                </c:pt>
                <c:pt idx="1">
                  <c:v>4.5</c:v>
                </c:pt>
                <c:pt idx="2">
                  <c:v>3.5</c:v>
                </c:pt>
              </c:numCache>
            </c:numRef>
          </c:val>
          <c:extLst>
            <c:ext xmlns:c16="http://schemas.microsoft.com/office/drawing/2014/chart" uri="{C3380CC4-5D6E-409C-BE32-E72D297353CC}">
              <c16:uniqueId val="{00000000-F877-41BD-A19C-B6C2C2530EDD}"/>
            </c:ext>
          </c:extLst>
        </c:ser>
        <c:ser>
          <c:idx val="1"/>
          <c:order val="1"/>
          <c:tx>
            <c:strRef>
              <c:f>Лист3!$A$3</c:f>
              <c:strCache>
                <c:ptCount val="1"/>
                <c:pt idx="0">
                  <c:v>Комфортность условий предоставления услуг и доступность их получения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4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Лист3!$B$3:$D$3</c:f>
              <c:numCache>
                <c:formatCode>\О\с\н\о\в\н\о\й</c:formatCode>
                <c:ptCount val="3"/>
                <c:pt idx="0">
                  <c:v>4.5</c:v>
                </c:pt>
                <c:pt idx="1">
                  <c:v>6.5</c:v>
                </c:pt>
                <c:pt idx="2">
                  <c:v>5</c:v>
                </c:pt>
              </c:numCache>
            </c:numRef>
          </c:val>
          <c:extLst>
            <c:ext xmlns:c16="http://schemas.microsoft.com/office/drawing/2014/chart" uri="{C3380CC4-5D6E-409C-BE32-E72D297353CC}">
              <c16:uniqueId val="{00000001-F877-41BD-A19C-B6C2C2530EDD}"/>
            </c:ext>
          </c:extLst>
        </c:ser>
        <c:ser>
          <c:idx val="2"/>
          <c:order val="2"/>
          <c:tx>
            <c:strRef>
              <c:f>Лист3!$A$4</c:f>
              <c:strCache>
                <c:ptCount val="1"/>
                <c:pt idx="0">
                  <c:v>Доброжелательность, вежливость, компетентность работников организации культуры</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4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Лист3!$B$4:$D$4</c:f>
              <c:numCache>
                <c:formatCode>\О\с\н\о\в\н\о\й</c:formatCode>
                <c:ptCount val="3"/>
                <c:pt idx="0">
                  <c:v>6</c:v>
                </c:pt>
                <c:pt idx="1">
                  <c:v>6</c:v>
                </c:pt>
                <c:pt idx="2">
                  <c:v>3</c:v>
                </c:pt>
              </c:numCache>
            </c:numRef>
          </c:val>
          <c:extLst>
            <c:ext xmlns:c16="http://schemas.microsoft.com/office/drawing/2014/chart" uri="{C3380CC4-5D6E-409C-BE32-E72D297353CC}">
              <c16:uniqueId val="{00000002-F877-41BD-A19C-B6C2C2530EDD}"/>
            </c:ext>
          </c:extLst>
        </c:ser>
        <c:ser>
          <c:idx val="3"/>
          <c:order val="3"/>
          <c:tx>
            <c:strRef>
              <c:f>Лист3!$A$5</c:f>
              <c:strCache>
                <c:ptCount val="1"/>
                <c:pt idx="0">
                  <c:v>Удовлетворенность качеством оказания услуг</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4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Лист3!$B$5:$D$5</c:f>
              <c:numCache>
                <c:formatCode>\О\с\н\о\в\н\о\й</c:formatCode>
                <c:ptCount val="3"/>
                <c:pt idx="0">
                  <c:v>1</c:v>
                </c:pt>
                <c:pt idx="1">
                  <c:v>2</c:v>
                </c:pt>
                <c:pt idx="2">
                  <c:v>0</c:v>
                </c:pt>
              </c:numCache>
            </c:numRef>
          </c:val>
          <c:extLst>
            <c:ext xmlns:c16="http://schemas.microsoft.com/office/drawing/2014/chart" uri="{C3380CC4-5D6E-409C-BE32-E72D297353CC}">
              <c16:uniqueId val="{00000003-F877-41BD-A19C-B6C2C2530EDD}"/>
            </c:ext>
          </c:extLst>
        </c:ser>
        <c:dLbls>
          <c:showLegendKey val="0"/>
          <c:showVal val="0"/>
          <c:showCatName val="0"/>
          <c:showSerName val="0"/>
          <c:showPercent val="0"/>
          <c:showBubbleSize val="0"/>
        </c:dLbls>
        <c:gapWidth val="75"/>
        <c:overlap val="100"/>
        <c:axId val="274088224"/>
        <c:axId val="1"/>
      </c:barChart>
      <c:catAx>
        <c:axId val="274088224"/>
        <c:scaling>
          <c:orientation val="maxMin"/>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0%" sourceLinked="1"/>
        <c:majorTickMark val="out"/>
        <c:minorTickMark val="none"/>
        <c:tickLblPos val="nextTo"/>
        <c:crossAx val="274088224"/>
        <c:crosses val="autoZero"/>
        <c:crossBetween val="between"/>
      </c:valAx>
      <c:spPr>
        <a:noFill/>
        <a:ln w="25386">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Лист3!$A$10</c:f>
              <c:strCache>
                <c:ptCount val="1"/>
                <c:pt idx="0">
                  <c:v>Фактический балл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Лист3!$B$10:$H$10</c:f>
              <c:numCache>
                <c:formatCode>\О\с\н\о\в\н\о\й</c:formatCode>
                <c:ptCount val="7"/>
                <c:pt idx="0">
                  <c:v>3</c:v>
                </c:pt>
                <c:pt idx="1">
                  <c:v>2</c:v>
                </c:pt>
                <c:pt idx="2">
                  <c:v>3</c:v>
                </c:pt>
                <c:pt idx="3">
                  <c:v>4</c:v>
                </c:pt>
                <c:pt idx="4">
                  <c:v>1</c:v>
                </c:pt>
                <c:pt idx="5">
                  <c:v>2</c:v>
                </c:pt>
                <c:pt idx="6">
                  <c:v>1</c:v>
                </c:pt>
              </c:numCache>
            </c:numRef>
          </c:val>
          <c:extLst>
            <c:ext xmlns:c16="http://schemas.microsoft.com/office/drawing/2014/chart" uri="{C3380CC4-5D6E-409C-BE32-E72D297353CC}">
              <c16:uniqueId val="{00000000-6F62-4312-8CFE-74755B49042D}"/>
            </c:ext>
          </c:extLst>
        </c:ser>
        <c:ser>
          <c:idx val="1"/>
          <c:order val="1"/>
          <c:tx>
            <c:strRef>
              <c:f>Лист3!$A$11</c:f>
              <c:strCache>
                <c:ptCount val="1"/>
                <c:pt idx="0">
                  <c:v>Максимальный балл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Лист3!$B$11:$H$11</c:f>
              <c:numCache>
                <c:formatCode>\О\с\н\о\в\н\о\й</c:formatCode>
                <c:ptCount val="7"/>
                <c:pt idx="0">
                  <c:v>7</c:v>
                </c:pt>
                <c:pt idx="1">
                  <c:v>7</c:v>
                </c:pt>
                <c:pt idx="2">
                  <c:v>7</c:v>
                </c:pt>
                <c:pt idx="3">
                  <c:v>7</c:v>
                </c:pt>
                <c:pt idx="4">
                  <c:v>7</c:v>
                </c:pt>
                <c:pt idx="5">
                  <c:v>7</c:v>
                </c:pt>
                <c:pt idx="6">
                  <c:v>7</c:v>
                </c:pt>
              </c:numCache>
            </c:numRef>
          </c:val>
          <c:extLst>
            <c:ext xmlns:c16="http://schemas.microsoft.com/office/drawing/2014/chart" uri="{C3380CC4-5D6E-409C-BE32-E72D297353CC}">
              <c16:uniqueId val="{00000001-6F62-4312-8CFE-74755B49042D}"/>
            </c:ext>
          </c:extLst>
        </c:ser>
        <c:dLbls>
          <c:showLegendKey val="0"/>
          <c:showVal val="0"/>
          <c:showCatName val="0"/>
          <c:showSerName val="0"/>
          <c:showPercent val="0"/>
          <c:showBubbleSize val="0"/>
        </c:dLbls>
        <c:gapWidth val="115"/>
        <c:overlap val="-20"/>
        <c:axId val="273824936"/>
        <c:axId val="1"/>
      </c:barChart>
      <c:catAx>
        <c:axId val="273824936"/>
        <c:scaling>
          <c:orientation val="maxMin"/>
        </c:scaling>
        <c:delete val="0"/>
        <c:axPos val="l"/>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73824936"/>
        <c:crosses val="autoZero"/>
        <c:crossBetween val="between"/>
      </c:valAx>
      <c:spPr>
        <a:noFill/>
        <a:ln w="25395">
          <a:noFill/>
        </a:ln>
      </c:spPr>
    </c:plotArea>
    <c:legend>
      <c:legendPos val="b"/>
      <c:layout>
        <c:manualLayout>
          <c:xMode val="edge"/>
          <c:yMode val="edge"/>
          <c:wMode val="edge"/>
          <c:hMode val="edge"/>
          <c:x val="0.23933911581364831"/>
          <c:y val="0.91912953918734841"/>
          <c:w val="0.75552267880577428"/>
          <c:h val="0.977808565068606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Лист3!$A$16</c:f>
              <c:strCache>
                <c:ptCount val="1"/>
                <c:pt idx="0">
                  <c:v>Открытость и доступность информации об организации культуры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2">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Лист3!$B$16:$F$16</c:f>
              <c:numCache>
                <c:formatCode>\О\с\н\о\в\н\о\й</c:formatCode>
                <c:ptCount val="5"/>
                <c:pt idx="0">
                  <c:v>6.1</c:v>
                </c:pt>
                <c:pt idx="1">
                  <c:v>6.48</c:v>
                </c:pt>
                <c:pt idx="2">
                  <c:v>6.28</c:v>
                </c:pt>
                <c:pt idx="3">
                  <c:v>5.86</c:v>
                </c:pt>
                <c:pt idx="4">
                  <c:v>5.65</c:v>
                </c:pt>
              </c:numCache>
            </c:numRef>
          </c:val>
          <c:extLst>
            <c:ext xmlns:c16="http://schemas.microsoft.com/office/drawing/2014/chart" uri="{C3380CC4-5D6E-409C-BE32-E72D297353CC}">
              <c16:uniqueId val="{00000000-FFCF-4C99-ACF1-BE9CED68A972}"/>
            </c:ext>
          </c:extLst>
        </c:ser>
        <c:ser>
          <c:idx val="1"/>
          <c:order val="1"/>
          <c:tx>
            <c:strRef>
              <c:f>Лист3!$A$17</c:f>
              <c:strCache>
                <c:ptCount val="1"/>
                <c:pt idx="0">
                  <c:v>Комфортность условий предоставления услуг и доступность их получения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2">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Лист3!$B$17:$F$17</c:f>
              <c:numCache>
                <c:formatCode>\О\с\н\о\в\н\о\й</c:formatCode>
                <c:ptCount val="5"/>
                <c:pt idx="0">
                  <c:v>12.91</c:v>
                </c:pt>
                <c:pt idx="1">
                  <c:v>13.13</c:v>
                </c:pt>
                <c:pt idx="2">
                  <c:v>11.64</c:v>
                </c:pt>
                <c:pt idx="3">
                  <c:v>10.33</c:v>
                </c:pt>
                <c:pt idx="4">
                  <c:v>11.95</c:v>
                </c:pt>
              </c:numCache>
            </c:numRef>
          </c:val>
          <c:extLst>
            <c:ext xmlns:c16="http://schemas.microsoft.com/office/drawing/2014/chart" uri="{C3380CC4-5D6E-409C-BE32-E72D297353CC}">
              <c16:uniqueId val="{00000001-FFCF-4C99-ACF1-BE9CED68A972}"/>
            </c:ext>
          </c:extLst>
        </c:ser>
        <c:ser>
          <c:idx val="2"/>
          <c:order val="2"/>
          <c:tx>
            <c:strRef>
              <c:f>Лист3!$A$18</c:f>
              <c:strCache>
                <c:ptCount val="1"/>
                <c:pt idx="0">
                  <c:v>Время ожидания предоставления услуги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2">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Лист3!$B$18:$F$18</c:f>
              <c:numCache>
                <c:formatCode>\О\с\н\о\в\н\о\й</c:formatCode>
                <c:ptCount val="5"/>
                <c:pt idx="0">
                  <c:v>6.22</c:v>
                </c:pt>
                <c:pt idx="1">
                  <c:v>6.81</c:v>
                </c:pt>
                <c:pt idx="2">
                  <c:v>6.38</c:v>
                </c:pt>
                <c:pt idx="3">
                  <c:v>6.3</c:v>
                </c:pt>
                <c:pt idx="4">
                  <c:v>5.92</c:v>
                </c:pt>
              </c:numCache>
            </c:numRef>
          </c:val>
          <c:extLst>
            <c:ext xmlns:c16="http://schemas.microsoft.com/office/drawing/2014/chart" uri="{C3380CC4-5D6E-409C-BE32-E72D297353CC}">
              <c16:uniqueId val="{00000002-FFCF-4C99-ACF1-BE9CED68A972}"/>
            </c:ext>
          </c:extLst>
        </c:ser>
        <c:ser>
          <c:idx val="3"/>
          <c:order val="3"/>
          <c:tx>
            <c:strRef>
              <c:f>Лист3!$A$19</c:f>
              <c:strCache>
                <c:ptCount val="1"/>
                <c:pt idx="0">
                  <c:v>Доброжелательность, вежливость, компетентность работников организации культуры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2">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Лист3!$B$19:$F$19</c:f>
              <c:numCache>
                <c:formatCode>\О\с\н\о\в\н\о\й</c:formatCode>
                <c:ptCount val="5"/>
                <c:pt idx="0">
                  <c:v>6.7</c:v>
                </c:pt>
                <c:pt idx="1">
                  <c:v>6.93</c:v>
                </c:pt>
                <c:pt idx="2">
                  <c:v>6.9</c:v>
                </c:pt>
                <c:pt idx="3">
                  <c:v>6.77</c:v>
                </c:pt>
                <c:pt idx="4">
                  <c:v>6.22</c:v>
                </c:pt>
              </c:numCache>
            </c:numRef>
          </c:val>
          <c:extLst>
            <c:ext xmlns:c16="http://schemas.microsoft.com/office/drawing/2014/chart" uri="{C3380CC4-5D6E-409C-BE32-E72D297353CC}">
              <c16:uniqueId val="{00000003-FFCF-4C99-ACF1-BE9CED68A972}"/>
            </c:ext>
          </c:extLst>
        </c:ser>
        <c:ser>
          <c:idx val="4"/>
          <c:order val="4"/>
          <c:tx>
            <c:strRef>
              <c:f>Лист3!$A$20</c:f>
              <c:strCache>
                <c:ptCount val="1"/>
                <c:pt idx="0">
                  <c:v>Удовлетворенность качеством оказания услуг</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2">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Лист3!$B$20:$F$20</c:f>
              <c:numCache>
                <c:formatCode>\О\с\н\о\в\н\о\й</c:formatCode>
                <c:ptCount val="5"/>
                <c:pt idx="0">
                  <c:v>21.95</c:v>
                </c:pt>
                <c:pt idx="1">
                  <c:v>23.28</c:v>
                </c:pt>
                <c:pt idx="2">
                  <c:v>22.16</c:v>
                </c:pt>
                <c:pt idx="3">
                  <c:v>21.42</c:v>
                </c:pt>
                <c:pt idx="4">
                  <c:v>20.68</c:v>
                </c:pt>
              </c:numCache>
            </c:numRef>
          </c:val>
          <c:extLst>
            <c:ext xmlns:c16="http://schemas.microsoft.com/office/drawing/2014/chart" uri="{C3380CC4-5D6E-409C-BE32-E72D297353CC}">
              <c16:uniqueId val="{00000004-FFCF-4C99-ACF1-BE9CED68A972}"/>
            </c:ext>
          </c:extLst>
        </c:ser>
        <c:dLbls>
          <c:showLegendKey val="0"/>
          <c:showVal val="0"/>
          <c:showCatName val="0"/>
          <c:showSerName val="0"/>
          <c:showPercent val="0"/>
          <c:showBubbleSize val="0"/>
        </c:dLbls>
        <c:gapWidth val="82"/>
        <c:overlap val="100"/>
        <c:axId val="274093144"/>
        <c:axId val="1"/>
      </c:barChart>
      <c:catAx>
        <c:axId val="274093144"/>
        <c:scaling>
          <c:orientation val="minMax"/>
        </c:scaling>
        <c:delete val="0"/>
        <c:axPos val="l"/>
        <c:numFmt formatCode="General" sourceLinked="1"/>
        <c:majorTickMark val="none"/>
        <c:minorTickMark val="none"/>
        <c:tickLblPos val="nextTo"/>
        <c:spPr>
          <a:noFill/>
          <a:ln w="1269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274093144"/>
        <c:crosses val="autoZero"/>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Лист3!$B$22</c:f>
              <c:strCache>
                <c:ptCount val="1"/>
                <c:pt idx="0">
                  <c:v>МУ «Централизованная библиотечная система Красноармейского муниципального района»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4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Лист3!$A$23:$A$26</c:f>
              <c:strCache>
                <c:ptCount val="4"/>
                <c:pt idx="0">
                  <c:v>Комфортность условий предоставления услуг и доступность их получения</c:v>
                </c:pt>
                <c:pt idx="1">
                  <c:v>Время ожидания предоставления услуги </c:v>
                </c:pt>
                <c:pt idx="2">
                  <c:v>Доброжелательность, вежливость, компетентность работников организации культуры</c:v>
                </c:pt>
                <c:pt idx="3">
                  <c:v>Удовлетворенность качеством оказания услуг</c:v>
                </c:pt>
              </c:strCache>
            </c:strRef>
          </c:cat>
          <c:val>
            <c:numRef>
              <c:f>Лист3!$B$23:$B$26</c:f>
              <c:numCache>
                <c:formatCode>\О\с\н\о\в\н\о\й</c:formatCode>
                <c:ptCount val="4"/>
                <c:pt idx="0">
                  <c:v>19.86</c:v>
                </c:pt>
                <c:pt idx="1">
                  <c:v>11.53</c:v>
                </c:pt>
                <c:pt idx="2">
                  <c:v>6.68</c:v>
                </c:pt>
                <c:pt idx="3">
                  <c:v>13.31</c:v>
                </c:pt>
              </c:numCache>
            </c:numRef>
          </c:val>
          <c:extLst>
            <c:ext xmlns:c16="http://schemas.microsoft.com/office/drawing/2014/chart" uri="{C3380CC4-5D6E-409C-BE32-E72D297353CC}">
              <c16:uniqueId val="{00000000-4892-4894-876C-D18A34DCC7ED}"/>
            </c:ext>
          </c:extLst>
        </c:ser>
        <c:dLbls>
          <c:showLegendKey val="0"/>
          <c:showVal val="0"/>
          <c:showCatName val="0"/>
          <c:showSerName val="0"/>
          <c:showPercent val="0"/>
          <c:showBubbleSize val="0"/>
        </c:dLbls>
        <c:gapWidth val="115"/>
        <c:overlap val="-20"/>
        <c:axId val="275243416"/>
        <c:axId val="1"/>
      </c:barChart>
      <c:catAx>
        <c:axId val="275243416"/>
        <c:scaling>
          <c:orientation val="maxMin"/>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7524341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999">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Лист3!$A$29:$A$33</c:f>
              <c:strCache>
                <c:ptCount val="5"/>
                <c:pt idx="0">
                  <c:v>Открытость и доступность информации об организации культуры</c:v>
                </c:pt>
                <c:pt idx="1">
                  <c:v>Комфортность условий предоставления услуг и доступность их получения</c:v>
                </c:pt>
                <c:pt idx="2">
                  <c:v>Время ожидания предоставления услуги </c:v>
                </c:pt>
                <c:pt idx="3">
                  <c:v>Доброжелательность, вежливость, компетентность работников организации культуры</c:v>
                </c:pt>
                <c:pt idx="4">
                  <c:v>Удовлетворенность качеством оказания услуг</c:v>
                </c:pt>
              </c:strCache>
            </c:strRef>
          </c:cat>
          <c:val>
            <c:numRef>
              <c:f>Лист3!$B$29:$B$33</c:f>
              <c:numCache>
                <c:formatCode>\О\с\н\о\в\н\о\й</c:formatCode>
                <c:ptCount val="5"/>
                <c:pt idx="0">
                  <c:v>4.93</c:v>
                </c:pt>
                <c:pt idx="1">
                  <c:v>11.46</c:v>
                </c:pt>
                <c:pt idx="2">
                  <c:v>10.51</c:v>
                </c:pt>
                <c:pt idx="3">
                  <c:v>6.76</c:v>
                </c:pt>
                <c:pt idx="4">
                  <c:v>9.86</c:v>
                </c:pt>
              </c:numCache>
            </c:numRef>
          </c:val>
          <c:extLst>
            <c:ext xmlns:c16="http://schemas.microsoft.com/office/drawing/2014/chart" uri="{C3380CC4-5D6E-409C-BE32-E72D297353CC}">
              <c16:uniqueId val="{00000000-5A21-49ED-A7D6-D0B5CB19E851}"/>
            </c:ext>
          </c:extLst>
        </c:ser>
        <c:dLbls>
          <c:showLegendKey val="0"/>
          <c:showVal val="0"/>
          <c:showCatName val="0"/>
          <c:showSerName val="0"/>
          <c:showPercent val="0"/>
          <c:showBubbleSize val="0"/>
        </c:dLbls>
        <c:gapWidth val="115"/>
        <c:overlap val="-20"/>
        <c:axId val="274657888"/>
        <c:axId val="1"/>
      </c:barChart>
      <c:catAx>
        <c:axId val="27465788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74657888"/>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712D-970B-46CA-B64F-0F0B005C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21789</Words>
  <Characters>124202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Engec</Company>
  <LinksUpToDate>false</LinksUpToDate>
  <CharactersWithSpaces>145700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subject/>
  <dc:creator>Pushkova</dc:creator>
  <cp:keywords/>
  <dc:description/>
  <cp:lastModifiedBy>Пользователь Windows</cp:lastModifiedBy>
  <cp:revision>2</cp:revision>
  <cp:lastPrinted>2016-12-08T12:15:00Z</cp:lastPrinted>
  <dcterms:created xsi:type="dcterms:W3CDTF">2018-05-14T07:53:00Z</dcterms:created>
  <dcterms:modified xsi:type="dcterms:W3CDTF">2018-05-14T07:53:00Z</dcterms:modified>
</cp:coreProperties>
</file>