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B" w:rsidRDefault="00DE5998" w:rsidP="00A2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AB">
        <w:rPr>
          <w:rFonts w:ascii="Times New Roman" w:hAnsi="Times New Roman" w:cs="Times New Roman"/>
          <w:sz w:val="28"/>
          <w:szCs w:val="28"/>
        </w:rPr>
        <w:t xml:space="preserve">План онлайн-мероприятий МУ «ЦБС </w:t>
      </w:r>
      <w:proofErr w:type="gramStart"/>
      <w:r w:rsidRPr="00A248AB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A248AB">
        <w:rPr>
          <w:rFonts w:ascii="Times New Roman" w:hAnsi="Times New Roman" w:cs="Times New Roman"/>
          <w:sz w:val="28"/>
          <w:szCs w:val="28"/>
        </w:rPr>
        <w:t xml:space="preserve"> МР» </w:t>
      </w:r>
    </w:p>
    <w:p w:rsidR="00DE5998" w:rsidRDefault="00847F2B" w:rsidP="00A2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июль-август</w:t>
      </w:r>
      <w:r w:rsidR="00DE5998" w:rsidRPr="00A248A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248AB" w:rsidRPr="00A248AB" w:rsidRDefault="00A248AB" w:rsidP="00A2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DE5998" w:rsidRPr="00C1733A" w:rsidTr="00A248AB">
        <w:tc>
          <w:tcPr>
            <w:tcW w:w="675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1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5C35FE" w:rsidRPr="00653A69" w:rsidTr="00A248AB">
        <w:tc>
          <w:tcPr>
            <w:tcW w:w="675" w:type="dxa"/>
          </w:tcPr>
          <w:p w:rsidR="005C35FE" w:rsidRPr="00653A69" w:rsidRDefault="00653A6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5C35FE" w:rsidRPr="00653A69" w:rsidRDefault="0054029B" w:rsidP="00C43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Виртуальный проект «Лица Победы»</w:t>
            </w:r>
          </w:p>
        </w:tc>
        <w:tc>
          <w:tcPr>
            <w:tcW w:w="1541" w:type="dxa"/>
          </w:tcPr>
          <w:p w:rsidR="005C35FE" w:rsidRPr="00653A69" w:rsidRDefault="0054029B" w:rsidP="00C43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</w:tcPr>
          <w:p w:rsidR="005C35FE" w:rsidRPr="00653A69" w:rsidRDefault="0054029B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54029B" w:rsidRPr="00653A69" w:rsidTr="00A248AB">
        <w:tc>
          <w:tcPr>
            <w:tcW w:w="675" w:type="dxa"/>
          </w:tcPr>
          <w:p w:rsidR="0054029B" w:rsidRPr="00653A69" w:rsidRDefault="00653A6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54029B" w:rsidRPr="00653A69" w:rsidRDefault="0054029B" w:rsidP="00C43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Виртуальный проект «Подвигом славны твои земляки»</w:t>
            </w:r>
          </w:p>
        </w:tc>
        <w:tc>
          <w:tcPr>
            <w:tcW w:w="1541" w:type="dxa"/>
          </w:tcPr>
          <w:p w:rsidR="0054029B" w:rsidRPr="00653A69" w:rsidRDefault="0054029B" w:rsidP="00C43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</w:tcPr>
          <w:p w:rsidR="0054029B" w:rsidRPr="00653A69" w:rsidRDefault="0054029B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54029B" w:rsidRPr="00653A69" w:rsidTr="00A248AB">
        <w:tc>
          <w:tcPr>
            <w:tcW w:w="675" w:type="dxa"/>
          </w:tcPr>
          <w:p w:rsidR="0054029B" w:rsidRPr="00653A69" w:rsidRDefault="00653A6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54029B" w:rsidRPr="00653A69" w:rsidRDefault="0054029B" w:rsidP="00C43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Веб-рубрика «Память, застывшая в строке»</w:t>
            </w:r>
          </w:p>
        </w:tc>
        <w:tc>
          <w:tcPr>
            <w:tcW w:w="1541" w:type="dxa"/>
          </w:tcPr>
          <w:p w:rsidR="0054029B" w:rsidRPr="00653A69" w:rsidRDefault="0054029B" w:rsidP="00C43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</w:tcPr>
          <w:p w:rsidR="0054029B" w:rsidRPr="00653A69" w:rsidRDefault="0054029B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54029B" w:rsidRPr="00653A69" w:rsidTr="00A248AB">
        <w:tc>
          <w:tcPr>
            <w:tcW w:w="675" w:type="dxa"/>
          </w:tcPr>
          <w:p w:rsidR="0054029B" w:rsidRPr="00653A69" w:rsidRDefault="00653A6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54029B" w:rsidRPr="00653A69" w:rsidRDefault="0054029B" w:rsidP="00C43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во Всероссийской акции  «Безопасность детства»</w:t>
            </w:r>
          </w:p>
        </w:tc>
        <w:tc>
          <w:tcPr>
            <w:tcW w:w="1541" w:type="dxa"/>
          </w:tcPr>
          <w:p w:rsidR="0054029B" w:rsidRPr="00653A69" w:rsidRDefault="0054029B" w:rsidP="00C43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</w:tcPr>
          <w:p w:rsidR="0054029B" w:rsidRPr="00653A69" w:rsidRDefault="0054029B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54029B" w:rsidRPr="00653A69" w:rsidTr="00A248AB">
        <w:tc>
          <w:tcPr>
            <w:tcW w:w="675" w:type="dxa"/>
          </w:tcPr>
          <w:p w:rsidR="0054029B" w:rsidRPr="00653A69" w:rsidRDefault="00653A6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54029B" w:rsidRPr="00653A69" w:rsidRDefault="0054029B" w:rsidP="001C5DA9">
            <w:pPr>
              <w:tabs>
                <w:tab w:val="left" w:pos="426"/>
                <w:tab w:val="left" w:pos="316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</w:t>
            </w:r>
            <w:r w:rsidR="00385978" w:rsidRPr="00653A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Всероссийском</w:t>
            </w:r>
            <w:r w:rsidRPr="00653A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сетевом марафоне «ДвестиФет»</w:t>
            </w:r>
          </w:p>
        </w:tc>
        <w:tc>
          <w:tcPr>
            <w:tcW w:w="1541" w:type="dxa"/>
          </w:tcPr>
          <w:p w:rsidR="0054029B" w:rsidRPr="00653A69" w:rsidRDefault="0054029B" w:rsidP="00C43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</w:tcPr>
          <w:p w:rsidR="0054029B" w:rsidRPr="00653A69" w:rsidRDefault="0054029B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F96A8E" w:rsidRPr="00653A69" w:rsidRDefault="00F96A8E" w:rsidP="003650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акции «Книжка на ладошке»</w:t>
            </w:r>
          </w:p>
        </w:tc>
        <w:tc>
          <w:tcPr>
            <w:tcW w:w="1541" w:type="dxa"/>
          </w:tcPr>
          <w:p w:rsidR="00F96A8E" w:rsidRPr="00653A69" w:rsidRDefault="00F96A8E" w:rsidP="0036503C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F96A8E" w:rsidRPr="00653A69" w:rsidRDefault="00F96A8E" w:rsidP="00365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2A1806">
        <w:tc>
          <w:tcPr>
            <w:tcW w:w="675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gridSpan w:val="3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F96A8E" w:rsidRPr="00653A69" w:rsidRDefault="00F96A8E" w:rsidP="00926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Интернет-акция «Семейные истории»</w:t>
            </w:r>
          </w:p>
        </w:tc>
        <w:tc>
          <w:tcPr>
            <w:tcW w:w="1541" w:type="dxa"/>
          </w:tcPr>
          <w:p w:rsidR="00F96A8E" w:rsidRPr="00653A69" w:rsidRDefault="00F96A8E" w:rsidP="00926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1-8.07</w:t>
            </w:r>
          </w:p>
        </w:tc>
        <w:tc>
          <w:tcPr>
            <w:tcW w:w="2393" w:type="dxa"/>
          </w:tcPr>
          <w:p w:rsidR="00F96A8E" w:rsidRPr="00653A69" w:rsidRDefault="00F96A8E" w:rsidP="00926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F96A8E" w:rsidRPr="00653A69" w:rsidRDefault="00F96A8E" w:rsidP="00D83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книжная выставка «Под семейным зонтом»</w:t>
            </w:r>
          </w:p>
        </w:tc>
        <w:tc>
          <w:tcPr>
            <w:tcW w:w="1541" w:type="dxa"/>
          </w:tcPr>
          <w:p w:rsidR="00F96A8E" w:rsidRPr="00653A69" w:rsidRDefault="00F96A8E" w:rsidP="00D83FB5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1.07</w:t>
            </w:r>
          </w:p>
        </w:tc>
        <w:tc>
          <w:tcPr>
            <w:tcW w:w="2393" w:type="dxa"/>
          </w:tcPr>
          <w:p w:rsidR="00F96A8E" w:rsidRPr="00653A69" w:rsidRDefault="00F96A8E" w:rsidP="00D83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F96A8E" w:rsidRPr="00653A69" w:rsidRDefault="00F96A8E" w:rsidP="005A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Онлайн-тест «Все начинается с семьи»</w:t>
            </w:r>
          </w:p>
        </w:tc>
        <w:tc>
          <w:tcPr>
            <w:tcW w:w="1541" w:type="dxa"/>
          </w:tcPr>
          <w:p w:rsidR="00F96A8E" w:rsidRPr="00653A69" w:rsidRDefault="00F96A8E" w:rsidP="005A068D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2.07</w:t>
            </w:r>
          </w:p>
        </w:tc>
        <w:tc>
          <w:tcPr>
            <w:tcW w:w="2393" w:type="dxa"/>
          </w:tcPr>
          <w:p w:rsidR="00F96A8E" w:rsidRPr="00653A69" w:rsidRDefault="00F96A8E" w:rsidP="005A0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F96A8E" w:rsidRPr="00653A69" w:rsidRDefault="00F96A8E" w:rsidP="00682B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Веб-рубрика «Подросток. Правонарушение. Ответственность</w:t>
            </w: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41" w:type="dxa"/>
          </w:tcPr>
          <w:p w:rsidR="00F96A8E" w:rsidRPr="00653A69" w:rsidRDefault="00F96A8E" w:rsidP="00682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3-5.07</w:t>
            </w:r>
          </w:p>
        </w:tc>
        <w:tc>
          <w:tcPr>
            <w:tcW w:w="2393" w:type="dxa"/>
          </w:tcPr>
          <w:p w:rsidR="00F96A8E" w:rsidRPr="00653A69" w:rsidRDefault="00F96A8E" w:rsidP="00682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Загадки-онлайн «Ромашковое счастье»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Виртуальный час поэзии «Моя семья со мной»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96A8E" w:rsidRPr="00653A69" w:rsidRDefault="00F96A8E" w:rsidP="004E5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Фотофлешмоб-онлайн «</w:t>
            </w: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Клёвая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рыбалка»</w:t>
            </w:r>
          </w:p>
        </w:tc>
        <w:tc>
          <w:tcPr>
            <w:tcW w:w="1541" w:type="dxa"/>
          </w:tcPr>
          <w:p w:rsidR="00F96A8E" w:rsidRPr="00653A69" w:rsidRDefault="00F96A8E" w:rsidP="004E5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12.07</w:t>
            </w:r>
          </w:p>
        </w:tc>
        <w:tc>
          <w:tcPr>
            <w:tcW w:w="2393" w:type="dxa"/>
          </w:tcPr>
          <w:p w:rsidR="00F96A8E" w:rsidRPr="00653A69" w:rsidRDefault="00F96A8E" w:rsidP="004E5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Онлайн-акция «Книжные приключения для сладкоежек»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F96A8E" w:rsidRPr="00653A69" w:rsidRDefault="00F96A8E" w:rsidP="0038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Онлайн-акция </w:t>
            </w:r>
            <w:r w:rsidRPr="00653A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«Друг детства - Нина Пикулева» 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F96A8E" w:rsidRPr="00653A69" w:rsidRDefault="00F96A8E" w:rsidP="0038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по творчеству мастеров-кукольников Красноармейского района «Через все прошли и победили»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Видео-</w:t>
            </w: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презентация книги Л. В. Васкан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«Русская изба. Куда бредёт Ивашкин лапоть?»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Интернет-флешмоб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«Семейный альбом»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hAnsi="Times New Roman"/>
                <w:sz w:val="26"/>
                <w:szCs w:val="26"/>
              </w:rPr>
              <w:t xml:space="preserve">  01.07-  08.07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Дубровская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F96A8E" w:rsidRPr="00653A69" w:rsidRDefault="00F96A8E" w:rsidP="0038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Видео-презентация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ab/>
              <w:t>«Дети без детства. Юным защитникам посвящается…»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A69">
              <w:rPr>
                <w:rFonts w:ascii="Times New Roman" w:hAnsi="Times New Roman"/>
                <w:sz w:val="26"/>
                <w:szCs w:val="26"/>
              </w:rPr>
              <w:t>10.07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Дубровская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F96A8E" w:rsidRPr="00653A69" w:rsidRDefault="00F96A8E" w:rsidP="0038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«Корейские достопримечательности»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Дубровская библиотека</w:t>
            </w:r>
          </w:p>
        </w:tc>
      </w:tr>
      <w:tr w:rsidR="00F96A8E" w:rsidRPr="00653A69" w:rsidTr="00653A69">
        <w:trPr>
          <w:trHeight w:val="633"/>
        </w:trPr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F96A8E" w:rsidRPr="001C5DA9" w:rsidRDefault="00F96A8E" w:rsidP="00C4329E">
            <w:pPr>
              <w:pStyle w:val="a5"/>
              <w:spacing w:after="200"/>
              <w:rPr>
                <w:sz w:val="26"/>
                <w:szCs w:val="26"/>
              </w:rPr>
            </w:pPr>
            <w:proofErr w:type="gramStart"/>
            <w:r w:rsidRPr="00653A69">
              <w:rPr>
                <w:sz w:val="26"/>
                <w:szCs w:val="26"/>
              </w:rPr>
              <w:t>Книжная</w:t>
            </w:r>
            <w:proofErr w:type="gramEnd"/>
            <w:r w:rsidRPr="00653A69">
              <w:rPr>
                <w:sz w:val="26"/>
                <w:szCs w:val="26"/>
              </w:rPr>
              <w:t xml:space="preserve"> выставка-онлайн «День семьи, любви и верности»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2393" w:type="dxa"/>
          </w:tcPr>
          <w:p w:rsidR="00F96A8E" w:rsidRPr="00653A69" w:rsidRDefault="00F96A8E" w:rsidP="00C43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Лазурненская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962" w:type="dxa"/>
          </w:tcPr>
          <w:p w:rsidR="00F96A8E" w:rsidRPr="00653A69" w:rsidRDefault="00F96A8E" w:rsidP="007A0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Онлайн-марафон «Я и моя семья»</w:t>
            </w:r>
          </w:p>
        </w:tc>
        <w:tc>
          <w:tcPr>
            <w:tcW w:w="1541" w:type="dxa"/>
          </w:tcPr>
          <w:p w:rsidR="00F96A8E" w:rsidRPr="00653A69" w:rsidRDefault="00F96A8E" w:rsidP="007A080C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1.07-8.07</w:t>
            </w:r>
          </w:p>
        </w:tc>
        <w:tc>
          <w:tcPr>
            <w:tcW w:w="2393" w:type="dxa"/>
          </w:tcPr>
          <w:p w:rsidR="00F96A8E" w:rsidRPr="00653A69" w:rsidRDefault="00F96A8E" w:rsidP="00C43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Лазурненская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Интернет-акция «Ромашкин день»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Лазурненская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подборка книг «Безопасное детство»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Октябрьская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Онлайн-чтение произведений детских писателей  «Почитаем – посмеемся»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Октябрьская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 выставка книг «Книжная улыбка лета»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Октябрьская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Виртуальный </w:t>
            </w: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фото-конкурс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 «Венец всех ценностей – семья»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Октябрьская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Онлайн-чтение произведений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В. Бианки «33 секрета солнечного лета»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Октябрьская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мастер-класс «Брошь-р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омашка из атласных лент»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Сычевская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62" w:type="dxa"/>
          </w:tcPr>
          <w:p w:rsidR="00F96A8E" w:rsidRPr="00653A69" w:rsidRDefault="00F96A8E" w:rsidP="00064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Онлайн-поздравление «День р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оссийской почты»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Сычевская 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62" w:type="dxa"/>
          </w:tcPr>
          <w:p w:rsidR="00F96A8E" w:rsidRPr="00653A69" w:rsidRDefault="00F96A8E" w:rsidP="00F96A8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Онлайн-викторина «Какая должна быть настоящая семья»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Теренкульская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62" w:type="dxa"/>
          </w:tcPr>
          <w:p w:rsidR="00F96A8E" w:rsidRPr="00653A69" w:rsidRDefault="00F96A8E" w:rsidP="00C35E6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Онлайн-презентация «Любовью дорожить умейте»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62" w:type="dxa"/>
          </w:tcPr>
          <w:p w:rsidR="00F96A8E" w:rsidRPr="00653A69" w:rsidRDefault="00F96A8E" w:rsidP="00F96A8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Онлайн-презентация «Ни ночью, ни днём не балуйся с огнём»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62" w:type="dxa"/>
          </w:tcPr>
          <w:p w:rsidR="00F96A8E" w:rsidRPr="00653A69" w:rsidRDefault="00F96A8E" w:rsidP="00C35E6A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викторина «Народные промыслы»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62" w:type="dxa"/>
          </w:tcPr>
          <w:p w:rsidR="00F96A8E" w:rsidRPr="00653A69" w:rsidRDefault="00F96A8E" w:rsidP="00C35E6A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Видео-</w:t>
            </w:r>
            <w:r w:rsidRPr="00653A69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обзор книжных новинок «Летнее солнце на книжной странице»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Петровская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62" w:type="dxa"/>
          </w:tcPr>
          <w:p w:rsidR="00F96A8E" w:rsidRPr="00653A69" w:rsidRDefault="00F96A8E" w:rsidP="00064F0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653A69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Аудио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653A69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бзор книжной выставки  «За счастьем к Петру и Февронии»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Петровская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62" w:type="dxa"/>
          </w:tcPr>
          <w:p w:rsidR="00F96A8E" w:rsidRPr="00653A69" w:rsidRDefault="00F96A8E" w:rsidP="00064F0E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53A69">
              <w:rPr>
                <w:rStyle w:val="a4"/>
                <w:rFonts w:ascii="Times New Roman" w:eastAsia="Calibri" w:hAnsi="Times New Roman" w:cs="Times New Roman"/>
                <w:i w:val="0"/>
                <w:sz w:val="26"/>
                <w:szCs w:val="26"/>
              </w:rPr>
              <w:t>Книжная выставка онлайн-угощение  «Лето – время заготовок»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Петровская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62" w:type="dxa"/>
          </w:tcPr>
          <w:p w:rsidR="00F96A8E" w:rsidRPr="00653A69" w:rsidRDefault="00F96A8E" w:rsidP="00BF304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53A6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Веб-информация «Всероссийский день семьи, любви и верности»</w:t>
            </w:r>
          </w:p>
        </w:tc>
        <w:tc>
          <w:tcPr>
            <w:tcW w:w="1541" w:type="dxa"/>
          </w:tcPr>
          <w:p w:rsidR="00F96A8E" w:rsidRPr="00653A69" w:rsidRDefault="00F96A8E" w:rsidP="00BF30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8.07</w:t>
            </w:r>
          </w:p>
        </w:tc>
        <w:tc>
          <w:tcPr>
            <w:tcW w:w="2393" w:type="dxa"/>
          </w:tcPr>
          <w:p w:rsidR="00F96A8E" w:rsidRPr="00653A69" w:rsidRDefault="00F96A8E" w:rsidP="00BF3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Бродокалмакская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962" w:type="dxa"/>
          </w:tcPr>
          <w:p w:rsidR="00F96A8E" w:rsidRPr="00653A69" w:rsidRDefault="00F96A8E" w:rsidP="00EC4143">
            <w:pP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53A6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Веб-рассказ «С сумкой наперевес»</w:t>
            </w:r>
          </w:p>
          <w:p w:rsidR="00F96A8E" w:rsidRPr="00653A69" w:rsidRDefault="00F96A8E" w:rsidP="00EC41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A6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(День российской почты)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Бродокалмакская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962" w:type="dxa"/>
          </w:tcPr>
          <w:p w:rsidR="00F96A8E" w:rsidRPr="00653A69" w:rsidRDefault="00F96A8E" w:rsidP="00EC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Веб-рассказ </w:t>
            </w:r>
            <w:r w:rsidRPr="00653A6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«На радость покупателю» (День работника торговли)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Бродокалмакская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 «Это мой выбор»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Алабугская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книжная выставка «Семья- источник вдохновения»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962" w:type="dxa"/>
          </w:tcPr>
          <w:p w:rsidR="00F96A8E" w:rsidRPr="00653A69" w:rsidRDefault="00F96A8E" w:rsidP="00A4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книжная выставка к  115-летию со дня рождения Л.А. Кассиля «Дорогами мечты и поиска» 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962" w:type="dxa"/>
          </w:tcPr>
          <w:p w:rsidR="00F96A8E" w:rsidRDefault="00F96A8E" w:rsidP="00F96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Онлайн-</w:t>
            </w: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«Вместе с книгой – в лето!»</w:t>
            </w:r>
          </w:p>
          <w:p w:rsidR="001C5DA9" w:rsidRPr="00653A69" w:rsidRDefault="001C5DA9" w:rsidP="00F9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Русско-Теченская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Онлайн-обзор книжной выставки  «</w:t>
            </w: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Игра королей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Русско-Теченская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Онлайн-викторина «</w:t>
            </w:r>
            <w:r w:rsidRPr="00653A6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Юный шахматист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Русско-Теченская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Онлайн-викторина «Герои книг </w:t>
            </w: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грушки»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Канашевская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 «Наши любимые питомцы»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Канашевская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Обзор-рекомендация «Юбиляры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2020. Классная классика»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Канашевская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выставка-реклама   «Чтобы летом не скучать, выбирай что почитать»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Луговская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962" w:type="dxa"/>
          </w:tcPr>
          <w:p w:rsidR="00F96A8E" w:rsidRPr="00653A69" w:rsidRDefault="00F96A8E" w:rsidP="00F96A8E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Интеллектуально-правовая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викторина «Подросток и закон»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Луговская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Онлайн-викторина «День семьи, любви  и верности»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8.07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Луговская библиотека</w:t>
            </w:r>
          </w:p>
        </w:tc>
      </w:tr>
      <w:tr w:rsidR="00F96A8E" w:rsidRPr="00653A69" w:rsidTr="00A7328A">
        <w:tc>
          <w:tcPr>
            <w:tcW w:w="675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gridSpan w:val="3"/>
          </w:tcPr>
          <w:p w:rsidR="00F96A8E" w:rsidRPr="00F96A8E" w:rsidRDefault="00F96A8E" w:rsidP="00A248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A8E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Интернет-день «Сладкое счастье – арбуз»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книжная </w:t>
            </w: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выставка «О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хороших манерах в простых примерах»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Веб-рубрика «Семья и подросток»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Веб-информация «Спасы провожай </w:t>
            </w: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сень встречай»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Флешмоб-онлайн ««Собери» российский флаг»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17-22.08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F96A8E" w:rsidRPr="00653A69" w:rsidRDefault="00F96A8E" w:rsidP="00C4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книжная выставка «Кино в формате книги» </w:t>
            </w:r>
          </w:p>
        </w:tc>
        <w:tc>
          <w:tcPr>
            <w:tcW w:w="1541" w:type="dxa"/>
          </w:tcPr>
          <w:p w:rsidR="00F96A8E" w:rsidRPr="00653A69" w:rsidRDefault="00F96A8E" w:rsidP="00C4329E">
            <w:pPr>
              <w:pStyle w:val="a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3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Интерактивный плакат «Сказочный мир Андерсена»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5.08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Онлайн-игра «Писатели-юбиляры 2020»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Онлайн-тест «Гордо реет флаг российский»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21.08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Онлайн-викторина «В мире много сказок»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27.08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ЦДБ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53A69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</w:t>
            </w:r>
            <w:proofErr w:type="gramEnd"/>
            <w:r w:rsidRPr="00653A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онлайн-игра «Овеянный славой российский флаг»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Алабугская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Интернет-викторина «Флаг России – гордость наша!»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Бродокалмакская детская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«Война глазами художников»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20.08-24.08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Дубровская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Онлайн-викторина «Флаг державы - символ славы»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Дубровская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F96A8E" w:rsidRPr="00653A69" w:rsidRDefault="00F96A8E" w:rsidP="0038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Литературный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онлайн-марафон «Каникулы без книги - лето без солнца»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21</w:t>
            </w: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.07-31.08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Дубровская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F96A8E" w:rsidRPr="00653A69" w:rsidRDefault="00F96A8E" w:rsidP="00F96A8E">
            <w:pPr>
              <w:pStyle w:val="default"/>
              <w:shd w:val="clear" w:color="auto" w:fill="FFFFFF" w:themeFill="background1"/>
              <w:spacing w:before="0" w:beforeAutospacing="0" w:after="0" w:afterAutospacing="0"/>
              <w:rPr>
                <w:rFonts w:eastAsia="Calibri"/>
                <w:b/>
                <w:sz w:val="26"/>
                <w:szCs w:val="26"/>
              </w:rPr>
            </w:pPr>
            <w:r w:rsidRPr="00653A69">
              <w:rPr>
                <w:color w:val="000000"/>
                <w:sz w:val="26"/>
                <w:szCs w:val="26"/>
                <w:shd w:val="clear" w:color="auto" w:fill="FFFFFF"/>
              </w:rPr>
              <w:t xml:space="preserve">Онлайн-тест «Спорт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653A69">
              <w:rPr>
                <w:color w:val="000000"/>
                <w:sz w:val="26"/>
                <w:szCs w:val="26"/>
                <w:shd w:val="clear" w:color="auto" w:fill="FFFFFF"/>
              </w:rPr>
              <w:t>это жизнь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!</w:t>
            </w:r>
            <w:r w:rsidRPr="00653A6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14.08</w:t>
            </w:r>
          </w:p>
        </w:tc>
        <w:tc>
          <w:tcPr>
            <w:tcW w:w="2393" w:type="dxa"/>
          </w:tcPr>
          <w:p w:rsidR="00F96A8E" w:rsidRPr="00653A69" w:rsidRDefault="00F96A8E" w:rsidP="001C5D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Теренкульская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F96A8E" w:rsidRPr="00653A69" w:rsidRDefault="00F96A8E" w:rsidP="00064F0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Онлайн-выставка детского творчества</w:t>
            </w:r>
          </w:p>
          <w:p w:rsidR="00F96A8E" w:rsidRDefault="00F96A8E" w:rsidP="0038597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«Рисуем флаг»</w:t>
            </w:r>
          </w:p>
          <w:p w:rsidR="001C5DA9" w:rsidRPr="00653A69" w:rsidRDefault="001C5DA9" w:rsidP="003859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21.08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Теренкульская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62" w:type="dxa"/>
          </w:tcPr>
          <w:p w:rsidR="00F96A8E" w:rsidRPr="00653A69" w:rsidRDefault="00F96A8E" w:rsidP="00EC414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Веб-сообщение  «Сладкий праздник </w:t>
            </w: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алинник»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13.08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Бродокалмакская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</w:tcPr>
          <w:p w:rsidR="00F96A8E" w:rsidRPr="00653A69" w:rsidRDefault="00F96A8E" w:rsidP="00EC414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53A6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Интернет-путешествие «Легко ли быть левшой?»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17.08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Бродокалмакская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2" w:type="dxa"/>
          </w:tcPr>
          <w:p w:rsidR="00F96A8E" w:rsidRPr="00653A69" w:rsidRDefault="00F96A8E" w:rsidP="00EC4143">
            <w:pPr>
              <w:shd w:val="clear" w:color="auto" w:fill="FFFFFF"/>
              <w:outlineLvl w:val="2"/>
              <w:rPr>
                <w:rStyle w:val="a4"/>
                <w:rFonts w:ascii="Times New Roman" w:eastAsia="Calibri" w:hAnsi="Times New Roman" w:cs="Times New Roman"/>
                <w:i w:val="0"/>
                <w:sz w:val="26"/>
                <w:szCs w:val="26"/>
              </w:rPr>
            </w:pPr>
            <w:r w:rsidRPr="00653A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Веб-история  «Всемирный день фотографии»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19.08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Бродокалмакская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62" w:type="dxa"/>
          </w:tcPr>
          <w:p w:rsidR="00F96A8E" w:rsidRPr="00653A69" w:rsidRDefault="00F96A8E" w:rsidP="00EC4143">
            <w:pP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Веб-публикация «Односельчане 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-</w:t>
            </w:r>
            <w:r w:rsidRPr="00653A6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у</w:t>
            </w:r>
            <w:proofErr w:type="gramEnd"/>
            <w:r w:rsidRPr="00653A6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частники Курской битвы. Помним и гордимся»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pStyle w:val="a5"/>
              <w:jc w:val="center"/>
              <w:rPr>
                <w:sz w:val="26"/>
                <w:szCs w:val="26"/>
              </w:rPr>
            </w:pPr>
            <w:r w:rsidRPr="00653A69">
              <w:rPr>
                <w:sz w:val="26"/>
                <w:szCs w:val="26"/>
              </w:rPr>
              <w:t>21.08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pStyle w:val="a5"/>
              <w:jc w:val="center"/>
              <w:rPr>
                <w:sz w:val="26"/>
                <w:szCs w:val="26"/>
              </w:rPr>
            </w:pPr>
            <w:r w:rsidRPr="00653A69">
              <w:rPr>
                <w:sz w:val="26"/>
                <w:szCs w:val="26"/>
              </w:rPr>
              <w:t>Бродокалмакская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62" w:type="dxa"/>
          </w:tcPr>
          <w:p w:rsidR="00F96A8E" w:rsidRPr="00653A69" w:rsidRDefault="00F96A8E" w:rsidP="00C35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Онлайн-викторина по рассказам </w:t>
            </w:r>
          </w:p>
          <w:p w:rsidR="00F96A8E" w:rsidRPr="00653A69" w:rsidRDefault="00F96A8E" w:rsidP="00C35E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М. Зощенко «Веселые истории»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2393" w:type="dxa"/>
          </w:tcPr>
          <w:p w:rsidR="00F96A8E" w:rsidRPr="00653A69" w:rsidRDefault="00F96A8E" w:rsidP="00C173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62" w:type="dxa"/>
          </w:tcPr>
          <w:p w:rsidR="00F96A8E" w:rsidRPr="00653A69" w:rsidRDefault="00F96A8E" w:rsidP="00F17A28">
            <w:pPr>
              <w:pStyle w:val="a7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Онлайн-игра «Весе</w:t>
            </w:r>
            <w:r w:rsidRPr="00653A69">
              <w:rPr>
                <w:rFonts w:ascii="Times New Roman" w:hAnsi="Times New Roman"/>
                <w:b w:val="0"/>
                <w:sz w:val="26"/>
                <w:szCs w:val="26"/>
              </w:rPr>
              <w:t>лое путешествие в мир природы»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12.08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Виртуальная книжная выставка «Цвети, Земля!»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17.08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>Онлайн-игра «В Яблочном царстве, книжном государстве»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19.08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53A69">
              <w:rPr>
                <w:sz w:val="26"/>
                <w:szCs w:val="26"/>
              </w:rPr>
              <w:t>Виртуальная викторина «Под флагом единым»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21.08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Онлайн-игра «Порхающие цветы»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27.08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53A69">
              <w:rPr>
                <w:rStyle w:val="a4"/>
                <w:rFonts w:eastAsia="Calibri"/>
                <w:i w:val="0"/>
                <w:sz w:val="26"/>
                <w:szCs w:val="26"/>
              </w:rPr>
              <w:t>Веб-обзор книг «В школу вновь шагает детвора!»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26.08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Онлайн-обзор </w:t>
            </w: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«Книга в летнем рюкзачке»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1.08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Алабугская библиотека</w:t>
            </w:r>
          </w:p>
        </w:tc>
      </w:tr>
      <w:tr w:rsidR="00F96A8E" w:rsidRPr="00653A69" w:rsidTr="00A248AB">
        <w:tc>
          <w:tcPr>
            <w:tcW w:w="675" w:type="dxa"/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62" w:type="dxa"/>
          </w:tcPr>
          <w:p w:rsidR="00F96A8E" w:rsidRPr="00653A69" w:rsidRDefault="00F96A8E" w:rsidP="00A248A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 «Твой шанс!»</w:t>
            </w:r>
          </w:p>
        </w:tc>
        <w:tc>
          <w:tcPr>
            <w:tcW w:w="1541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3.08</w:t>
            </w:r>
          </w:p>
        </w:tc>
        <w:tc>
          <w:tcPr>
            <w:tcW w:w="2393" w:type="dxa"/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Алабугская библиотека</w:t>
            </w:r>
          </w:p>
        </w:tc>
      </w:tr>
      <w:tr w:rsidR="00F96A8E" w:rsidRPr="00653A69" w:rsidTr="00A248AB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96A8E" w:rsidRPr="00653A69" w:rsidRDefault="00F96A8E" w:rsidP="00F17A2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Исторический</w:t>
            </w:r>
            <w:proofErr w:type="gramEnd"/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онлайн-экскурс «История семьи»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8.08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Алабугская библиотека</w:t>
            </w:r>
          </w:p>
        </w:tc>
      </w:tr>
      <w:tr w:rsidR="00F96A8E" w:rsidRPr="00653A69" w:rsidTr="00A248AB">
        <w:trPr>
          <w:trHeight w:val="5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15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краеведческая викторина «Любимое сердцем село»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19.08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rPr>
          <w:trHeight w:val="5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8E5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 книжная выставка к 100-летию со дня рождения Р. Брэдбери «Реальность фантастического»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20.08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45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 Виртуальная книжная выставка ко Дню государственного флага России «Под символом могучей державы»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8E5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 книжная выставка к 140-летию со дня рождения А. С. Грина «К мечте на алых парусах»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8E5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книжная выставка к 95-летию со дня рождения А.Н. Стругацкого «Миры братьев Стругацких»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28.08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8E5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книжная выставка к 95-летию со дня рождения Ю.В. Трифонова «В ногу с тревожным веком»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29.08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Шумовская библиотека</w:t>
            </w:r>
          </w:p>
        </w:tc>
      </w:tr>
      <w:tr w:rsidR="00F96A8E" w:rsidRPr="00653A69" w:rsidTr="00A248AB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F05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Онлайн</w:t>
            </w:r>
            <w:r w:rsidR="00176A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выставка-</w:t>
            </w:r>
            <w:r w:rsidRPr="00653A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призыв «Быть здоровым я хочу</w:t>
            </w:r>
            <w:r w:rsidR="00176A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!</w:t>
            </w:r>
            <w:r w:rsidRPr="00653A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Русско-Теченская библиотека</w:t>
            </w:r>
          </w:p>
        </w:tc>
      </w:tr>
      <w:tr w:rsidR="00F96A8E" w:rsidRPr="00653A69" w:rsidTr="00A248AB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F05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Видеопрезентация «Говорим здоровью – да!»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Русско-Теченская библиотека</w:t>
            </w:r>
          </w:p>
        </w:tc>
      </w:tr>
      <w:tr w:rsidR="00F96A8E" w:rsidRPr="00653A69" w:rsidTr="00A248AB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1C5DA9" w:rsidP="00A2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8E5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3A6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Книжная</w:t>
            </w:r>
            <w:proofErr w:type="gramEnd"/>
            <w:r w:rsidRPr="00653A6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о</w:t>
            </w:r>
            <w:r w:rsidR="00176AC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нлайн-выставка  «Великий флаг - </w:t>
            </w:r>
            <w:r w:rsidRPr="00653A6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российский флаг»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653A6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22.08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96A8E" w:rsidRPr="00653A69" w:rsidRDefault="00F96A8E" w:rsidP="00A248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3A69">
              <w:rPr>
                <w:rFonts w:ascii="Times New Roman" w:eastAsia="Calibri" w:hAnsi="Times New Roman" w:cs="Times New Roman"/>
                <w:sz w:val="26"/>
                <w:szCs w:val="26"/>
              </w:rPr>
              <w:t>Русско-Теченская библиотека</w:t>
            </w:r>
          </w:p>
        </w:tc>
      </w:tr>
    </w:tbl>
    <w:p w:rsidR="001E5490" w:rsidRPr="00653A69" w:rsidRDefault="001E5490">
      <w:pPr>
        <w:rPr>
          <w:rFonts w:ascii="Times New Roman" w:hAnsi="Times New Roman" w:cs="Times New Roman"/>
          <w:sz w:val="26"/>
          <w:szCs w:val="26"/>
        </w:rPr>
      </w:pPr>
    </w:p>
    <w:sectPr w:rsidR="001E5490" w:rsidRPr="00653A69" w:rsidSect="00A248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998"/>
    <w:rsid w:val="00064F0E"/>
    <w:rsid w:val="000821AD"/>
    <w:rsid w:val="000C4C6C"/>
    <w:rsid w:val="00152755"/>
    <w:rsid w:val="00176AC3"/>
    <w:rsid w:val="00193667"/>
    <w:rsid w:val="001C5DA9"/>
    <w:rsid w:val="001E5490"/>
    <w:rsid w:val="0023316A"/>
    <w:rsid w:val="002352A8"/>
    <w:rsid w:val="00385978"/>
    <w:rsid w:val="0045670F"/>
    <w:rsid w:val="004A553C"/>
    <w:rsid w:val="0054029B"/>
    <w:rsid w:val="00554769"/>
    <w:rsid w:val="005C0CA6"/>
    <w:rsid w:val="005C35FE"/>
    <w:rsid w:val="00653A69"/>
    <w:rsid w:val="00683A6B"/>
    <w:rsid w:val="00706D25"/>
    <w:rsid w:val="007776D9"/>
    <w:rsid w:val="00847F2B"/>
    <w:rsid w:val="008E50E6"/>
    <w:rsid w:val="00962FCD"/>
    <w:rsid w:val="009F0395"/>
    <w:rsid w:val="00A248AB"/>
    <w:rsid w:val="00A45C17"/>
    <w:rsid w:val="00B3102A"/>
    <w:rsid w:val="00B427D2"/>
    <w:rsid w:val="00B8077F"/>
    <w:rsid w:val="00BF4458"/>
    <w:rsid w:val="00C1733A"/>
    <w:rsid w:val="00C35E6A"/>
    <w:rsid w:val="00D74661"/>
    <w:rsid w:val="00D908EB"/>
    <w:rsid w:val="00D943D0"/>
    <w:rsid w:val="00DC3B0B"/>
    <w:rsid w:val="00DE56FB"/>
    <w:rsid w:val="00DE5998"/>
    <w:rsid w:val="00E77944"/>
    <w:rsid w:val="00EC4143"/>
    <w:rsid w:val="00F17A28"/>
    <w:rsid w:val="00F27B0A"/>
    <w:rsid w:val="00F630DF"/>
    <w:rsid w:val="00F96A8E"/>
    <w:rsid w:val="00FA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90"/>
  </w:style>
  <w:style w:type="paragraph" w:styleId="1">
    <w:name w:val="heading 1"/>
    <w:basedOn w:val="a"/>
    <w:link w:val="10"/>
    <w:uiPriority w:val="9"/>
    <w:qFormat/>
    <w:rsid w:val="00C35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E5998"/>
    <w:rPr>
      <w:i/>
      <w:iCs/>
    </w:rPr>
  </w:style>
  <w:style w:type="paragraph" w:customStyle="1" w:styleId="a5">
    <w:name w:val="Содержимое таблицы"/>
    <w:basedOn w:val="a"/>
    <w:rsid w:val="000821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C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5C0C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C0C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uiPriority w:val="1"/>
    <w:qFormat/>
    <w:rsid w:val="005C3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06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41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2236-7464-4EBB-A53C-5B3EA90D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13</cp:revision>
  <cp:lastPrinted>2020-06-10T04:50:00Z</cp:lastPrinted>
  <dcterms:created xsi:type="dcterms:W3CDTF">2020-06-02T04:04:00Z</dcterms:created>
  <dcterms:modified xsi:type="dcterms:W3CDTF">2020-06-19T05:13:00Z</dcterms:modified>
</cp:coreProperties>
</file>